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3" w:name="X710af4c82cfc7290f3606a3fcf357ab82e0616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Technical Stack - Vision-Based Pick and Place System</w:t>
      </w:r>
    </w:p>
    <w:bookmarkStart w:id="2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This document provides a comprehensive specification of all</w:t>
      </w:r>
      <w:r>
        <w:t xml:space="preserve"> </w:t>
      </w:r>
      <w:r>
        <w:rPr>
          <w:bCs/>
          <w:b/>
        </w:rPr>
        <w:t xml:space="preserve">hardware, software, frameworks, libraries, and tools</w:t>
      </w:r>
      <w:r>
        <w:t xml:space="preserve"> </w:t>
      </w:r>
      <w:r>
        <w:t xml:space="preserve">used in the vision-based pick-and-place robotic system, organized by architectural layer.</w:t>
      </w:r>
    </w:p>
    <w:p>
      <w:r>
        <w:pict>
          <v:rect style="width:0;height:1.5pt" o:hralign="center" o:hrstd="t" o:hr="t"/>
        </w:pict>
      </w:r>
    </w:p>
    <w:bookmarkEnd w:id="20"/>
    <w:bookmarkStart w:id="21" w:name="architecture-lay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Architecture Layers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LAYER 7: USER INTERFACE                      │</w:t>
      </w:r>
      <w:r>
        <w:br/>
      </w:r>
      <w:r>
        <w:rPr>
          <w:rStyle w:val="VerbatimChar"/>
        </w:rPr>
        <w:t xml:space="preserve">│  Web Dashboard, Mobile App, RViz2, Grafana, Foxglove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LAYER 6: APPLICATION / BUSINESS LOGIC           │</w:t>
      </w:r>
      <w:r>
        <w:br/>
      </w:r>
      <w:r>
        <w:rPr>
          <w:rStyle w:val="VerbatimChar"/>
        </w:rPr>
        <w:t xml:space="preserve">│  Task Orchestrator, Workflow Manager, Analytics Engine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LAYER 5: AI / MACHINE LEARNING                    │</w:t>
      </w:r>
      <w:r>
        <w:br/>
      </w:r>
      <w:r>
        <w:rPr>
          <w:rStyle w:val="VerbatimChar"/>
        </w:rPr>
        <w:t xml:space="preserve">│  Object Detection, Pose Estimation, Grasp Planning (AI)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LAYER 4: ROBOTICS MIDDLEWARE (ROS2)                │</w:t>
      </w:r>
      <w:r>
        <w:br/>
      </w:r>
      <w:r>
        <w:rPr>
          <w:rStyle w:val="VerbatimChar"/>
        </w:rPr>
        <w:t xml:space="preserve">│  MoveIt2, Nav2, ros2_control, TF2, Image Transport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LAYER 3: PERCEPTION &amp; SENSOR PROCESSING              │</w:t>
      </w:r>
      <w:r>
        <w:br/>
      </w:r>
      <w:r>
        <w:rPr>
          <w:rStyle w:val="VerbatimChar"/>
        </w:rPr>
        <w:t xml:space="preserve">│  OpenCV, PCL, RealSense SDK, Image Processing Nodes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LAYER 2: EMBEDDED / FIRMWARE / DRIVERS                 │</w:t>
      </w:r>
      <w:r>
        <w:br/>
      </w:r>
      <w:r>
        <w:rPr>
          <w:rStyle w:val="VerbatimChar"/>
        </w:rPr>
        <w:t xml:space="preserve">│  Motor Drivers, EtherCAT Master, Camera Drivers, MCU Firmware│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LAYER 1: HARDWARE                               │</w:t>
      </w:r>
      <w:r>
        <w:br/>
      </w:r>
      <w:r>
        <w:rPr>
          <w:rStyle w:val="VerbatimChar"/>
        </w:rPr>
        <w:t xml:space="preserve">│  Robot, Sensors, Actuators, Power, Network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1"/>
    <w:bookmarkStart w:id="28" w:name="layer-1-hardwa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Layer 1: Hardware</w:t>
      </w:r>
    </w:p>
    <w:bookmarkStart w:id="22" w:name="robot-manipulator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Robot Manipulator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21"/>
        <w:gridCol w:w="3723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Vendor/Model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Arm (6-DOF)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Payload: 5kg, Reach: 850mm, Repeatability: ±0.1mm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Universal Robots UR5e / ABB IRB 1200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jaw, 85mm stroke, 100N grip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Robotiq 2F-85 / Schunk PGN-plus-E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Built-in controller with EtherCAT/Modbus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 Control Box / ABB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2"/>
    <w:bookmarkStart w:id="23" w:name="sensor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Sensors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Vendor/Model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RGB-D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1920x1080 RGB @ 30fps, Depth range: 0.3-3m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 RealSense D435i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Force/Torque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6-axis, ±100N, ±10Nm, Resolution: 0.1N/0.01Nm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Mini45 / OnRobot HEX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Proximity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Inductive, 8mm sensing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Omron E2E-X8ME1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Emergency Stop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Safety-rated (SIL 2), dual-channel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Schneider XB7NS8445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3"/>
    <w:bookmarkStart w:id="24" w:name="vision-lighting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Vision &amp; Lighting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Vendor/Model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Ring 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5000K, 2000 lumen, dimmable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CCS LDR2-74SW2-WHI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 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Adjustable angle, vibration-damped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/ Manfrotto Magic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4"/>
    <w:bookmarkStart w:id="25" w:name="compute-hardware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2.4 Compute Hardware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Vendor/Model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GPU: 512 CUDA cores, 8GB RAM, Jetson 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Jetson Xavier 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 CPU (4-core, 3.5GHz), 16GB RAM, SSD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 NUC / Dell Optiplex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Microcontroller (I/O)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 Cortex-M4, 168MHz, 512KB Flash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STM32F407VG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5"/>
    <w:bookmarkStart w:id="26" w:name="power-electrical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2.5 Power &amp; Electrical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Vendor/Model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Supply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DC, 20A, 960W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Well RSP-1000-48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DC-DC Converter (12V)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48V → 12V, 10A, 120W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Well SD-100B-12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DC-DC Converter (5V)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12V → 5V, 5A, 25W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 R-78E5.0-1.0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Circuit Breaker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25A, 2-pole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Eaton FAZ-C25/2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6"/>
    <w:bookmarkStart w:id="27" w:name="networking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2.6 Networking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Vendor/Model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EtherCAT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5-port, managed,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Beckhoff EK1100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Ethernet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8-port, Gigabit, unmanaged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Netgear GS108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WiFi Router (optional)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Dual-band, 802.11ac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TP-Link Archer C7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layer-2-embedded-firmware-driver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Layer 2: Embedded / Firmware / Drivers</w:t>
      </w:r>
    </w:p>
    <w:bookmarkStart w:id="29" w:name="operating-system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Operating Systems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22.04 with RT-Preempt kernel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5.15-rt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controller (ros2_control)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Jetson 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L4T (Linux for Tegra)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35.3.1 (Ubuntu 20.04)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processing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Bare-Metal RTOS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FreeRTOS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STM32 MCU (I/O)</w:t>
            </w:r>
          </w:p>
        </w:tc>
      </w:tr>
    </w:tbl>
    <w:bookmarkEnd w:id="29"/>
    <w:bookmarkStart w:id="30" w:name="device-drivers-sdk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Device Drivers &amp; SDKs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60"/>
        <w:gridCol w:w="3384"/>
        <w:gridCol w:w="1827"/>
        <w:gridCol w:w="9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RealSense SDK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librealsense2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Camera interface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EtherCAT 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IgH EtherCAT 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driver communication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F/T Sensor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DAQ C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Force/torque data acquisition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GPIO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libgpiod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I/O (E-stop, sensors)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CUDA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 acceleration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TensorRT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 TensorRT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 inference optimization</w:t>
            </w:r>
          </w:p>
        </w:tc>
      </w:tr>
    </w:tbl>
    <w:bookmarkEnd w:id="30"/>
    <w:bookmarkStart w:id="31" w:name="firmware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Firmware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30"/>
        <w:gridCol w:w="3327"/>
        <w:gridCol w:w="1930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 Environment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STM32 MCU Firmware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C/C++, HAL, FreeRTOS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STM32CubeIDE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Low-level I/O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 Drive Firmware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Proprietary (Beckhoff TwinCAT)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TwinCAT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Servo drive configuration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5" w:name="layer-3-perception-sensor-process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Layer 3: Perception &amp; Sensor Processing</w:t>
      </w:r>
    </w:p>
    <w:bookmarkStart w:id="33" w:name="computer-vision-librari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Computer Vision Libraries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38"/>
        <w:gridCol w:w="1019"/>
        <w:gridCol w:w="3763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Language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processing, calibration, feature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C++, 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 Cloud Library (PCL)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point cloud processing, segmentation, ICP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 cloud visualization, 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librealsense2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RealSense camera SDK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C++, Python</w:t>
            </w:r>
          </w:p>
        </w:tc>
      </w:tr>
    </w:tbl>
    <w:bookmarkEnd w:id="33"/>
    <w:bookmarkStart w:id="34" w:name="image-processing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Image Processing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38"/>
        <w:gridCol w:w="1019"/>
        <w:gridCol w:w="3763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Tool/Library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Language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operations, image manipulation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Signal processing, filtering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Pillow (PIL)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Image I/O, format conversion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scikit-image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 image processing algorithms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40" w:name="layer-4-robotics-middleware-ros2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Layer 4: Robotics Middleware (ROS2)</w:t>
      </w:r>
    </w:p>
    <w:bookmarkStart w:id="36" w:name="ros2-distribu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ROS2 Distribution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 Humble Hawksbill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 (LTS)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middleware for all nodes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rclcpp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client 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rclpy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client library</w:t>
            </w:r>
          </w:p>
        </w:tc>
      </w:tr>
    </w:tbl>
    <w:bookmarkEnd w:id="36"/>
    <w:bookmarkStart w:id="37" w:name="core-ros2-package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Core ROS2 Packages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 planning, IK, collision checking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control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ros2_controllers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PID, trajectory, admittance controllers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Coordinate frame transforms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image_transport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Compressed image streaming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cv_bridge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OpenCV ↔ ROS message conversion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pcl_ros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PCL ↔ ROS message conversion</w:t>
            </w:r>
          </w:p>
        </w:tc>
      </w:tr>
    </w:tbl>
    <w:bookmarkEnd w:id="37"/>
    <w:bookmarkStart w:id="38" w:name="ros2-communication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5.3 ROS2 Communication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rmw_cyclonedds_cpp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DDS implementation (middleware)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rosbridge_suite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WebSocket bridge for web UIs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ros2_tracing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tracing (LTTng)</w:t>
            </w:r>
          </w:p>
        </w:tc>
      </w:tr>
    </w:tbl>
    <w:bookmarkEnd w:id="38"/>
    <w:bookmarkStart w:id="39" w:name="custom-ros2-packages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5.4 Custom ROS2 Packages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40"/>
        <w:gridCol w:w="1260"/>
        <w:gridCol w:w="4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Package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vision_pipeline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detection, pose estimation nodes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grasp_planner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synthesis and ranking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task_orchestrator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 machine, task sequencing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hardware_interface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 hardware interface for robot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layer-5-ai-machine-learning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Layer 5: AI / Machine Learning</w:t>
      </w:r>
    </w:p>
    <w:bookmarkStart w:id="41" w:name="deep-learning-framework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Deep Learning Frameworks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38"/>
        <w:gridCol w:w="1019"/>
        <w:gridCol w:w="3763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PyTorch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training, object detection, 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CUDA 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TensorFlow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framework for 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CUDA 11.4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ONNX 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Cross-framework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CUDA, CPU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TensorRT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Optimized inference on NVIDIA GPUs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CUDA 11.4</w:t>
            </w:r>
          </w:p>
        </w:tc>
      </w:tr>
    </w:tbl>
    <w:bookmarkEnd w:id="41"/>
    <w:bookmarkStart w:id="42" w:name="pre-trained-models-librarie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Pre-Trained Models &amp; Libraries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38"/>
        <w:gridCol w:w="1019"/>
        <w:gridCol w:w="3763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Model/Library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YOLOv8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Ultralytics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Mask R-CNN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Instance segmentation (if needed)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Detectron2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PVNet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6DoF 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repo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pose prediction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repo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Segment Anything (SAM)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Zero-shot segmentation (optional)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 AI</w:t>
            </w:r>
          </w:p>
        </w:tc>
      </w:tr>
    </w:tbl>
    <w:bookmarkEnd w:id="42"/>
    <w:bookmarkStart w:id="43" w:name="training-mlop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6.3 Training &amp; MLOps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 tracking, model registry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Weights &amp; Biases (W&amp;B)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 tracking, 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DVC (Data Version Control)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Dataset versioning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Label Studio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annotation (bounding boxes, keypoints)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Dataset management, augmentation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End w:id="44"/>
    <w:bookmarkStart w:id="48" w:name="layer-6-application-business-logic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Layer 6: Application / Business Logic</w:t>
      </w:r>
    </w:p>
    <w:bookmarkStart w:id="45" w:name="application-framework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Application Frameworks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38"/>
        <w:gridCol w:w="1019"/>
        <w:gridCol w:w="3763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Language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RESTful API backend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High-performance 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C++, Python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In-memory cache, pub/sub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Relational database (tasks, logs, configs)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InfluxDB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Time-series database (sensor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MongoDB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database (AI inference logs)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45"/>
    <w:bookmarkStart w:id="46" w:name="task-orchestration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Task Orchestration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Tool/Library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BehaviorTree.CPP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 tree execution engine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SMACH (ROS)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 machine library (deprecated, use BT.CPP)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Distributed task queue (if async tasks needed)</w:t>
            </w:r>
          </w:p>
        </w:tc>
      </w:tr>
    </w:tbl>
    <w:bookmarkEnd w:id="46"/>
    <w:bookmarkStart w:id="47" w:name="analytics-reporting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7.3 Analytics &amp; Reporting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analysis,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Matplotlib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visualization (plots)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Seaborn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visualization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Jupyter Notebook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Interactive data analysis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End w:id="48"/>
    <w:bookmarkStart w:id="52" w:name="layer-7-user-interface-visualization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Layer 7: User Interface &amp; Visualization</w:t>
      </w:r>
    </w:p>
    <w:bookmarkStart w:id="49" w:name="robotics-visualizatio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Robotics Visualization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RViz2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3D robot visualization, TF, point clouds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Foxglove Studio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 ROS visualization (alternative to RViz)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Gazebo (Classic)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Physics simulation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Gazebo (Ignition/Harmonic)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Next-gen simulation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RobotStudio (ABB)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ABB-specific simulation (if using ABB robot)</w:t>
            </w:r>
          </w:p>
        </w:tc>
      </w:tr>
    </w:tbl>
    <w:bookmarkEnd w:id="49"/>
    <w:bookmarkStart w:id="50" w:name="dashboards-monitoring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Dashboards &amp; 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dashboards, time-series visualization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collection, alerting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 Exporter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metrics (CPU, RAM, disk)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 Diagnostics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health monitoring</w:t>
            </w:r>
          </w:p>
        </w:tc>
      </w:tr>
    </w:tbl>
    <w:bookmarkEnd w:id="50"/>
    <w:bookmarkStart w:id="51" w:name="web-frontend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8.3 Web Frontend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UI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framework with SSR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Type-safe JavaScript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TailwindCSS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Utility-first CSS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WebSocket connection to ROS2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roslibjs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JavaScript library for ROS communication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End w:id="52"/>
    <w:bookmarkStart w:id="56" w:name="cross-cutting-devops-infrastructur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Cross-Cutting: DevOps &amp; Infrastructure</w:t>
      </w:r>
    </w:p>
    <w:bookmarkStart w:id="53" w:name="version-control-cicd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Version Control &amp; CI/CD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code version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/ GitLab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hosting, issue tracking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pipelines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Multi-container orchestration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Kubernetes (optional)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 orchestration (for cloud deployment)</w:t>
            </w:r>
          </w:p>
        </w:tc>
      </w:tr>
    </w:tbl>
    <w:bookmarkEnd w:id="53"/>
    <w:bookmarkStart w:id="54" w:name="build-dependency-management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Build &amp; Dependency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build tool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C/C++ build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package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conda / mamba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environment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 dependency management</w:t>
            </w:r>
          </w:p>
        </w:tc>
      </w:tr>
    </w:tbl>
    <w:bookmarkEnd w:id="54"/>
    <w:bookmarkStart w:id="55" w:name="testing-frameworks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9.3 Testing Frameworks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unit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Test (gtest)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unit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 launch_testing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integration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unittest (Python)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Built-in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standard testing 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Load testing (API endpoints)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End w:id="56"/>
    <w:bookmarkStart w:id="60" w:name="cross-cutting-security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Cross-Cutting: Security</w:t>
      </w:r>
    </w:p>
    <w:bookmarkStart w:id="57" w:name="authentication-authorization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Authentication &amp; Authorization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OAuth2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Authentication protocol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Keycloak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Identity and access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JWT (JSON Web Tokens)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Stateless authentication tokens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bcrypt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hashing</w:t>
            </w:r>
          </w:p>
        </w:tc>
      </w:tr>
    </w:tbl>
    <w:bookmarkEnd w:id="57"/>
    <w:bookmarkStart w:id="58" w:name="encryption-secure-communication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Encryption &amp; Secure Communication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TLS/SSL, cryptography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Let’s Encrypt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Free SSL certificates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mTLS (mutual TLS)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Bidirectional authentication (gRPC)</w:t>
            </w:r>
          </w:p>
        </w:tc>
      </w:tr>
    </w:tbl>
    <w:bookmarkEnd w:id="58"/>
    <w:bookmarkStart w:id="59" w:name="security-monitoring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10.3 Security 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Fail2ban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Intrusion prevention (ban failed logins)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Snort / Suricata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intrusion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Host-based intrusion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Wireshark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traffic analysis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End w:id="60"/>
    <w:bookmarkStart w:id="65" w:name="cross-cutting-logging-observability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Cross-Cutting: Logging &amp; Observability</w:t>
      </w:r>
    </w:p>
    <w:bookmarkStart w:id="61" w:name="logging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11.1 Logging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syslog-ng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logging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file rotation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Built-in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Application-level logging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rclcpp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C++ logging</w:t>
            </w:r>
          </w:p>
        </w:tc>
      </w:tr>
    </w:tbl>
    <w:bookmarkEnd w:id="61"/>
    <w:bookmarkStart w:id="62" w:name="centralized-logging-elk-stack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11.2 Centralized Logging (ELK Stack)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indexing and 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Logstash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ingestion and transformation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Kibana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visualization and dashboards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Filebeat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shipping agent</w:t>
            </w:r>
          </w:p>
        </w:tc>
      </w:tr>
    </w:tbl>
    <w:bookmarkEnd w:id="62"/>
    <w:bookmarkStart w:id="63" w:name="distributed-tracing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11.3 Distributed Tracing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Distributed tracing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OpenTelemetry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Observability framework (metrics, traces, logs)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to Jaeger</w:t>
            </w:r>
          </w:p>
        </w:tc>
      </w:tr>
    </w:tbl>
    <w:bookmarkEnd w:id="63"/>
    <w:bookmarkStart w:id="64" w:name="performance-monitoring"/>
    <w:p>
      <w:pPr>
        <w:pStyle w:val="Heading3"/>
      </w:pPr>
      <w:r>
        <w:rPr>
          <w:rStyle w:val="SectionNumber"/>
        </w:rPr>
        <w:t xml:space="preserve">1.12.4</w:t>
      </w:r>
      <w:r>
        <w:tab/>
      </w:r>
      <w:r>
        <w:t xml:space="preserve">11.4 Performance 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collection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visualization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 Exporter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Hardware/OS 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 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NVIDIA-SMI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530.30.02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 monitoring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End w:id="65"/>
    <w:bookmarkStart w:id="69" w:name="development-tool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12. Development Tools</w:t>
      </w:r>
    </w:p>
    <w:bookmarkStart w:id="66" w:name="ides-editors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12.1 IDEs &amp; Editors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IDE (C++, Python)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IDE (JetBrains)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PyCharm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IDE (JetBrains)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Vim / Neovim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Terminal-based editor</w:t>
            </w:r>
          </w:p>
        </w:tc>
      </w:tr>
    </w:tbl>
    <w:bookmarkEnd w:id="66"/>
    <w:bookmarkStart w:id="67" w:name="debugging-profiling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12.2 Debugging &amp; Profiling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debugger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Valgrind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Memory leak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 performance profiling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NVIDIA Nsight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 profiling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 topic / service / action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debugging tools</w:t>
            </w:r>
          </w:p>
        </w:tc>
      </w:tr>
    </w:tbl>
    <w:bookmarkEnd w:id="67"/>
    <w:bookmarkStart w:id="68" w:name="documentation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12.3 Documentation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66"/>
        <w:gridCol w:w="1183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Doxygen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API documentation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Sphinx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documentation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MkDocs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Markdown-based documentation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Mermaid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Diagrams as code (in 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PlantUML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1.2023.10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UML diagrams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8"/>
    <w:bookmarkEnd w:id="69"/>
    <w:bookmarkStart w:id="71" w:name="hardware-tools-equipment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13. Hardware Tools &amp; Equipment</w:t>
      </w:r>
    </w:p>
    <w:bookmarkStart w:id="70" w:name="development-testing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13.1 Development &amp; Testing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06"/>
        <w:gridCol w:w="53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Oscilloscope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Signal analysis (motor drivers, sensors)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signal debugging (EtherCAT, SPI, I2C)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Voltage, current, resistance 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 consumption measurement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3D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Prototype gripper parts, fixtures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CMM (Coordinate Measuring Machine)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Precision position measurement (±0.01mm)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0"/>
    <w:bookmarkEnd w:id="71"/>
    <w:bookmarkStart w:id="72" w:name="technology-stack-summary-table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14. Technology Stack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72"/>
        <w:gridCol w:w="6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 Technologies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/ ABB robot, RealSense D435i, ATI F/T sensor, Jetson Xavier, Intel NUC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RT-Linux (5.15-rt), Jetson Linux (L4T), FreeRTOS, EtherCAT Master (IgH)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OpenCV 4.8, PCL 1.13, librealsense2 2.54, Open3D 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Humble, MoveIt2 2.5, ros2_control 2.27, TF2 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AI/ML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 2.0, TensorRT 8.5, YOLOv8, PVNet, GraspNet, MLflow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FastAPI, gRPC, PostgreSQL, Redis, InfluxDB, BehaviorTree.CPP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UI/Visualization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RViz2, Foxglove, Grafana, Prometheus, React, Next.js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GitHub Actions, colcon, CMake, pytest, gtest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OAuth2, Keycloak, OpenSSL, Fail2ban, Snort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Observability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ELK Stack (Elasticsearch, Logstash, Kibana), Jaeger, OpenTelemetry, Prometheus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2"/>
    <w:bookmarkStart w:id="73" w:name="technology-selection-rationale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15. Technology Selection Rationale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84"/>
        <w:gridCol w:w="1371"/>
        <w:gridCol w:w="1559"/>
        <w:gridCol w:w="38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Selected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Reason for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ROS1, YARP, OROCOS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standard, active development, real-time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OMPL standalone, Pilz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Integrated with ROS2, mature, good community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VTK, SimpleCV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Comprehensive, optimized, large community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TensorFlow, JAX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Research-friendly, dynamic graphs, good ONNX/TensorRT export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YOLOv8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R-CNN, SSD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speed/accuracy trade-off for real-time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 (OLTP)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MySQL, MariaDB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Feature-rich, extensible, excellent JSON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Time-Series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TimescaleDB, 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Purpose-built for time-series, easy integration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Message Queue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RabbitMQ, Kafka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latency, in-memory, pub/sub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Flask, Django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Fast, async, auto-generated API docs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Podman, LXC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standard, extensive ecosystem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GitLab CI, Jenkins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Integrated with GitHub, easy to configure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 + Prometheus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Datadog, New Relic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Open-source, flexible, large community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ELK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Splunk, Graylog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Open-source, powerful search, scalable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Start w:id="74" w:name="dependency-graph-simplified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16. Dependency Graph (Simplified)</w:t>
      </w:r>
    </w:p>
    <w:p>
      <w:pPr>
        <w:pStyle w:val="SourceCode"/>
      </w:pPr>
      <w:r>
        <w:rPr>
          <w:rStyle w:val="VerbatimChar"/>
        </w:rPr>
        <w:t xml:space="preserve">Application Layer (FastAPI, React)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ROS2 Middleware (MoveIt2, ros2_control)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Perception (OpenCV, PCL) ←→ AI/ML (PyTorch, TensorRT)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Drivers (librealsense2, EtherCAT Master)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Hardware (Robot, Sensors, Actuators)</w:t>
      </w:r>
    </w:p>
    <w:p>
      <w:pPr>
        <w:pStyle w:val="FirstParagraph"/>
      </w:pPr>
      <w:r>
        <w:rPr>
          <w:bCs/>
          <w:b/>
        </w:rPr>
        <w:t xml:space="preserve">Cross-Cutting: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Monitoring:</w:t>
      </w:r>
      <w:r>
        <w:t xml:space="preserve"> </w:t>
      </w:r>
      <w:r>
        <w:t xml:space="preserve">Prometheus, Grafana (all layers)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Logging:</w:t>
      </w:r>
      <w:r>
        <w:t xml:space="preserve"> </w:t>
      </w:r>
      <w:r>
        <w:t xml:space="preserve">ELK Stack (all layers)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Security:</w:t>
      </w:r>
      <w:r>
        <w:t xml:space="preserve"> </w:t>
      </w:r>
      <w:r>
        <w:t xml:space="preserve">OAuth2, TLS (Application, Middleware)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DevOps:</w:t>
      </w:r>
      <w:r>
        <w:t xml:space="preserve"> </w:t>
      </w:r>
      <w:r>
        <w:t xml:space="preserve">Docker, GitHub Actions (build, deploy)</w:t>
      </w:r>
    </w:p>
    <w:p>
      <w:r>
        <w:pict>
          <v:rect style="width:0;height:1.5pt" o:hralign="center" o:hrstd="t" o:hr="t"/>
        </w:pict>
      </w:r>
    </w:p>
    <w:bookmarkEnd w:id="74"/>
    <w:bookmarkStart w:id="77" w:name="version-pinning-compatibility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17. Version Pinning &amp; Compatibility</w:t>
      </w:r>
    </w:p>
    <w:bookmarkStart w:id="75" w:name="critical-version-constraints"/>
    <w:p>
      <w:pPr>
        <w:pStyle w:val="Heading3"/>
      </w:pPr>
      <w:r>
        <w:rPr>
          <w:rStyle w:val="SectionNumber"/>
        </w:rPr>
        <w:t xml:space="preserve">1.18.1</w:t>
      </w:r>
      <w:r>
        <w:tab/>
      </w:r>
      <w:r>
        <w:t xml:space="preserve">17.1 Critical Version Constraints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22"/>
        <w:gridCol w:w="1959"/>
        <w:gridCol w:w="38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 Constraint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 Humble (LTS)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support, stable until 2027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 22.04 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 for ROS2 Humble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 11.4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Compatible with TensorRT 8.5 and PyTorch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TensorRT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 8.5.x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Optimized for Jetson Xavier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 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for Ubuntu 22.04, ROS2 Humble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OpenCV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4.5, &lt;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stability, avoid breaking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&gt;= 2.5, &lt;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Humble-compatible</w:t>
            </w:r>
          </w:p>
        </w:tc>
      </w:tr>
    </w:tbl>
    <w:bookmarkEnd w:id="75"/>
    <w:bookmarkStart w:id="76" w:name="package-managers"/>
    <w:p>
      <w:pPr>
        <w:pStyle w:val="Heading3"/>
      </w:pPr>
      <w:r>
        <w:rPr>
          <w:rStyle w:val="SectionNumber"/>
        </w:rPr>
        <w:t xml:space="preserve">1.18.2</w:t>
      </w:r>
      <w:r>
        <w:tab/>
      </w:r>
      <w:r>
        <w:t xml:space="preserve">17.2 Package Managers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47"/>
        <w:gridCol w:w="2856"/>
        <w:gridCol w:w="3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Ecosystem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Package Manager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Lock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rosdep, apt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package.xml, rosdep.yaml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pip, conda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requirements.txt, environment.yml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apt, vcpkg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CMakeLists.txt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Node.js (UI)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npm, yarn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package-lock.json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docker-compose.yml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6"/>
    <w:bookmarkEnd w:id="77"/>
    <w:bookmarkStart w:id="80" w:name="deployment-architecture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18. Deployment Architecture</w:t>
      </w:r>
    </w:p>
    <w:bookmarkStart w:id="78" w:name="Xd083ade1b54071145bca0fd88c3f8a5e95f79b1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18.1 Single-Machine Deployment (Development/Small-Scale)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Intel NUC (Ubuntu 22.04 RT)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ROS2 Humble Nodes (MoveIt, control)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PostgreSQL, Redis, InfluxDB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│ USB 3.0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NVIDIA Jetson Xavier NX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Vision Pipeline (YOLOv8, Pose Est.)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│ EtherCAT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Servo Drives (EtherCAT slaves)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└────────────────────────────────────────────────┘</w:t>
      </w:r>
    </w:p>
    <w:bookmarkEnd w:id="78"/>
    <w:bookmarkStart w:id="79" w:name="X920112d8533e8550e9402b0893b9d3f716c5ab6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18.2 Distributed Deployment (Production/Cloud-Connected)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Cloud (AWS / Azure)                │</w:t>
      </w:r>
      <w:r>
        <w:br/>
      </w:r>
      <w:r>
        <w:rPr>
          <w:rStyle w:val="VerbatimChar"/>
        </w:rPr>
        <w:t xml:space="preserve">│  • MLflow (model registry)                      │</w:t>
      </w:r>
      <w:r>
        <w:br/>
      </w:r>
      <w:r>
        <w:rPr>
          <w:rStyle w:val="VerbatimChar"/>
        </w:rPr>
        <w:t xml:space="preserve">│  • Grafana (dashboards)                         │</w:t>
      </w:r>
      <w:r>
        <w:br/>
      </w:r>
      <w:r>
        <w:rPr>
          <w:rStyle w:val="VerbatimChar"/>
        </w:rPr>
        <w:t xml:space="preserve">│  • Elasticsearch (log aggregation)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                    │ HTTPS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Edge Gateway (Intel NUC)             │</w:t>
      </w:r>
      <w:r>
        <w:br/>
      </w:r>
      <w:r>
        <w:rPr>
          <w:rStyle w:val="VerbatimChar"/>
        </w:rPr>
        <w:t xml:space="preserve">│  • FastAPI (REST API)                           │</w:t>
      </w:r>
      <w:r>
        <w:br/>
      </w:r>
      <w:r>
        <w:rPr>
          <w:rStyle w:val="VerbatimChar"/>
        </w:rPr>
        <w:t xml:space="preserve">│  • Data uplink to cloud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                    │ ROS2 DDS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Robot Controller (RT Linux)               │</w:t>
      </w:r>
      <w:r>
        <w:br/>
      </w:r>
      <w:r>
        <w:rPr>
          <w:rStyle w:val="VerbatimChar"/>
        </w:rPr>
        <w:t xml:space="preserve">│  • MoveIt2, ros2_control, TF2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Vision Processor (Jetson Xavier)          │</w:t>
      </w:r>
      <w:r>
        <w:br/>
      </w:r>
      <w:r>
        <w:rPr>
          <w:rStyle w:val="VerbatimChar"/>
        </w:rPr>
        <w:t xml:space="preserve">│  • YOLOv8, Pose Estimation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1" w:name="total-cost-of-ownership-tco-estimate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19. Total Cost of Ownership (TCO) Estimate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99"/>
        <w:gridCol w:w="2691"/>
        <w:gridCol w:w="1230"/>
        <w:gridCol w:w="1076"/>
        <w:gridCol w:w="9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 (USD)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Robot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Robotiq 2F-85 Gripper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RealSense D435i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ATI Mini45 F/T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NVIDIA Jetson Xavier 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Intel NUC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Power Supply, 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 Subtotal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$44,650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(Licenses)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open-source (ROS2, PyTorch, etc.)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Windows/proprietary tools (if 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Subtotal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Engineering (6 months, 2 FTEs)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 Subtotal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Operations (Annual)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Maintenance, electricity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$2,000/year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(Initial)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$145,650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1"/>
    <w:bookmarkStart w:id="82" w:name="conclusion"/>
    <w:p>
      <w:pPr>
        <w:pStyle w:val="Heading2"/>
      </w:pPr>
      <w:r>
        <w:rPr>
          <w:rStyle w:val="SectionNumber"/>
        </w:rPr>
        <w:t xml:space="preserve">1.21</w:t>
      </w:r>
      <w:r>
        <w:tab/>
      </w:r>
      <w:r>
        <w:t xml:space="preserve">20. Conclusion</w:t>
      </w:r>
    </w:p>
    <w:p>
      <w:pPr>
        <w:pStyle w:val="FirstParagraph"/>
      </w:pPr>
      <w:r>
        <w:t xml:space="preserve">This technical stack represents a</w:t>
      </w:r>
      <w:r>
        <w:t xml:space="preserve"> </w:t>
      </w:r>
      <w:r>
        <w:rPr>
          <w:bCs/>
          <w:b/>
        </w:rPr>
        <w:t xml:space="preserve">comprehensive, production-ready</w:t>
      </w:r>
      <w:r>
        <w:t xml:space="preserve"> </w:t>
      </w:r>
      <w:r>
        <w:t xml:space="preserve">architecture for a vision-based pick-and-place system, featuring: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Open-source</w:t>
      </w:r>
      <w:r>
        <w:t xml:space="preserve"> </w:t>
      </w:r>
      <w:r>
        <w:t xml:space="preserve">core (ROS2, OpenCV, PyTorch) → minimal licensing costs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</w:t>
      </w:r>
      <w:r>
        <w:t xml:space="preserve"> </w:t>
      </w:r>
      <w:r>
        <w:t xml:space="preserve">performance (RT-Linux, EtherCAT, 1kHz control)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Scalability</w:t>
      </w:r>
      <w:r>
        <w:t xml:space="preserve"> </w:t>
      </w:r>
      <w:r>
        <w:t xml:space="preserve">(Docker, Kubernetes-ready, cloud integration)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Observability</w:t>
      </w:r>
      <w:r>
        <w:t xml:space="preserve"> </w:t>
      </w:r>
      <w:r>
        <w:t xml:space="preserve">(Prometheus, Grafana, ELK, Jaeger)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</w:t>
      </w:r>
      <w:r>
        <w:t xml:space="preserve"> </w:t>
      </w:r>
      <w:r>
        <w:t xml:space="preserve">(OAuth2, TLS, intrusion detection)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Flexibility</w:t>
      </w:r>
      <w:r>
        <w:t xml:space="preserve"> </w:t>
      </w:r>
      <w:r>
        <w:t xml:space="preserve">(modular architecture, easy to swap components)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Procure hardware based on specifications</w:t>
      </w:r>
      <w:r>
        <w:t xml:space="preserve"> </w:t>
      </w:r>
      <w:r>
        <w:t xml:space="preserve">2. Set up development environment (Docker containers)</w:t>
      </w:r>
      <w:r>
        <w:t xml:space="preserve"> </w:t>
      </w:r>
      <w:r>
        <w:t xml:space="preserve">3. Implement CI/CD pipeline (GitHub Actions)</w:t>
      </w:r>
      <w:r>
        <w:t xml:space="preserve"> </w:t>
      </w:r>
      <w:r>
        <w:t xml:space="preserve">4. Begin software development following architecture docs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Technical Architecture Team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Review</w:t>
      </w:r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2025-10-19T21:54:16Z</dcterms:created>
  <dcterms:modified xsi:type="dcterms:W3CDTF">2025-10-19T21:54:16Z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