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0B663" w14:textId="77777777" w:rsidR="00887A46" w:rsidRDefault="00E82BC9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870B664" w14:textId="77777777" w:rsidR="00887A46" w:rsidRDefault="00E82BC9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870B665" w14:textId="77777777" w:rsidR="00887A46" w:rsidRDefault="00E82BC9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4870B666" w14:textId="77777777" w:rsidR="00887A46" w:rsidRDefault="00E82BC9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4870B667" w14:textId="77777777" w:rsidR="00887A46" w:rsidRDefault="00E82BC9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887A46" w14:paraId="4870B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68" w14:textId="77777777" w:rsidR="00887A46" w:rsidRDefault="00E82BC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69" w14:textId="77777777" w:rsidR="00887A46" w:rsidRDefault="00E82BC9">
            <w:r>
              <w:rPr>
                <w:sz w:val="19"/>
                <w:szCs w:val="19"/>
              </w:rPr>
              <w:t>1.0</w:t>
            </w:r>
          </w:p>
        </w:tc>
      </w:tr>
      <w:tr w:rsidR="00887A46" w14:paraId="4870B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6B" w14:textId="77777777" w:rsidR="00887A46" w:rsidRDefault="00E82BC9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6C" w14:textId="77777777" w:rsidR="00887A46" w:rsidRDefault="00E82BC9">
            <w:r>
              <w:rPr>
                <w:sz w:val="19"/>
                <w:szCs w:val="19"/>
              </w:rPr>
              <w:t>Approved</w:t>
            </w:r>
          </w:p>
        </w:tc>
      </w:tr>
      <w:tr w:rsidR="00887A46" w14:paraId="4870B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6E" w14:textId="77777777" w:rsidR="00887A46" w:rsidRDefault="00E82BC9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6F" w14:textId="77777777" w:rsidR="00887A46" w:rsidRDefault="00E82BC9">
            <w:r>
              <w:rPr>
                <w:sz w:val="19"/>
                <w:szCs w:val="19"/>
              </w:rPr>
              <w:t>5 October 2026</w:t>
            </w:r>
          </w:p>
        </w:tc>
      </w:tr>
      <w:tr w:rsidR="00887A46" w14:paraId="4870B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1" w14:textId="77777777" w:rsidR="00887A46" w:rsidRDefault="00E82BC9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2" w14:textId="77777777" w:rsidR="00887A46" w:rsidRDefault="00E82BC9">
            <w:r>
              <w:rPr>
                <w:sz w:val="19"/>
                <w:szCs w:val="19"/>
              </w:rPr>
              <w:t>Public</w:t>
            </w:r>
          </w:p>
        </w:tc>
      </w:tr>
      <w:tr w:rsidR="00887A46" w14:paraId="4870B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4" w14:textId="77777777" w:rsidR="00887A46" w:rsidRDefault="00E82BC9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5" w14:textId="77777777" w:rsidR="00887A46" w:rsidRDefault="00E82BC9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870B677" w14:textId="77777777" w:rsidR="00887A46" w:rsidRDefault="00E82BC9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870B678" w14:textId="77777777" w:rsidR="00887A46" w:rsidRDefault="00E82BC9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4870B679" w14:textId="77777777" w:rsidR="00887A46" w:rsidRDefault="00887A46">
      <w:pPr>
        <w:sectPr w:rsidR="00887A46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870B67A" w14:textId="77777777" w:rsidR="00887A46" w:rsidRDefault="00E82BC9">
      <w:pPr>
        <w:pStyle w:val="FrontHeading"/>
      </w:pPr>
      <w:r>
        <w:lastRenderedPageBreak/>
        <w:t>Document control</w:t>
      </w:r>
    </w:p>
    <w:p w14:paraId="4870B67B" w14:textId="77777777" w:rsidR="00887A46" w:rsidRDefault="00E82BC9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887A46" w14:paraId="4870B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C" w14:textId="77777777" w:rsidR="00887A46" w:rsidRDefault="00E82BC9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D" w14:textId="77777777" w:rsidR="00887A46" w:rsidRDefault="00E82BC9">
            <w:r>
              <w:rPr>
                <w:sz w:val="19"/>
                <w:szCs w:val="19"/>
              </w:rPr>
              <w:t>ZP-DOC-04</w:t>
            </w:r>
          </w:p>
        </w:tc>
      </w:tr>
      <w:tr w:rsidR="00887A46" w14:paraId="4870B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7F" w14:textId="77777777" w:rsidR="00887A46" w:rsidRDefault="00E82BC9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0" w14:textId="77777777" w:rsidR="00887A46" w:rsidRDefault="00E82BC9">
            <w:r>
              <w:rPr>
                <w:sz w:val="19"/>
                <w:szCs w:val="19"/>
              </w:rPr>
              <w:t>Use Case Model</w:t>
            </w:r>
          </w:p>
        </w:tc>
      </w:tr>
      <w:tr w:rsidR="00887A46" w14:paraId="4870B6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2" w14:textId="77777777" w:rsidR="00887A46" w:rsidRDefault="00E82BC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3" w14:textId="77777777" w:rsidR="00887A46" w:rsidRDefault="00E82BC9">
            <w:r>
              <w:rPr>
                <w:sz w:val="19"/>
                <w:szCs w:val="19"/>
              </w:rPr>
              <w:t>1.0</w:t>
            </w:r>
          </w:p>
        </w:tc>
      </w:tr>
      <w:tr w:rsidR="00887A46" w14:paraId="4870B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5" w14:textId="77777777" w:rsidR="00887A46" w:rsidRDefault="00E82BC9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6" w14:textId="77777777" w:rsidR="00887A46" w:rsidRDefault="00E82BC9">
            <w:r>
              <w:rPr>
                <w:sz w:val="19"/>
                <w:szCs w:val="19"/>
              </w:rPr>
              <w:t>Approved</w:t>
            </w:r>
          </w:p>
        </w:tc>
      </w:tr>
      <w:tr w:rsidR="00887A46" w14:paraId="4870B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8" w14:textId="77777777" w:rsidR="00887A46" w:rsidRDefault="00E82BC9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9" w14:textId="77777777" w:rsidR="00887A46" w:rsidRDefault="00E82BC9">
            <w:r>
              <w:rPr>
                <w:sz w:val="19"/>
                <w:szCs w:val="19"/>
              </w:rPr>
              <w:t>Public</w:t>
            </w:r>
          </w:p>
        </w:tc>
      </w:tr>
      <w:tr w:rsidR="00887A46" w14:paraId="4870B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B" w14:textId="77777777" w:rsidR="00887A46" w:rsidRDefault="00E82BC9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C" w14:textId="77777777" w:rsidR="00887A46" w:rsidRDefault="00E82BC9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887A46" w14:paraId="4870B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E" w14:textId="77777777" w:rsidR="00887A46" w:rsidRDefault="00E82BC9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8F" w14:textId="77777777" w:rsidR="00887A46" w:rsidRDefault="00E82BC9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887A46" w14:paraId="4870B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1" w14:textId="77777777" w:rsidR="00887A46" w:rsidRDefault="00E82BC9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2" w14:textId="77777777" w:rsidR="00887A46" w:rsidRDefault="00E82BC9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887A46" w14:paraId="4870B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4" w14:textId="77777777" w:rsidR="00887A46" w:rsidRDefault="00E82BC9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5" w14:textId="77777777" w:rsidR="00887A46" w:rsidRDefault="00E82BC9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887A46" w14:paraId="4870B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7" w14:textId="77777777" w:rsidR="00887A46" w:rsidRDefault="00E82BC9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8" w14:textId="77777777" w:rsidR="00887A46" w:rsidRDefault="00E82BC9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870B69A" w14:textId="77777777" w:rsidR="00887A46" w:rsidRDefault="00887A46">
      <w:pPr>
        <w:spacing w:after="120"/>
      </w:pPr>
    </w:p>
    <w:p w14:paraId="4870B69B" w14:textId="77777777" w:rsidR="00887A46" w:rsidRDefault="00E82BC9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887A46" w14:paraId="4870B6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C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D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E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9F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887A46" w14:paraId="4870B6A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1" w14:textId="77777777" w:rsidR="00887A46" w:rsidRDefault="00E82BC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2" w14:textId="77777777" w:rsidR="00887A46" w:rsidRDefault="00E82BC9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3" w14:textId="77777777" w:rsidR="00887A46" w:rsidRDefault="00E82BC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4" w14:textId="77777777" w:rsidR="00887A46" w:rsidRDefault="00E82BC9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  <w:tr w:rsidR="00887A46" w14:paraId="4870B6A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6" w14:textId="77777777" w:rsidR="00887A46" w:rsidRDefault="00E82BC9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7" w14:textId="77777777" w:rsidR="00887A46" w:rsidRDefault="00E82BC9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8" w14:textId="77777777" w:rsidR="00887A46" w:rsidRDefault="00E82BC9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9" w14:textId="77777777" w:rsidR="00887A46" w:rsidRDefault="00E82BC9">
            <w:r>
              <w:rPr>
                <w:sz w:val="19"/>
                <w:szCs w:val="19"/>
              </w:rPr>
              <w:t>Review update: catalogue extended for FR-113 (O/L requirements) and FR-308 (list limit) added to ZP-DOC-03</w:t>
            </w:r>
          </w:p>
        </w:tc>
      </w:tr>
      <w:tr w:rsidR="00887A46" w14:paraId="4870B6A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B" w14:textId="77777777" w:rsidR="00887A46" w:rsidRDefault="00E82BC9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C" w14:textId="77777777" w:rsidR="00887A46" w:rsidRDefault="00E82BC9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D" w14:textId="77777777" w:rsidR="00887A46" w:rsidRDefault="00E82BC9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AE" w14:textId="77777777" w:rsidR="00887A46" w:rsidRDefault="00E82BC9">
            <w:r>
              <w:rPr>
                <w:sz w:val="19"/>
                <w:szCs w:val="19"/>
              </w:rPr>
              <w:t>Approved by the product owner; baselined</w:t>
            </w:r>
          </w:p>
        </w:tc>
      </w:tr>
    </w:tbl>
    <w:p w14:paraId="4870B6B0" w14:textId="77777777" w:rsidR="00887A46" w:rsidRDefault="00887A46">
      <w:pPr>
        <w:spacing w:after="120"/>
      </w:pPr>
    </w:p>
    <w:p w14:paraId="4870B6B1" w14:textId="77777777" w:rsidR="00887A46" w:rsidRDefault="00E82BC9">
      <w:pPr>
        <w:pStyle w:val="FrontSubheading"/>
      </w:pPr>
      <w:r>
        <w:t>Review and approval</w:t>
      </w:r>
    </w:p>
    <w:p w14:paraId="4870B6B2" w14:textId="77777777" w:rsidR="00887A46" w:rsidRDefault="00E82BC9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887A46" w14:paraId="4870B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3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4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5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6" w14:textId="77777777" w:rsidR="00887A46" w:rsidRDefault="00E82BC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887A46" w14:paraId="4870B6B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8" w14:textId="77777777" w:rsidR="00887A46" w:rsidRDefault="00E82BC9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9" w14:textId="77777777" w:rsidR="00887A46" w:rsidRDefault="00E82BC9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A" w14:textId="77777777" w:rsidR="00887A46" w:rsidRDefault="00887A46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B" w14:textId="77777777" w:rsidR="00887A46" w:rsidRDefault="00887A46"/>
        </w:tc>
      </w:tr>
      <w:tr w:rsidR="00887A46" w14:paraId="4870B6C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D" w14:textId="77777777" w:rsidR="00887A46" w:rsidRDefault="00E82BC9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E" w14:textId="77777777" w:rsidR="00887A46" w:rsidRDefault="00E82BC9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BF" w14:textId="77777777" w:rsidR="00887A46" w:rsidRDefault="00E82BC9">
            <w:r>
              <w:rPr>
                <w:sz w:val="19"/>
                <w:szCs w:val="19"/>
              </w:rPr>
              <w:t>Approved in writing (project channel)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0B6C0" w14:textId="77777777" w:rsidR="00887A46" w:rsidRDefault="00E82BC9">
            <w:r>
              <w:rPr>
                <w:sz w:val="19"/>
                <w:szCs w:val="19"/>
              </w:rPr>
              <w:t>5 Oct 2026</w:t>
            </w:r>
          </w:p>
        </w:tc>
      </w:tr>
    </w:tbl>
    <w:p w14:paraId="4870B6C2" w14:textId="77777777" w:rsidR="00887A46" w:rsidRDefault="00E82BC9">
      <w:r>
        <w:br w:type="page"/>
      </w:r>
    </w:p>
    <w:p w14:paraId="4870B6C3" w14:textId="77777777" w:rsidR="00887A46" w:rsidRDefault="00E82BC9">
      <w:pPr>
        <w:pStyle w:val="FrontHeading"/>
      </w:pPr>
      <w:r>
        <w:lastRenderedPageBreak/>
        <w:t>Contents</w:t>
      </w:r>
    </w:p>
    <w:sdt>
      <w:sdtPr>
        <w:alias w:val="Contents"/>
        <w:id w:val="843969839"/>
      </w:sdtPr>
      <w:sdtEndPr/>
      <w:sdtContent>
        <w:p w14:paraId="7A65F062" w14:textId="6EB780FE" w:rsidR="006261BA" w:rsidRDefault="00E82BC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7705" w:history="1">
            <w:r w:rsidR="006261BA" w:rsidRPr="005209EE">
              <w:rPr>
                <w:rStyle w:val="Hyperlink"/>
                <w:noProof/>
              </w:rPr>
              <w:t>1 Introduction</w:t>
            </w:r>
            <w:r w:rsidR="006261BA">
              <w:rPr>
                <w:noProof/>
              </w:rPr>
              <w:tab/>
            </w:r>
            <w:r w:rsidR="006261BA">
              <w:rPr>
                <w:noProof/>
              </w:rPr>
              <w:fldChar w:fldCharType="begin"/>
            </w:r>
            <w:r w:rsidR="006261BA">
              <w:rPr>
                <w:noProof/>
              </w:rPr>
              <w:instrText xml:space="preserve"> PAGEREF _Toc242097705 \h </w:instrText>
            </w:r>
            <w:r w:rsidR="006261BA">
              <w:rPr>
                <w:noProof/>
              </w:rPr>
            </w:r>
            <w:r w:rsidR="006261BA">
              <w:rPr>
                <w:noProof/>
              </w:rPr>
              <w:fldChar w:fldCharType="separate"/>
            </w:r>
            <w:r w:rsidR="006261BA">
              <w:rPr>
                <w:noProof/>
              </w:rPr>
              <w:t>4</w:t>
            </w:r>
            <w:r w:rsidR="006261BA">
              <w:rPr>
                <w:noProof/>
              </w:rPr>
              <w:fldChar w:fldCharType="end"/>
            </w:r>
          </w:hyperlink>
        </w:p>
        <w:p w14:paraId="33C3D338" w14:textId="74413C72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06" w:history="1">
            <w:r w:rsidRPr="005209EE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8AC94E" w14:textId="2180530A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07" w:history="1">
            <w:r w:rsidRPr="005209EE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59BDDB" w14:textId="06FE25DE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08" w:history="1">
            <w:r w:rsidRPr="005209EE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D55299" w14:textId="08371961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09" w:history="1">
            <w:r w:rsidRPr="005209EE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CEA1D5" w14:textId="443CE737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0" w:history="1">
            <w:r w:rsidRPr="005209EE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233195" w14:textId="7853D02C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1" w:history="1">
            <w:r w:rsidRPr="005209EE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320CBA" w14:textId="619128AB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2" w:history="1">
            <w:r w:rsidRPr="005209EE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1F0F1E" w14:textId="4F708032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3" w:history="1">
            <w:r w:rsidRPr="005209EE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93B9AE" w14:textId="679FAA24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4" w:history="1">
            <w:r w:rsidRPr="005209EE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472280" w14:textId="3BD70708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5" w:history="1">
            <w:r w:rsidRPr="005209EE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035D9F" w14:textId="788A1D63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6" w:history="1">
            <w:r w:rsidRPr="005209EE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2B5D6C" w14:textId="51416F3C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7" w:history="1">
            <w:r w:rsidRPr="005209EE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ABEF12" w14:textId="1CFB1942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8" w:history="1">
            <w:r w:rsidRPr="005209EE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FF6287" w14:textId="1A15E4C0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19" w:history="1">
            <w:r w:rsidRPr="005209EE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673987A" w14:textId="62DF8D63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0" w:history="1">
            <w:r w:rsidRPr="005209EE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BAD6C71" w14:textId="7031D43D" w:rsidR="006261BA" w:rsidRDefault="006261B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1" w:history="1">
            <w:r w:rsidRPr="005209EE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7260903" w14:textId="44EE0E77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2" w:history="1">
            <w:r w:rsidRPr="005209EE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9348962" w14:textId="543D3769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3" w:history="1">
            <w:r w:rsidRPr="005209EE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F8777E0" w14:textId="104FB161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4" w:history="1">
            <w:r w:rsidRPr="005209EE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0EAF35" w14:textId="32B27D77" w:rsidR="006261BA" w:rsidRDefault="006261B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5" w:history="1">
            <w:r w:rsidRPr="005209EE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870B6C5" w14:textId="3D644E35" w:rsidR="00887A46" w:rsidRDefault="00E82BC9">
          <w:r>
            <w:fldChar w:fldCharType="end"/>
          </w:r>
        </w:p>
      </w:sdtContent>
    </w:sdt>
    <w:p w14:paraId="4870B6C6" w14:textId="77777777" w:rsidR="00887A46" w:rsidRDefault="00E82BC9">
      <w:pPr>
        <w:pStyle w:val="FrontSubheading"/>
        <w:spacing w:before="360"/>
      </w:pPr>
      <w:r>
        <w:t>List of figures</w:t>
      </w:r>
    </w:p>
    <w:sdt>
      <w:sdtPr>
        <w:alias w:val="Figures"/>
        <w:id w:val="-2014909249"/>
      </w:sdtPr>
      <w:sdtEndPr/>
      <w:sdtContent>
        <w:p w14:paraId="7BE72DA0" w14:textId="565DAD18" w:rsidR="006261BA" w:rsidRDefault="00E82BC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097726" w:history="1">
            <w:r w:rsidR="006261BA" w:rsidRPr="00D80654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6261BA">
              <w:rPr>
                <w:noProof/>
              </w:rPr>
              <w:tab/>
            </w:r>
            <w:r w:rsidR="006261BA">
              <w:rPr>
                <w:noProof/>
              </w:rPr>
              <w:fldChar w:fldCharType="begin"/>
            </w:r>
            <w:r w:rsidR="006261BA">
              <w:rPr>
                <w:noProof/>
              </w:rPr>
              <w:instrText xml:space="preserve"> PAGEREF _Toc242097726 \h </w:instrText>
            </w:r>
            <w:r w:rsidR="006261BA">
              <w:rPr>
                <w:noProof/>
              </w:rPr>
            </w:r>
            <w:r w:rsidR="006261BA">
              <w:rPr>
                <w:noProof/>
              </w:rPr>
              <w:fldChar w:fldCharType="separate"/>
            </w:r>
            <w:r w:rsidR="006261BA">
              <w:rPr>
                <w:noProof/>
              </w:rPr>
              <w:t>6</w:t>
            </w:r>
            <w:r w:rsidR="006261BA">
              <w:rPr>
                <w:noProof/>
              </w:rPr>
              <w:fldChar w:fldCharType="end"/>
            </w:r>
          </w:hyperlink>
        </w:p>
        <w:p w14:paraId="6ECE5220" w14:textId="6FB7574E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7" w:history="1">
            <w:r w:rsidRPr="00D80654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319154" w14:textId="1490AB1D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8" w:history="1">
            <w:r w:rsidRPr="00D80654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4A13F86" w14:textId="0054C9D8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29" w:history="1">
            <w:r w:rsidRPr="00D80654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870B6C8" w14:textId="090EC2D6" w:rsidR="00887A46" w:rsidRDefault="00E82BC9">
          <w:r>
            <w:fldChar w:fldCharType="end"/>
          </w:r>
        </w:p>
      </w:sdtContent>
    </w:sdt>
    <w:p w14:paraId="4870B6C9" w14:textId="77777777" w:rsidR="00887A46" w:rsidRDefault="00E82BC9">
      <w:pPr>
        <w:pStyle w:val="FrontSubheading"/>
        <w:spacing w:before="360"/>
      </w:pPr>
      <w:r>
        <w:t>List of tables</w:t>
      </w:r>
    </w:p>
    <w:sdt>
      <w:sdtPr>
        <w:alias w:val="Tables"/>
        <w:id w:val="-668102941"/>
      </w:sdtPr>
      <w:sdtEndPr/>
      <w:sdtContent>
        <w:p w14:paraId="6486CE06" w14:textId="7D43B120" w:rsidR="006261BA" w:rsidRDefault="00E82BC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097730" w:history="1">
            <w:r w:rsidR="006261BA" w:rsidRPr="007A36CA">
              <w:rPr>
                <w:rStyle w:val="Hyperlink"/>
                <w:noProof/>
              </w:rPr>
              <w:t>Table 1: Position of this document in the ZedPath document set</w:t>
            </w:r>
            <w:r w:rsidR="006261BA">
              <w:rPr>
                <w:noProof/>
              </w:rPr>
              <w:tab/>
            </w:r>
            <w:r w:rsidR="006261BA">
              <w:rPr>
                <w:noProof/>
              </w:rPr>
              <w:fldChar w:fldCharType="begin"/>
            </w:r>
            <w:r w:rsidR="006261BA">
              <w:rPr>
                <w:noProof/>
              </w:rPr>
              <w:instrText xml:space="preserve"> PAGEREF _Toc242097730 \h </w:instrText>
            </w:r>
            <w:r w:rsidR="006261BA">
              <w:rPr>
                <w:noProof/>
              </w:rPr>
            </w:r>
            <w:r w:rsidR="006261BA">
              <w:rPr>
                <w:noProof/>
              </w:rPr>
              <w:fldChar w:fldCharType="separate"/>
            </w:r>
            <w:r w:rsidR="006261BA">
              <w:rPr>
                <w:noProof/>
              </w:rPr>
              <w:t>4</w:t>
            </w:r>
            <w:r w:rsidR="006261BA">
              <w:rPr>
                <w:noProof/>
              </w:rPr>
              <w:fldChar w:fldCharType="end"/>
            </w:r>
          </w:hyperlink>
        </w:p>
        <w:p w14:paraId="229AAFA5" w14:textId="79729958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31" w:history="1">
            <w:r w:rsidRPr="007A36CA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512343" w14:textId="752A0958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32" w:history="1">
            <w:r w:rsidRPr="007A36CA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AC27E67" w14:textId="137F94C4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33" w:history="1">
            <w:r w:rsidRPr="007A36CA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278370C" w14:textId="271F99A1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34" w:history="1">
            <w:r w:rsidRPr="007A36CA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8E48421" w14:textId="25CD4DAF" w:rsidR="006261BA" w:rsidRDefault="006261B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735" w:history="1">
            <w:r w:rsidRPr="007A36CA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870B6CB" w14:textId="61ADA560" w:rsidR="00887A46" w:rsidRDefault="00E82BC9">
          <w:r>
            <w:fldChar w:fldCharType="end"/>
          </w:r>
        </w:p>
      </w:sdtContent>
    </w:sdt>
    <w:p w14:paraId="4870B6CC" w14:textId="77777777" w:rsidR="00887A46" w:rsidRDefault="00E82BC9">
      <w:pPr>
        <w:pStyle w:val="Heading1"/>
        <w:keepNext/>
        <w:keepLines/>
        <w:pageBreakBefore/>
      </w:pPr>
      <w:bookmarkStart w:id="0" w:name="_Toc242097705"/>
      <w:r>
        <w:lastRenderedPageBreak/>
        <w:t>1 Introduction</w:t>
      </w:r>
      <w:bookmarkEnd w:id="0"/>
    </w:p>
    <w:p w14:paraId="4870B6CD" w14:textId="77777777" w:rsidR="00887A46" w:rsidRDefault="00E82BC9">
      <w:pPr>
        <w:pStyle w:val="Heading2"/>
        <w:keepNext/>
        <w:keepLines/>
      </w:pPr>
      <w:bookmarkStart w:id="1" w:name="_Toc242097706"/>
      <w:r>
        <w:t>1.1 Purpose</w:t>
      </w:r>
      <w:bookmarkEnd w:id="1"/>
    </w:p>
    <w:p w14:paraId="4870B6CE" w14:textId="77777777" w:rsidR="00887A46" w:rsidRDefault="00E82BC9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>, including what happens when things go wrong. They are the basis for the screen flows (ZP-DOC-07), the API design (ZP-DOC-06) and the system tests (ZP-DOC-08).</w:t>
      </w:r>
    </w:p>
    <w:p w14:paraId="4870B6CF" w14:textId="77777777" w:rsidR="00887A46" w:rsidRDefault="00E82BC9">
      <w:pPr>
        <w:pStyle w:val="Heading2"/>
        <w:keepNext/>
        <w:keepLines/>
      </w:pPr>
      <w:bookmarkStart w:id="2" w:name="_Toc242097707"/>
      <w:r>
        <w:t>1.2 Scope</w:t>
      </w:r>
      <w:bookmarkEnd w:id="2"/>
    </w:p>
    <w:p w14:paraId="4870B6D0" w14:textId="77777777" w:rsidR="00887A46" w:rsidRDefault="00E82BC9">
      <w:pPr>
        <w:spacing w:after="120"/>
      </w:pPr>
      <w:r>
        <w:t xml:space="preserve">Eighteen use cases covering Releases R1 and R2. Seven are written in Cockburn's </w:t>
      </w:r>
      <w:r>
        <w:rPr>
          <w:i/>
          <w:iCs/>
        </w:rPr>
        <w:t>fully dressed</w:t>
      </w:r>
      <w:r>
        <w:t xml:space="preserve"> format </w:t>
      </w:r>
      <w:r>
        <w:t xml:space="preserve">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4870B6D1" w14:textId="77777777" w:rsidR="00887A46" w:rsidRDefault="00E82BC9">
      <w:pPr>
        <w:pStyle w:val="Heading2"/>
        <w:keepNext/>
        <w:keepLines/>
      </w:pPr>
      <w:bookmarkStart w:id="3" w:name="_Toc242097708"/>
      <w:r>
        <w:t>1.3 Intended audience</w:t>
      </w:r>
      <w:bookmarkEnd w:id="3"/>
    </w:p>
    <w:p w14:paraId="4870B6D2" w14:textId="77777777" w:rsidR="00887A46" w:rsidRDefault="00E82BC9">
      <w:pPr>
        <w:spacing w:after="120"/>
      </w:pPr>
      <w:r>
        <w:t>Developers, testers, interface designers and reviewers.</w:t>
      </w:r>
    </w:p>
    <w:p w14:paraId="4870B6D3" w14:textId="77777777" w:rsidR="00887A46" w:rsidRDefault="00E82BC9">
      <w:pPr>
        <w:pStyle w:val="Heading2"/>
        <w:keepNext/>
        <w:keepLines/>
      </w:pPr>
      <w:bookmarkStart w:id="4" w:name="_Toc242097709"/>
      <w:r>
        <w:t>1.4 Relationship to other documents</w:t>
      </w:r>
      <w:bookmarkEnd w:id="4"/>
    </w:p>
    <w:p w14:paraId="4870B6D4" w14:textId="30400E4E" w:rsidR="00887A46" w:rsidRDefault="00E82BC9">
      <w:pPr>
        <w:pStyle w:val="Caption"/>
        <w:keepNext/>
      </w:pPr>
      <w:bookmarkStart w:id="5" w:name="_Toc2420977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61BA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887A46" w14:paraId="4870B6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5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6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887A46" w14:paraId="4870B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887A46" w14:paraId="4870B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887A46" w14:paraId="4870B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D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887A46" w14:paraId="4870B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E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E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4870B6E4" w14:textId="77777777" w:rsidR="00887A46" w:rsidRDefault="00887A46">
      <w:pPr>
        <w:spacing w:after="100"/>
      </w:pPr>
    </w:p>
    <w:p w14:paraId="4870B6E5" w14:textId="77777777" w:rsidR="00887A46" w:rsidRDefault="00E82BC9">
      <w:pPr>
        <w:pStyle w:val="Heading2"/>
        <w:keepNext/>
        <w:keepLines/>
      </w:pPr>
      <w:bookmarkStart w:id="6" w:name="_Toc242097710"/>
      <w:r>
        <w:t>1.5 Conventions</w:t>
      </w:r>
      <w:bookmarkEnd w:id="6"/>
    </w:p>
    <w:p w14:paraId="4870B6E6" w14:textId="77777777" w:rsidR="00887A46" w:rsidRDefault="00E82BC9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4870B6E7" w14:textId="77777777" w:rsidR="00887A46" w:rsidRDefault="00E82BC9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4870B6E8" w14:textId="77777777" w:rsidR="00887A46" w:rsidRDefault="00E82BC9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4870B6E9" w14:textId="77777777" w:rsidR="00887A46" w:rsidRDefault="00E82BC9">
      <w:pPr>
        <w:pStyle w:val="Heading1"/>
        <w:keepNext/>
        <w:keepLines/>
        <w:pageBreakBefore/>
      </w:pPr>
      <w:bookmarkStart w:id="7" w:name="_Toc242097711"/>
      <w:r>
        <w:lastRenderedPageBreak/>
        <w:t>2 Actors</w:t>
      </w:r>
      <w:bookmarkEnd w:id="7"/>
    </w:p>
    <w:p w14:paraId="4870B6EA" w14:textId="7736B1E7" w:rsidR="00887A46" w:rsidRDefault="00E82BC9">
      <w:pPr>
        <w:pStyle w:val="Caption"/>
        <w:keepNext/>
      </w:pPr>
      <w:bookmarkStart w:id="8" w:name="_Toc24209773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61BA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4"/>
        <w:gridCol w:w="1665"/>
        <w:gridCol w:w="4819"/>
      </w:tblGrid>
      <w:tr w:rsidR="00887A46" w14:paraId="4870B6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EB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EC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ED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887A46" w14:paraId="4870B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E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Find every reachable path, avoid costly mistakes, never miss a deadline</w:t>
            </w:r>
          </w:p>
        </w:tc>
      </w:tr>
      <w:tr w:rsidR="00887A46" w14:paraId="4870B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887A46" w14:paraId="4870B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887A46" w14:paraId="4870B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887A46" w14:paraId="4870B7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6F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Keep every published fact correct and sourced</w:t>
            </w:r>
          </w:p>
        </w:tc>
      </w:tr>
      <w:tr w:rsidR="00887A46" w14:paraId="4870B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Run weekly Gazette scans and daily reminders</w:t>
            </w:r>
          </w:p>
        </w:tc>
      </w:tr>
      <w:tr w:rsidR="00887A46" w14:paraId="4870B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887A46" w14:paraId="4870B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887A46" w14:paraId="4870B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0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</w:tbl>
    <w:p w14:paraId="4870B713" w14:textId="77777777" w:rsidR="00887A46" w:rsidRDefault="00887A46">
      <w:pPr>
        <w:spacing w:after="100"/>
      </w:pPr>
    </w:p>
    <w:p w14:paraId="4870B714" w14:textId="77777777" w:rsidR="00887A46" w:rsidRDefault="00E82BC9">
      <w:pPr>
        <w:pStyle w:val="Heading1"/>
        <w:keepNext/>
        <w:keepLines/>
        <w:pageBreakBefore/>
      </w:pPr>
      <w:bookmarkStart w:id="9" w:name="_Toc242097712"/>
      <w:r>
        <w:lastRenderedPageBreak/>
        <w:t>3 Use case diagrams</w:t>
      </w:r>
      <w:bookmarkEnd w:id="9"/>
    </w:p>
    <w:p w14:paraId="4870B715" w14:textId="77777777" w:rsidR="00887A46" w:rsidRDefault="00E82BC9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870B902" wp14:editId="4870B903">
            <wp:extent cx="5676900" cy="8191500"/>
            <wp:effectExtent l="0" t="0" r="0" b="0"/>
            <wp:docPr id="6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B716" w14:textId="0CA356BA" w:rsidR="00887A46" w:rsidRDefault="00E82BC9">
      <w:pPr>
        <w:pStyle w:val="Caption"/>
      </w:pPr>
      <w:bookmarkStart w:id="10" w:name="_Toc24209772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6261BA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4870B717" w14:textId="77777777" w:rsidR="00887A46" w:rsidRDefault="00E82BC9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870B904" wp14:editId="4870B905">
            <wp:extent cx="6124575" cy="3705225"/>
            <wp:effectExtent l="0" t="0" r="0" b="0"/>
            <wp:docPr id="7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B718" w14:textId="49A78BE1" w:rsidR="00887A46" w:rsidRDefault="00E82BC9">
      <w:pPr>
        <w:pStyle w:val="Caption"/>
      </w:pPr>
      <w:bookmarkStart w:id="11" w:name="_Toc242097727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6261BA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4870B719" w14:textId="77777777" w:rsidR="00887A46" w:rsidRDefault="00E82BC9">
      <w:pPr>
        <w:pStyle w:val="Heading1"/>
        <w:keepNext/>
        <w:keepLines/>
        <w:pageBreakBefore/>
      </w:pPr>
      <w:bookmarkStart w:id="12" w:name="_Toc242097713"/>
      <w:r>
        <w:lastRenderedPageBreak/>
        <w:t>4 Use case catalogue</w:t>
      </w:r>
      <w:bookmarkEnd w:id="12"/>
    </w:p>
    <w:p w14:paraId="4870B71A" w14:textId="520C2A49" w:rsidR="00887A46" w:rsidRDefault="00E82BC9">
      <w:pPr>
        <w:pStyle w:val="Caption"/>
        <w:keepNext/>
      </w:pPr>
      <w:bookmarkStart w:id="13" w:name="_Toc2420977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61BA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4"/>
        <w:gridCol w:w="2529"/>
        <w:gridCol w:w="1469"/>
        <w:gridCol w:w="1270"/>
        <w:gridCol w:w="893"/>
        <w:gridCol w:w="2773"/>
      </w:tblGrid>
      <w:tr w:rsidR="00887A46" w14:paraId="4870B7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B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C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D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E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1F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0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887A46" w14:paraId="4870B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FR-101 to FR-113</w:t>
            </w:r>
          </w:p>
        </w:tc>
      </w:tr>
      <w:tr w:rsidR="00887A46" w14:paraId="4870B7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2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</w:t>
            </w:r>
          </w:p>
        </w:tc>
      </w:tr>
      <w:tr w:rsidR="00887A46" w14:paraId="4870B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FR-208, FR-209, FR-214</w:t>
            </w:r>
          </w:p>
        </w:tc>
      </w:tr>
      <w:tr w:rsidR="00887A46" w14:paraId="4870B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FR-301 to FR-308</w:t>
            </w:r>
          </w:p>
        </w:tc>
      </w:tr>
      <w:tr w:rsidR="00887A46" w14:paraId="4870B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3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FR-401 to FR-408</w:t>
            </w:r>
          </w:p>
        </w:tc>
      </w:tr>
      <w:tr w:rsidR="00887A46" w14:paraId="4870B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FR-501 to FR-508</w:t>
            </w:r>
          </w:p>
        </w:tc>
      </w:tr>
      <w:tr w:rsidR="00887A46" w14:paraId="4870B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4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FR-601 to FR-606, FR-913</w:t>
            </w:r>
          </w:p>
        </w:tc>
      </w:tr>
      <w:tr w:rsidR="00887A46" w14:paraId="4870B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887A46" w14:paraId="4870B7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5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887A46" w14:paraId="4870B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887A46" w14:paraId="4870B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887A46" w14:paraId="4870B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6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887A46" w14:paraId="4870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887A46" w14:paraId="4870B7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7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FR-405, FR-406</w:t>
            </w:r>
          </w:p>
        </w:tc>
      </w:tr>
      <w:tr w:rsidR="00887A46" w14:paraId="4870B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FR-704</w:t>
            </w:r>
          </w:p>
        </w:tc>
      </w:tr>
      <w:tr w:rsidR="00887A46" w14:paraId="4870B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8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887A46" w14:paraId="4870B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887A46" w14:paraId="4870B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9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</w:tbl>
    <w:p w14:paraId="4870B7A0" w14:textId="77777777" w:rsidR="00887A46" w:rsidRDefault="00887A46">
      <w:pPr>
        <w:spacing w:after="100"/>
      </w:pPr>
    </w:p>
    <w:p w14:paraId="4870B7A1" w14:textId="77777777" w:rsidR="00887A46" w:rsidRDefault="00E82BC9">
      <w:pPr>
        <w:pStyle w:val="Heading1"/>
        <w:keepNext/>
        <w:keepLines/>
        <w:pageBreakBefore/>
      </w:pPr>
      <w:bookmarkStart w:id="14" w:name="_Toc242097714"/>
      <w:r>
        <w:lastRenderedPageBreak/>
        <w:t>5 Fully dressed use cases</w:t>
      </w:r>
      <w:bookmarkEnd w:id="14"/>
    </w:p>
    <w:p w14:paraId="4870B7A2" w14:textId="77777777" w:rsidR="00887A46" w:rsidRDefault="00E82BC9">
      <w:pPr>
        <w:pStyle w:val="Heading2"/>
        <w:keepNext/>
        <w:keepLines/>
      </w:pPr>
      <w:bookmarkStart w:id="15" w:name="_Toc242097715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887A46" w14:paraId="4870B7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3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87A46" w14:paraId="4870B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6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9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87A46" w14:paraId="4870B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C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D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account, no mistakes.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personal data on the server (NFR-030).</w:t>
            </w:r>
          </w:p>
        </w:tc>
      </w:tr>
      <w:tr w:rsidR="00887A46" w14:paraId="4870B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AF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None. The student may be a first-time visitor.</w:t>
            </w:r>
          </w:p>
        </w:tc>
      </w:tr>
      <w:tr w:rsidR="00887A46" w14:paraId="4870B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2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No profile data leaves the device unless the student uses photo reading (UC-01 extension 2a), and the photo is deleted.</w:t>
            </w:r>
          </w:p>
        </w:tc>
      </w:tr>
      <w:tr w:rsidR="00887A46" w14:paraId="4870B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5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every results screen uses it.</w:t>
            </w:r>
          </w:p>
        </w:tc>
      </w:tr>
      <w:tr w:rsidR="00887A46" w14:paraId="4870B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8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B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70B7BB" w14:textId="77777777" w:rsidR="00887A46" w:rsidRDefault="00887A46">
      <w:pPr>
        <w:spacing w:after="100"/>
      </w:pPr>
    </w:p>
    <w:p w14:paraId="4870B7BC" w14:textId="77777777" w:rsidR="00887A46" w:rsidRDefault="00E82BC9">
      <w:pPr>
        <w:keepNext/>
        <w:spacing w:after="120"/>
      </w:pPr>
      <w:r>
        <w:rPr>
          <w:b/>
          <w:bCs/>
        </w:rPr>
        <w:t>Main success scenario</w:t>
      </w:r>
    </w:p>
    <w:p w14:paraId="4870B7BD" w14:textId="77777777" w:rsidR="00887A46" w:rsidRDefault="00E82BC9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4870B7BE" w14:textId="77777777" w:rsidR="00887A46" w:rsidRDefault="00E82BC9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4870B7BF" w14:textId="77777777" w:rsidR="00887A46" w:rsidRDefault="00E82BC9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4870B7C0" w14:textId="77777777" w:rsidR="00887A46" w:rsidRDefault="00E82BC9">
      <w:pPr>
        <w:pStyle w:val="ListParagraph"/>
        <w:numPr>
          <w:ilvl w:val="0"/>
          <w:numId w:val="3"/>
        </w:numPr>
        <w:spacing w:after="50"/>
      </w:pPr>
      <w:r>
        <w:t>The student chooses three subjects and the grade for each.</w:t>
      </w:r>
    </w:p>
    <w:p w14:paraId="4870B7C1" w14:textId="77777777" w:rsidR="00887A46" w:rsidRDefault="00E82BC9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4870B7C2" w14:textId="77777777" w:rsidR="00887A46" w:rsidRDefault="00E82BC9">
      <w:pPr>
        <w:pStyle w:val="ListParagraph"/>
        <w:numPr>
          <w:ilvl w:val="0"/>
          <w:numId w:val="3"/>
        </w:numPr>
        <w:spacing w:after="50"/>
      </w:pPr>
      <w:r>
        <w:t>The system stores the profile on the device and shows the student's results (UC-02).</w:t>
      </w:r>
    </w:p>
    <w:p w14:paraId="4870B7C3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7C4" w14:textId="77777777" w:rsidR="00887A46" w:rsidRDefault="00E82BC9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4870B7C5" w14:textId="77777777" w:rsidR="00887A46" w:rsidRDefault="00E82BC9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</w:t>
      </w:r>
      <w:r>
        <w:t>reads the fields (FR-109), highlights low-confidence fields (FR-110), deletes the photo (FR-111), and the student confirms or corrects each field; continue at step 5.</w:t>
      </w:r>
    </w:p>
    <w:p w14:paraId="4870B7C6" w14:textId="77777777" w:rsidR="00887A46" w:rsidRDefault="00E82BC9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4870B7C7" w14:textId="77777777" w:rsidR="00887A46" w:rsidRDefault="00E82BC9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fit (FR-103); resume at step 4.</w:t>
      </w:r>
    </w:p>
    <w:p w14:paraId="4870B7C8" w14:textId="77777777" w:rsidR="00887A46" w:rsidRDefault="00E82BC9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887A46" w14:paraId="4870B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C9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C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887A46" w14:paraId="4870B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CC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C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4870B7CF" w14:textId="77777777" w:rsidR="00887A46" w:rsidRDefault="00887A46">
      <w:pPr>
        <w:spacing w:after="100"/>
      </w:pPr>
    </w:p>
    <w:p w14:paraId="4870B7D0" w14:textId="77777777" w:rsidR="00887A46" w:rsidRDefault="00E82BC9">
      <w:pPr>
        <w:pStyle w:val="Heading2"/>
        <w:keepNext/>
        <w:keepLines/>
      </w:pPr>
      <w:bookmarkStart w:id="16" w:name="_Toc242097716"/>
      <w:r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887A46" w14:paraId="4870B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1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87A46" w14:paraId="4870B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4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7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7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87A46" w14:paraId="4870B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A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B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887A46" w14:paraId="4870B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D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D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887A46" w14:paraId="4870B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E0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E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887A46" w14:paraId="4870B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E3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E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887A46" w14:paraId="4870B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E6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E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70B7E9" w14:textId="77777777" w:rsidR="00887A46" w:rsidRDefault="00887A46">
      <w:pPr>
        <w:spacing w:after="100"/>
      </w:pPr>
    </w:p>
    <w:p w14:paraId="4870B7EA" w14:textId="77777777" w:rsidR="00887A46" w:rsidRDefault="00E82BC9">
      <w:pPr>
        <w:keepNext/>
        <w:spacing w:after="120"/>
      </w:pPr>
      <w:r>
        <w:rPr>
          <w:b/>
          <w:bCs/>
        </w:rPr>
        <w:t>Main success scenario</w:t>
      </w:r>
    </w:p>
    <w:p w14:paraId="4870B7EB" w14:textId="77777777" w:rsidR="00887A46" w:rsidRDefault="00E82BC9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4870B7EC" w14:textId="77777777" w:rsidR="00887A46" w:rsidRDefault="00E82BC9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4870B7ED" w14:textId="77777777" w:rsidR="00887A46" w:rsidRDefault="00E82BC9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4870B7EE" w14:textId="77777777" w:rsidR="00887A46" w:rsidRDefault="00E82BC9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4870B7EF" w14:textId="77777777" w:rsidR="00887A46" w:rsidRDefault="00E82BC9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4870B7F0" w14:textId="77777777" w:rsidR="00887A46" w:rsidRDefault="00E82BC9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4870B7F1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7F2" w14:textId="77777777" w:rsidR="00887A46" w:rsidRDefault="00E82BC9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4870B7F3" w14:textId="77777777" w:rsidR="00887A46" w:rsidRDefault="00E82BC9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4870B7F4" w14:textId="77777777" w:rsidR="00887A46" w:rsidRDefault="00E82BC9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4870B7F5" w14:textId="77777777" w:rsidR="00887A46" w:rsidRDefault="00E82BC9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offerings (FR-211, FR-212).</w:t>
      </w:r>
    </w:p>
    <w:p w14:paraId="4870B7F6" w14:textId="77777777" w:rsidR="00887A46" w:rsidRDefault="00E82BC9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8283"/>
      </w:tblGrid>
      <w:tr w:rsidR="00887A46" w14:paraId="4870B7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F7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F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4870B7FA" w14:textId="77777777" w:rsidR="00887A46" w:rsidRDefault="00887A46">
      <w:pPr>
        <w:spacing w:after="100"/>
      </w:pPr>
    </w:p>
    <w:p w14:paraId="4870B7FB" w14:textId="77777777" w:rsidR="00887A46" w:rsidRDefault="00E82BC9">
      <w:pPr>
        <w:pStyle w:val="Heading2"/>
        <w:keepNext/>
        <w:keepLines/>
      </w:pPr>
      <w:bookmarkStart w:id="17" w:name="_Toc242097717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887A46" w14:paraId="4870B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FC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F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87A46" w14:paraId="4870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7FF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2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87A46" w14:paraId="4870B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5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6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887A46" w14:paraId="4870B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8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887A46" w14:paraId="4870B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B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887A46" w14:paraId="4870B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E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0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887A46" w14:paraId="4870B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11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1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70B814" w14:textId="77777777" w:rsidR="00887A46" w:rsidRDefault="00887A46">
      <w:pPr>
        <w:spacing w:after="100"/>
      </w:pPr>
    </w:p>
    <w:p w14:paraId="4870B815" w14:textId="77777777" w:rsidR="00887A46" w:rsidRDefault="00E82BC9">
      <w:pPr>
        <w:keepNext/>
        <w:spacing w:after="120"/>
      </w:pPr>
      <w:r>
        <w:rPr>
          <w:b/>
          <w:bCs/>
        </w:rPr>
        <w:t>Main success scenario</w:t>
      </w:r>
    </w:p>
    <w:p w14:paraId="4870B816" w14:textId="77777777" w:rsidR="00887A46" w:rsidRDefault="00E82BC9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4870B817" w14:textId="77777777" w:rsidR="00887A46" w:rsidRDefault="00E82BC9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4870B818" w14:textId="77777777" w:rsidR="00887A46" w:rsidRDefault="00E82BC9">
      <w:pPr>
        <w:pStyle w:val="ListParagraph"/>
        <w:numPr>
          <w:ilvl w:val="0"/>
          <w:numId w:val="7"/>
        </w:numPr>
        <w:spacing w:after="50"/>
      </w:pPr>
      <w:r>
        <w:lastRenderedPageBreak/>
        <w:t>The system re-checks the order after every change (</w:t>
      </w:r>
      <w:r>
        <w:rPr>
          <w:i/>
          <w:iCs/>
        </w:rPr>
        <w:t>include: Check list order</w:t>
      </w:r>
      <w:r>
        <w:t>) and shows any warnings (BR-041, BR-042).</w:t>
      </w:r>
    </w:p>
    <w:p w14:paraId="4870B819" w14:textId="77777777" w:rsidR="00887A46" w:rsidRDefault="00E82BC9">
      <w:pPr>
        <w:pStyle w:val="ListParagraph"/>
        <w:numPr>
          <w:ilvl w:val="0"/>
          <w:numId w:val="7"/>
        </w:numPr>
        <w:spacing w:after="50"/>
      </w:pPr>
      <w:r>
        <w:t>The student resolves or acknowledges each warning.</w:t>
      </w:r>
    </w:p>
    <w:p w14:paraId="4870B81A" w14:textId="77777777" w:rsidR="00887A46" w:rsidRDefault="00E82BC9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4870B81B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81C" w14:textId="77777777" w:rsidR="00887A46" w:rsidRDefault="00E82BC9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4870B81D" w14:textId="77777777" w:rsidR="00887A46" w:rsidRDefault="00E82BC9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The student taps "Fix order for me":</w:t>
      </w:r>
      <w:r>
        <w:t xml:space="preserve"> the system proposes an order (FR-305); the student confirms or cancels.</w:t>
      </w:r>
    </w:p>
    <w:p w14:paraId="4870B81E" w14:textId="77777777" w:rsidR="00887A46" w:rsidRDefault="00E82BC9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</w:t>
      </w:r>
      <w:r>
        <w:t>additions and explains the limit.</w:t>
      </w:r>
    </w:p>
    <w:p w14:paraId="4870B81F" w14:textId="77777777" w:rsidR="00887A46" w:rsidRDefault="00E82BC9">
      <w:pPr>
        <w:spacing w:after="120"/>
      </w:pPr>
      <w:r>
        <w:t>The decision logic of this use case is shown below.</w:t>
      </w:r>
    </w:p>
    <w:p w14:paraId="4870B820" w14:textId="77777777" w:rsidR="00887A46" w:rsidRDefault="00E82BC9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870B906" wp14:editId="4870B907">
            <wp:extent cx="3648075" cy="8191500"/>
            <wp:effectExtent l="0" t="0" r="0" b="0"/>
            <wp:docPr id="8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B821" w14:textId="45CD461C" w:rsidR="00887A46" w:rsidRDefault="00E82BC9">
      <w:pPr>
        <w:pStyle w:val="Caption"/>
      </w:pPr>
      <w:bookmarkStart w:id="18" w:name="_Toc242097728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6261BA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4870B822" w14:textId="77777777" w:rsidR="00887A46" w:rsidRDefault="00E82BC9">
      <w:pPr>
        <w:pStyle w:val="Heading2"/>
        <w:keepNext/>
        <w:keepLines/>
      </w:pPr>
      <w:bookmarkStart w:id="19" w:name="_Toc242097718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887A46" w14:paraId="4870B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3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87A46" w14:paraId="4870B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6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9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87A46" w14:paraId="4870B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C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887A46" w14:paraId="4870B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2F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0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(NFR-034).</w:t>
            </w:r>
          </w:p>
        </w:tc>
      </w:tr>
      <w:tr w:rsidR="00887A46" w14:paraId="4870B8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2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887A46" w14:paraId="4870B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5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887A46" w14:paraId="4870B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8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887A46" w14:paraId="4870B8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B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3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70B83E" w14:textId="77777777" w:rsidR="00887A46" w:rsidRDefault="00887A46">
      <w:pPr>
        <w:spacing w:after="100"/>
      </w:pPr>
    </w:p>
    <w:p w14:paraId="4870B83F" w14:textId="77777777" w:rsidR="00887A46" w:rsidRDefault="00E82BC9">
      <w:pPr>
        <w:keepNext/>
        <w:spacing w:after="120"/>
      </w:pPr>
      <w:r>
        <w:rPr>
          <w:b/>
          <w:bCs/>
        </w:rPr>
        <w:t>Main success scenario</w:t>
      </w:r>
    </w:p>
    <w:p w14:paraId="4870B840" w14:textId="77777777" w:rsidR="00887A46" w:rsidRDefault="00E82BC9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English.</w:t>
      </w:r>
    </w:p>
    <w:p w14:paraId="4870B841" w14:textId="77777777" w:rsidR="00887A46" w:rsidRDefault="00E82BC9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4870B842" w14:textId="77777777" w:rsidR="00887A46" w:rsidRDefault="00E82BC9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question.</w:t>
      </w:r>
    </w:p>
    <w:p w14:paraId="4870B843" w14:textId="77777777" w:rsidR="00887A46" w:rsidRDefault="00E82BC9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where relevant, in the question's language.</w:t>
      </w:r>
    </w:p>
    <w:p w14:paraId="4870B844" w14:textId="77777777" w:rsidR="00887A46" w:rsidRDefault="00E82BC9">
      <w:pPr>
        <w:pStyle w:val="ListParagraph"/>
        <w:numPr>
          <w:ilvl w:val="0"/>
          <w:numId w:val="9"/>
        </w:numPr>
        <w:spacing w:after="50"/>
      </w:pPr>
      <w:r>
        <w:t>The system streams the answer with source chips linking to document and page.</w:t>
      </w:r>
    </w:p>
    <w:p w14:paraId="4870B845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846" w14:textId="77777777" w:rsidR="00887A46" w:rsidRDefault="00E82BC9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4870B847" w14:textId="77777777" w:rsidR="00887A46" w:rsidRDefault="00E82BC9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4870B848" w14:textId="77777777" w:rsidR="00887A46" w:rsidRDefault="00E82BC9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4870B849" w14:textId="77777777" w:rsidR="00887A46" w:rsidRDefault="00E82BC9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4870B84A" w14:textId="77777777" w:rsidR="00887A46" w:rsidRDefault="00E82BC9">
      <w:pPr>
        <w:pStyle w:val="Heading2"/>
        <w:keepNext/>
        <w:keepLines/>
      </w:pPr>
      <w:bookmarkStart w:id="20" w:name="_Toc242097719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887A46" w14:paraId="4870B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4B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4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887A46" w14:paraId="4870B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4E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4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1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887A46" w14:paraId="4870B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4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887A46" w14:paraId="4870B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7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8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887A46" w14:paraId="4870B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A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887A46" w14:paraId="4870B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D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5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887A46" w14:paraId="4870B8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60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6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887A46" w14:paraId="4870B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63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6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4870B866" w14:textId="77777777" w:rsidR="00887A46" w:rsidRDefault="00887A46">
      <w:pPr>
        <w:spacing w:after="100"/>
      </w:pPr>
    </w:p>
    <w:p w14:paraId="4870B867" w14:textId="77777777" w:rsidR="00887A46" w:rsidRDefault="00E82BC9">
      <w:pPr>
        <w:keepNext/>
        <w:spacing w:after="120"/>
      </w:pPr>
      <w:r>
        <w:rPr>
          <w:b/>
          <w:bCs/>
        </w:rPr>
        <w:lastRenderedPageBreak/>
        <w:t>Main success scenario</w:t>
      </w:r>
    </w:p>
    <w:p w14:paraId="4870B868" w14:textId="77777777" w:rsidR="00887A46" w:rsidRDefault="00E82BC9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4870B869" w14:textId="77777777" w:rsidR="00887A46" w:rsidRDefault="00E82BC9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4870B86A" w14:textId="77777777" w:rsidR="00887A46" w:rsidRDefault="00E82BC9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4870B86B" w14:textId="77777777" w:rsidR="00887A46" w:rsidRDefault="00E82BC9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4870B86C" w14:textId="77777777" w:rsidR="00887A46" w:rsidRDefault="00E82BC9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4870B86D" w14:textId="77777777" w:rsidR="00887A46" w:rsidRDefault="00E82BC9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4870B86E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86F" w14:textId="77777777" w:rsidR="00887A46" w:rsidRDefault="00E82BC9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4870B870" w14:textId="77777777" w:rsidR="00887A46" w:rsidRDefault="00E82BC9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4870B871" w14:textId="77777777" w:rsidR="00887A46" w:rsidRDefault="00E82BC9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870B908" wp14:editId="4870B909">
            <wp:extent cx="6124575" cy="5514975"/>
            <wp:effectExtent l="0" t="0" r="0" b="0"/>
            <wp:docPr id="9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B872" w14:textId="527775B5" w:rsidR="00887A46" w:rsidRDefault="00E82BC9">
      <w:pPr>
        <w:pStyle w:val="Caption"/>
      </w:pPr>
      <w:bookmarkStart w:id="21" w:name="_Toc242097729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6261BA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4870B873" w14:textId="77777777" w:rsidR="00887A46" w:rsidRDefault="00E82BC9">
      <w:pPr>
        <w:pStyle w:val="Heading2"/>
        <w:keepNext/>
        <w:keepLines/>
      </w:pPr>
      <w:bookmarkStart w:id="22" w:name="_Toc242097720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887A46" w14:paraId="4870B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4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887A46" w14:paraId="4870B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7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A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887A46" w14:paraId="4870B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D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7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887A46" w14:paraId="4870B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80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8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887A46" w14:paraId="4870B8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83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8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4870B886" w14:textId="77777777" w:rsidR="00887A46" w:rsidRDefault="00887A46">
      <w:pPr>
        <w:spacing w:after="100"/>
      </w:pPr>
    </w:p>
    <w:p w14:paraId="4870B887" w14:textId="77777777" w:rsidR="00887A46" w:rsidRDefault="00E82BC9">
      <w:pPr>
        <w:keepNext/>
        <w:spacing w:after="120"/>
      </w:pPr>
      <w:r>
        <w:rPr>
          <w:b/>
          <w:bCs/>
        </w:rPr>
        <w:t>Main success scenario</w:t>
      </w:r>
    </w:p>
    <w:p w14:paraId="4870B888" w14:textId="77777777" w:rsidR="00887A46" w:rsidRDefault="00E82BC9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4870B889" w14:textId="77777777" w:rsidR="00887A46" w:rsidRDefault="00E82BC9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4870B88A" w14:textId="77777777" w:rsidR="00887A46" w:rsidRDefault="00E82BC9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4870B88B" w14:textId="77777777" w:rsidR="00887A46" w:rsidRDefault="00E82BC9">
      <w:pPr>
        <w:pStyle w:val="ListParagraph"/>
        <w:numPr>
          <w:ilvl w:val="0"/>
          <w:numId w:val="13"/>
        </w:numPr>
        <w:spacing w:after="50"/>
      </w:pPr>
      <w:r>
        <w:t>The system publishes approved or corrected facts as new versions and keeps the previous version (FR-911).</w:t>
      </w:r>
    </w:p>
    <w:p w14:paraId="4870B88C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88D" w14:textId="77777777" w:rsidR="00887A46" w:rsidRDefault="00E82BC9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4870B88E" w14:textId="77777777" w:rsidR="00887A46" w:rsidRDefault="00E82BC9">
      <w:pPr>
        <w:pStyle w:val="Heading2"/>
        <w:keepNext/>
        <w:keepLines/>
      </w:pPr>
      <w:bookmarkStart w:id="23" w:name="_Toc242097721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887A46" w14:paraId="4870B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8F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887A46" w14:paraId="4870B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2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87A46" w14:paraId="4870B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5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887A46" w14:paraId="4870B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8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887A46" w14:paraId="4870B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B" w14:textId="77777777" w:rsidR="00887A46" w:rsidRDefault="00E82BC9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9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4870B89E" w14:textId="77777777" w:rsidR="00887A46" w:rsidRDefault="00887A46">
      <w:pPr>
        <w:spacing w:after="100"/>
      </w:pPr>
    </w:p>
    <w:p w14:paraId="4870B89F" w14:textId="77777777" w:rsidR="00887A46" w:rsidRDefault="00E82BC9">
      <w:pPr>
        <w:keepNext/>
        <w:spacing w:after="120"/>
      </w:pPr>
      <w:r>
        <w:rPr>
          <w:b/>
          <w:bCs/>
        </w:rPr>
        <w:t>Main success scenario</w:t>
      </w:r>
    </w:p>
    <w:p w14:paraId="4870B8A0" w14:textId="77777777" w:rsidR="00887A46" w:rsidRDefault="00E82BC9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4870B8A1" w14:textId="77777777" w:rsidR="00887A46" w:rsidRDefault="00E82BC9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4870B8A2" w14:textId="77777777" w:rsidR="00887A46" w:rsidRDefault="00E82BC9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4870B8A3" w14:textId="77777777" w:rsidR="00887A46" w:rsidRDefault="00E82BC9">
      <w:pPr>
        <w:pStyle w:val="ListParagraph"/>
        <w:numPr>
          <w:ilvl w:val="0"/>
          <w:numId w:val="15"/>
        </w:numPr>
        <w:spacing w:after="50"/>
      </w:pPr>
      <w:r>
        <w:t>Published examinations appear in the Alerts of students whose profile meets the education and age rules.</w:t>
      </w:r>
    </w:p>
    <w:p w14:paraId="4870B8A4" w14:textId="77777777" w:rsidR="00887A46" w:rsidRDefault="00E82BC9">
      <w:pPr>
        <w:keepNext/>
        <w:spacing w:after="120"/>
      </w:pPr>
      <w:r>
        <w:rPr>
          <w:b/>
          <w:bCs/>
        </w:rPr>
        <w:t>Extensions</w:t>
      </w:r>
    </w:p>
    <w:p w14:paraId="4870B8A5" w14:textId="77777777" w:rsidR="00887A46" w:rsidRDefault="00E82BC9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4870B8A6" w14:textId="77777777" w:rsidR="00887A46" w:rsidRDefault="00E82BC9">
      <w:pPr>
        <w:pStyle w:val="Heading1"/>
        <w:keepNext/>
        <w:keepLines/>
        <w:pageBreakBefore/>
      </w:pPr>
      <w:bookmarkStart w:id="24" w:name="_Toc242097722"/>
      <w:r>
        <w:lastRenderedPageBreak/>
        <w:t>6 Brief use cases</w:t>
      </w:r>
      <w:bookmarkEnd w:id="24"/>
    </w:p>
    <w:p w14:paraId="4870B8A7" w14:textId="3168E089" w:rsidR="00887A46" w:rsidRDefault="00E82BC9">
      <w:pPr>
        <w:pStyle w:val="Caption"/>
        <w:keepNext/>
      </w:pPr>
      <w:bookmarkStart w:id="25" w:name="_Toc2420977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61BA">
        <w:rPr>
          <w:noProof/>
        </w:rPr>
        <w:t>4</w:t>
      </w:r>
      <w:r>
        <w:fldChar w:fldCharType="end"/>
      </w:r>
      <w:r>
        <w:t>: Brief use cases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6"/>
        <w:gridCol w:w="2993"/>
        <w:gridCol w:w="5879"/>
      </w:tblGrid>
      <w:tr w:rsidR="00887A46" w14:paraId="4870B8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A8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A9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AA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887A46" w14:paraId="4870B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A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A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A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opens an offering and sees its district cut-off history with their own Z-score, duration, medium, aptitude-test flag and first-year content, each with its source.</w:t>
            </w:r>
          </w:p>
        </w:tc>
      </w:tr>
      <w:tr w:rsidR="00887A46" w14:paraId="4870B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sees dated stages with the next deadline first, each date confirmed or estimated, adds aptitude-test steps automatically, and may download a calendar file or turn on push reminders.</w:t>
            </w:r>
          </w:p>
        </w:tc>
      </w:tr>
      <w:tr w:rsidR="00887A46" w14:paraId="4870B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sees seven groups of non-UGC routes, each marked open or not open with the reason, and opens a route's requirements, cost and timing with sources.</w:t>
            </w:r>
          </w:p>
        </w:tc>
      </w:tr>
      <w:tr w:rsidR="00887A46" w14:paraId="4870B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887A46" w14:paraId="4870B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B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887A46" w14:paraId="4870B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887A46" w14:paraId="4870B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Daily, the scheduler finds deadlines due in 7 days or 1 day for subscribed students and sends web-push reminders; expired subscriptions are deleted.</w:t>
            </w:r>
          </w:p>
        </w:tc>
      </w:tr>
      <w:tr w:rsidR="00887A46" w14:paraId="4870B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Verify as senior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university student signs in with a university Google account on a recognised domain, or submits proof for curator review, and receives a verified badge.</w:t>
            </w:r>
          </w:p>
        </w:tc>
      </w:tr>
      <w:tr w:rsidR="00887A46" w14:paraId="4870B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Answer as senior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C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verified senior answers questions about their own course; answers show course, year and badge.</w:t>
            </w:r>
          </w:p>
        </w:tc>
      </w:tr>
      <w:tr w:rsidR="00887A46" w14:paraId="4870B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2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887A46" w14:paraId="4870B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5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</w:tbl>
    <w:p w14:paraId="4870B8D8" w14:textId="77777777" w:rsidR="00887A46" w:rsidRDefault="00887A46">
      <w:pPr>
        <w:spacing w:after="100"/>
      </w:pPr>
    </w:p>
    <w:p w14:paraId="4870B8D9" w14:textId="77777777" w:rsidR="00887A46" w:rsidRDefault="00E82BC9">
      <w:pPr>
        <w:pStyle w:val="Heading1"/>
        <w:keepNext/>
        <w:keepLines/>
        <w:pageBreakBefore/>
      </w:pPr>
      <w:bookmarkStart w:id="26" w:name="_Toc242097723"/>
      <w:r>
        <w:lastRenderedPageBreak/>
        <w:t>Appendix A: Traceability: requirements to use cases</w:t>
      </w:r>
      <w:bookmarkEnd w:id="26"/>
    </w:p>
    <w:p w14:paraId="4870B8DA" w14:textId="77777777" w:rsidR="00887A46" w:rsidRDefault="00E82BC9">
      <w:pPr>
        <w:spacing w:after="120"/>
      </w:pPr>
      <w:r>
        <w:t xml:space="preserve">Every functional requirement in ZP-DOC-03 is realised by at least one use case, as listed in the use case </w:t>
      </w:r>
      <w:r>
        <w:t xml:space="preserve">catalogue above (column </w:t>
      </w:r>
      <w:r>
        <w:rPr>
          <w:i/>
          <w:iCs/>
        </w:rPr>
        <w:t>Requirements</w:t>
      </w:r>
      <w:r>
        <w:t>); this was checked by script against all 80 requirements.</w:t>
      </w:r>
    </w:p>
    <w:p w14:paraId="4870B8DB" w14:textId="77777777" w:rsidR="00887A46" w:rsidRDefault="00E82BC9">
      <w:pPr>
        <w:pStyle w:val="Heading1"/>
        <w:keepNext/>
        <w:keepLines/>
        <w:pageBreakBefore/>
      </w:pPr>
      <w:bookmarkStart w:id="27" w:name="_Toc242097724"/>
      <w:r>
        <w:lastRenderedPageBreak/>
        <w:t>Appendix B: Glossary</w:t>
      </w:r>
      <w:bookmarkEnd w:id="27"/>
    </w:p>
    <w:p w14:paraId="4870B8DC" w14:textId="684AECBA" w:rsidR="00887A46" w:rsidRDefault="00E82BC9">
      <w:pPr>
        <w:pStyle w:val="Caption"/>
        <w:keepNext/>
      </w:pPr>
      <w:bookmarkStart w:id="28" w:name="_Toc2420977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61BA">
        <w:rPr>
          <w:noProof/>
        </w:rPr>
        <w:t>5</w:t>
      </w:r>
      <w:r>
        <w:fldChar w:fldCharType="end"/>
      </w:r>
      <w:r>
        <w:t>: Terms used in this document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887A46" w14:paraId="4870B8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D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DE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87A46" w14:paraId="4870B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1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887A46" w14:paraId="4870B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3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4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887A46" w14:paraId="4870B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6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7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887A46" w14:paraId="4870B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A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887A46" w14:paraId="4870B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D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887A46" w14:paraId="4870B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E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0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4870B8F2" w14:textId="77777777" w:rsidR="00887A46" w:rsidRDefault="00887A46">
      <w:pPr>
        <w:spacing w:after="100"/>
      </w:pPr>
    </w:p>
    <w:p w14:paraId="4870B8F3" w14:textId="77777777" w:rsidR="00887A46" w:rsidRDefault="00E82BC9">
      <w:pPr>
        <w:pStyle w:val="Heading1"/>
        <w:keepNext/>
        <w:keepLines/>
        <w:pageBreakBefore/>
      </w:pPr>
      <w:bookmarkStart w:id="29" w:name="_Toc242097725"/>
      <w:r>
        <w:lastRenderedPageBreak/>
        <w:t>Appendix C: References</w:t>
      </w:r>
      <w:bookmarkEnd w:id="29"/>
    </w:p>
    <w:p w14:paraId="4870B8F4" w14:textId="6FD99DFE" w:rsidR="00887A46" w:rsidRDefault="00E82BC9">
      <w:pPr>
        <w:pStyle w:val="Caption"/>
        <w:keepNext/>
      </w:pPr>
      <w:bookmarkStart w:id="30" w:name="_Toc24209773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61BA">
        <w:rPr>
          <w:noProof/>
        </w:rPr>
        <w:t>6</w:t>
      </w:r>
      <w:r>
        <w:fldChar w:fldCharType="end"/>
      </w:r>
      <w:r>
        <w:t>: Sources referred to in this document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887A46" w14:paraId="4870B8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5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6" w14:textId="77777777" w:rsidR="00887A46" w:rsidRDefault="00E82BC9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887A46" w14:paraId="4870B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8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9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887A46" w14:paraId="4870B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B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C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887A46" w14:paraId="4870B9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E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0B8FF" w14:textId="77777777" w:rsidR="00887A46" w:rsidRDefault="00E82BC9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4870B901" w14:textId="77777777" w:rsidR="00887A46" w:rsidRDefault="00887A46">
      <w:pPr>
        <w:spacing w:after="100"/>
      </w:pPr>
    </w:p>
    <w:sectPr w:rsidR="00887A46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092E5" w14:textId="77777777" w:rsidR="00E82BC9" w:rsidRDefault="00E82BC9">
      <w:pPr>
        <w:spacing w:line="240" w:lineRule="auto"/>
      </w:pPr>
      <w:r>
        <w:separator/>
      </w:r>
    </w:p>
  </w:endnote>
  <w:endnote w:type="continuationSeparator" w:id="0">
    <w:p w14:paraId="69AC467F" w14:textId="77777777" w:rsidR="00E82BC9" w:rsidRDefault="00E82B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0B90B" w14:textId="32304353" w:rsidR="00887A46" w:rsidRDefault="00E82BC9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6261BA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6261BA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251CE" w14:textId="77777777" w:rsidR="00E82BC9" w:rsidRDefault="00E82BC9">
      <w:pPr>
        <w:spacing w:line="240" w:lineRule="auto"/>
      </w:pPr>
      <w:r>
        <w:separator/>
      </w:r>
    </w:p>
  </w:footnote>
  <w:footnote w:type="continuationSeparator" w:id="0">
    <w:p w14:paraId="566CB519" w14:textId="77777777" w:rsidR="00E82BC9" w:rsidRDefault="00E82B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0B90A" w14:textId="77777777" w:rsidR="00887A46" w:rsidRDefault="00E82BC9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v1.0  ·  Approved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172D9"/>
    <w:multiLevelType w:val="hybridMultilevel"/>
    <w:tmpl w:val="705AAEFC"/>
    <w:lvl w:ilvl="0" w:tplc="7CA08702" w:tentative="1">
      <w:start w:val="1"/>
      <w:numFmt w:val="bullet"/>
      <w:lvlText w:val="●"/>
      <w:lvlJc w:val="left"/>
      <w:pPr>
        <w:ind w:left="720" w:hanging="360"/>
      </w:pPr>
    </w:lvl>
    <w:lvl w:ilvl="1" w:tplc="F35E2148" w:tentative="1">
      <w:start w:val="1"/>
      <w:numFmt w:val="bullet"/>
      <w:lvlText w:val="○"/>
      <w:lvlJc w:val="left"/>
      <w:pPr>
        <w:ind w:left="1440" w:hanging="360"/>
      </w:pPr>
    </w:lvl>
    <w:lvl w:ilvl="2" w:tplc="4C6653C4" w:tentative="1">
      <w:start w:val="1"/>
      <w:numFmt w:val="bullet"/>
      <w:lvlText w:val="■"/>
      <w:lvlJc w:val="left"/>
      <w:pPr>
        <w:ind w:left="2160" w:hanging="360"/>
      </w:pPr>
    </w:lvl>
    <w:lvl w:ilvl="3" w:tplc="098A7138" w:tentative="1">
      <w:start w:val="1"/>
      <w:numFmt w:val="bullet"/>
      <w:lvlText w:val="●"/>
      <w:lvlJc w:val="left"/>
      <w:pPr>
        <w:ind w:left="2880" w:hanging="360"/>
      </w:pPr>
    </w:lvl>
    <w:lvl w:ilvl="4" w:tplc="D1EC0420" w:tentative="1">
      <w:start w:val="1"/>
      <w:numFmt w:val="bullet"/>
      <w:lvlText w:val="○"/>
      <w:lvlJc w:val="left"/>
      <w:pPr>
        <w:ind w:left="3600" w:hanging="360"/>
      </w:pPr>
    </w:lvl>
    <w:lvl w:ilvl="5" w:tplc="BC86D3AE" w:tentative="1">
      <w:start w:val="1"/>
      <w:numFmt w:val="bullet"/>
      <w:lvlText w:val="■"/>
      <w:lvlJc w:val="left"/>
      <w:pPr>
        <w:ind w:left="4320" w:hanging="360"/>
      </w:pPr>
    </w:lvl>
    <w:lvl w:ilvl="6" w:tplc="652CBDA2" w:tentative="1">
      <w:start w:val="1"/>
      <w:numFmt w:val="bullet"/>
      <w:lvlText w:val="●"/>
      <w:lvlJc w:val="left"/>
      <w:pPr>
        <w:ind w:left="5040" w:hanging="360"/>
      </w:pPr>
    </w:lvl>
    <w:lvl w:ilvl="7" w:tplc="90CE9614" w:tentative="1">
      <w:start w:val="1"/>
      <w:numFmt w:val="bullet"/>
      <w:lvlText w:val="●"/>
      <w:lvlJc w:val="left"/>
      <w:pPr>
        <w:ind w:left="5760" w:hanging="360"/>
      </w:pPr>
    </w:lvl>
    <w:lvl w:ilvl="8" w:tplc="222C7D3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812E19"/>
    <w:multiLevelType w:val="hybridMultilevel"/>
    <w:tmpl w:val="4BCC5DEC"/>
    <w:lvl w:ilvl="0" w:tplc="A3209F1C">
      <w:start w:val="1"/>
      <w:numFmt w:val="bullet"/>
      <w:lvlText w:val="•"/>
      <w:lvlJc w:val="left"/>
      <w:pPr>
        <w:ind w:left="720" w:hanging="280"/>
      </w:pPr>
    </w:lvl>
    <w:lvl w:ilvl="1" w:tplc="67188480" w:tentative="1">
      <w:start w:val="1"/>
      <w:numFmt w:val="bullet"/>
      <w:lvlText w:val="–"/>
      <w:lvlJc w:val="left"/>
      <w:pPr>
        <w:ind w:left="1080" w:hanging="280"/>
      </w:pPr>
    </w:lvl>
    <w:lvl w:ilvl="2" w:tplc="A44C66EC" w:tentative="1">
      <w:start w:val="1"/>
      <w:numFmt w:val="bullet"/>
      <w:lvlText w:val="▪"/>
      <w:lvlJc w:val="left"/>
      <w:pPr>
        <w:ind w:left="1440" w:hanging="280"/>
      </w:pPr>
    </w:lvl>
    <w:lvl w:ilvl="3" w:tplc="E76EE698">
      <w:numFmt w:val="decimal"/>
      <w:lvlText w:val=""/>
      <w:lvlJc w:val="left"/>
    </w:lvl>
    <w:lvl w:ilvl="4" w:tplc="EE76C974">
      <w:numFmt w:val="decimal"/>
      <w:lvlText w:val=""/>
      <w:lvlJc w:val="left"/>
    </w:lvl>
    <w:lvl w:ilvl="5" w:tplc="FCE81ADA">
      <w:numFmt w:val="decimal"/>
      <w:lvlText w:val=""/>
      <w:lvlJc w:val="left"/>
    </w:lvl>
    <w:lvl w:ilvl="6" w:tplc="769CA506">
      <w:numFmt w:val="decimal"/>
      <w:lvlText w:val=""/>
      <w:lvlJc w:val="left"/>
    </w:lvl>
    <w:lvl w:ilvl="7" w:tplc="828A8606">
      <w:numFmt w:val="decimal"/>
      <w:lvlText w:val=""/>
      <w:lvlJc w:val="left"/>
    </w:lvl>
    <w:lvl w:ilvl="8" w:tplc="1BEEED2E">
      <w:numFmt w:val="decimal"/>
      <w:lvlText w:val=""/>
      <w:lvlJc w:val="left"/>
    </w:lvl>
  </w:abstractNum>
  <w:abstractNum w:abstractNumId="2" w15:restartNumberingAfterBreak="0">
    <w:nsid w:val="4ECE7651"/>
    <w:multiLevelType w:val="hybridMultilevel"/>
    <w:tmpl w:val="A0149E52"/>
    <w:lvl w:ilvl="0" w:tplc="55D2EF54">
      <w:start w:val="1"/>
      <w:numFmt w:val="decimal"/>
      <w:lvlText w:val="%1."/>
      <w:lvlJc w:val="left"/>
      <w:pPr>
        <w:ind w:left="720" w:hanging="360"/>
      </w:pPr>
    </w:lvl>
    <w:lvl w:ilvl="1" w:tplc="FF1A3108" w:tentative="1">
      <w:start w:val="1"/>
      <w:numFmt w:val="lowerLetter"/>
      <w:lvlText w:val="%2."/>
      <w:lvlJc w:val="left"/>
      <w:pPr>
        <w:ind w:left="1080" w:hanging="360"/>
      </w:pPr>
    </w:lvl>
    <w:lvl w:ilvl="2" w:tplc="7334EE6E" w:tentative="1">
      <w:start w:val="1"/>
      <w:numFmt w:val="lowerRoman"/>
      <w:lvlText w:val="%3."/>
      <w:lvlJc w:val="left"/>
      <w:pPr>
        <w:ind w:left="1440" w:hanging="360"/>
      </w:pPr>
    </w:lvl>
    <w:lvl w:ilvl="3" w:tplc="9D30CD0E">
      <w:numFmt w:val="decimal"/>
      <w:lvlText w:val=""/>
      <w:lvlJc w:val="left"/>
    </w:lvl>
    <w:lvl w:ilvl="4" w:tplc="478A1002">
      <w:numFmt w:val="decimal"/>
      <w:lvlText w:val=""/>
      <w:lvlJc w:val="left"/>
    </w:lvl>
    <w:lvl w:ilvl="5" w:tplc="6E8A0726">
      <w:numFmt w:val="decimal"/>
      <w:lvlText w:val=""/>
      <w:lvlJc w:val="left"/>
    </w:lvl>
    <w:lvl w:ilvl="6" w:tplc="A2A05A2E">
      <w:numFmt w:val="decimal"/>
      <w:lvlText w:val=""/>
      <w:lvlJc w:val="left"/>
    </w:lvl>
    <w:lvl w:ilvl="7" w:tplc="314C8E52">
      <w:numFmt w:val="decimal"/>
      <w:lvlText w:val=""/>
      <w:lvlJc w:val="left"/>
    </w:lvl>
    <w:lvl w:ilvl="8" w:tplc="438A64A2">
      <w:numFmt w:val="decimal"/>
      <w:lvlText w:val=""/>
      <w:lvlJc w:val="left"/>
    </w:lvl>
  </w:abstractNum>
  <w:num w:numId="1" w16cid:durableId="186407129">
    <w:abstractNumId w:val="0"/>
    <w:lvlOverride w:ilvl="0">
      <w:startOverride w:val="1"/>
    </w:lvlOverride>
  </w:num>
  <w:num w:numId="2" w16cid:durableId="600528828">
    <w:abstractNumId w:val="1"/>
    <w:lvlOverride w:ilvl="0">
      <w:startOverride w:val="1"/>
    </w:lvlOverride>
  </w:num>
  <w:num w:numId="3" w16cid:durableId="2130080985">
    <w:abstractNumId w:val="2"/>
    <w:lvlOverride w:ilvl="0">
      <w:startOverride w:val="1"/>
    </w:lvlOverride>
  </w:num>
  <w:num w:numId="4" w16cid:durableId="1639912640">
    <w:abstractNumId w:val="1"/>
    <w:lvlOverride w:ilvl="0">
      <w:startOverride w:val="1"/>
    </w:lvlOverride>
  </w:num>
  <w:num w:numId="5" w16cid:durableId="1377464456">
    <w:abstractNumId w:val="2"/>
    <w:lvlOverride w:ilvl="0">
      <w:startOverride w:val="1"/>
    </w:lvlOverride>
  </w:num>
  <w:num w:numId="6" w16cid:durableId="1635791819">
    <w:abstractNumId w:val="1"/>
    <w:lvlOverride w:ilvl="0">
      <w:startOverride w:val="1"/>
    </w:lvlOverride>
  </w:num>
  <w:num w:numId="7" w16cid:durableId="1273627828">
    <w:abstractNumId w:val="2"/>
    <w:lvlOverride w:ilvl="0">
      <w:startOverride w:val="1"/>
    </w:lvlOverride>
  </w:num>
  <w:num w:numId="8" w16cid:durableId="728848668">
    <w:abstractNumId w:val="1"/>
    <w:lvlOverride w:ilvl="0">
      <w:startOverride w:val="1"/>
    </w:lvlOverride>
  </w:num>
  <w:num w:numId="9" w16cid:durableId="349720682">
    <w:abstractNumId w:val="2"/>
    <w:lvlOverride w:ilvl="0">
      <w:startOverride w:val="1"/>
    </w:lvlOverride>
  </w:num>
  <w:num w:numId="10" w16cid:durableId="1958102369">
    <w:abstractNumId w:val="1"/>
    <w:lvlOverride w:ilvl="0">
      <w:startOverride w:val="1"/>
    </w:lvlOverride>
  </w:num>
  <w:num w:numId="11" w16cid:durableId="1109936504">
    <w:abstractNumId w:val="2"/>
    <w:lvlOverride w:ilvl="0">
      <w:startOverride w:val="1"/>
    </w:lvlOverride>
  </w:num>
  <w:num w:numId="12" w16cid:durableId="1534725614">
    <w:abstractNumId w:val="1"/>
    <w:lvlOverride w:ilvl="0">
      <w:startOverride w:val="1"/>
    </w:lvlOverride>
  </w:num>
  <w:num w:numId="13" w16cid:durableId="1222447623">
    <w:abstractNumId w:val="2"/>
    <w:lvlOverride w:ilvl="0">
      <w:startOverride w:val="1"/>
    </w:lvlOverride>
  </w:num>
  <w:num w:numId="14" w16cid:durableId="405306266">
    <w:abstractNumId w:val="1"/>
    <w:lvlOverride w:ilvl="0">
      <w:startOverride w:val="1"/>
    </w:lvlOverride>
  </w:num>
  <w:num w:numId="15" w16cid:durableId="1333022905">
    <w:abstractNumId w:val="2"/>
    <w:lvlOverride w:ilvl="0">
      <w:startOverride w:val="1"/>
    </w:lvlOverride>
  </w:num>
  <w:num w:numId="16" w16cid:durableId="3015395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A46"/>
    <w:rsid w:val="006261BA"/>
    <w:rsid w:val="006E35B4"/>
    <w:rsid w:val="00887A46"/>
    <w:rsid w:val="00E8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0B663"/>
  <w15:docId w15:val="{D7326FF3-6E4C-42B7-8F63-BBE77637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6261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61BA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6261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3315</Words>
  <Characters>18901</Characters>
  <Application>Microsoft Office Word</Application>
  <DocSecurity>0</DocSecurity>
  <Lines>157</Lines>
  <Paragraphs>44</Paragraphs>
  <ScaleCrop>false</ScaleCrop>
  <Company/>
  <LinksUpToDate>false</LinksUpToDate>
  <CharactersWithSpaces>22172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v1.0 (Approved)</dc:description>
  <cp:lastModifiedBy>Praveen Banneka</cp:lastModifiedBy>
  <cp:revision>2</cp:revision>
  <dcterms:created xsi:type="dcterms:W3CDTF">2026-10-05T07:22:00Z</dcterms:created>
  <dcterms:modified xsi:type="dcterms:W3CDTF">2026-10-05T07:23:00Z</dcterms:modified>
</cp:coreProperties>
</file>