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CA3C" w14:textId="77777777" w:rsidR="001D3219" w:rsidRDefault="00000000">
      <w:pPr>
        <w:pStyle w:val="Heading1"/>
        <w:jc w:val="center"/>
      </w:pPr>
      <w:r>
        <w:t>Server Message Block (SMB) Protocol – Complete Report</w:t>
      </w:r>
    </w:p>
    <w:p w14:paraId="57526F07" w14:textId="77777777" w:rsidR="00CC60FC" w:rsidRDefault="00000000" w:rsidP="00CC60FC">
      <w:pPr>
        <w:spacing w:after="0"/>
      </w:pPr>
      <w:r>
        <w:br/>
      </w:r>
      <w:r w:rsidRPr="001A03E6">
        <w:rPr>
          <w:color w:val="365F91" w:themeColor="accent1" w:themeShade="BF"/>
        </w:rPr>
        <w:t>1. Introduction to SMB</w:t>
      </w:r>
      <w:r>
        <w:br/>
      </w:r>
      <w:r>
        <w:br/>
        <w:t xml:space="preserve">Server Message Block (SMB) is a network file-sharing protocol that allows computers to share files, printers, and other resources over a network. </w:t>
      </w:r>
      <w:r>
        <w:br/>
        <w:t>It is mainly used in Windows-based systems but also works on Linux and macOS through implementations like Samba.</w:t>
      </w:r>
      <w:r>
        <w:br/>
      </w:r>
      <w:r>
        <w:br/>
      </w:r>
      <w:r w:rsidRPr="00CC60FC">
        <w:rPr>
          <w:b/>
          <w:bCs/>
        </w:rPr>
        <w:t>Developed by:</w:t>
      </w:r>
      <w:r>
        <w:t xml:space="preserve"> IBM (1980s), later extended by Microsoft</w:t>
      </w:r>
      <w:r>
        <w:br/>
      </w:r>
      <w:r w:rsidRPr="00CC60FC">
        <w:rPr>
          <w:b/>
          <w:bCs/>
        </w:rPr>
        <w:t>OSI Layer:</w:t>
      </w:r>
      <w:r>
        <w:t xml:space="preserve"> Application Layer</w:t>
      </w:r>
      <w:r>
        <w:br/>
      </w:r>
      <w:r w:rsidRPr="00CC60FC">
        <w:rPr>
          <w:b/>
          <w:bCs/>
        </w:rPr>
        <w:t>Default Ports:</w:t>
      </w:r>
      <w:r>
        <w:t xml:space="preserve"> </w:t>
      </w:r>
    </w:p>
    <w:p w14:paraId="44F04B86" w14:textId="6175B741" w:rsidR="00CC60FC" w:rsidRDefault="00CC60FC" w:rsidP="00CC60FC">
      <w:pPr>
        <w:spacing w:after="0"/>
        <w:ind w:firstLine="720"/>
        <w:rPr>
          <w:b/>
          <w:bCs/>
        </w:rPr>
      </w:pPr>
      <w:r>
        <w:t xml:space="preserve">- </w:t>
      </w:r>
      <w:r w:rsidR="00000000">
        <w:t>TCP 445 (Direct SMB)</w:t>
      </w:r>
      <w:r w:rsidR="00000000" w:rsidRPr="00CC60FC">
        <w:rPr>
          <w:b/>
          <w:bCs/>
        </w:rPr>
        <w:t>,</w:t>
      </w:r>
    </w:p>
    <w:p w14:paraId="6DC603FC" w14:textId="7C042AA7" w:rsidR="001D3219" w:rsidRDefault="00000000" w:rsidP="00CC60FC">
      <w:pPr>
        <w:spacing w:after="0"/>
        <w:ind w:firstLine="720"/>
      </w:pPr>
      <w:r>
        <w:t xml:space="preserve"> </w:t>
      </w:r>
      <w:r w:rsidR="00CC60FC">
        <w:t>-</w:t>
      </w:r>
      <w:r>
        <w:t>TCP 139 (NetBIOS over TCP/IP)</w:t>
      </w:r>
      <w:r w:rsidR="00CC60FC">
        <w:t xml:space="preserve"> [ uses </w:t>
      </w:r>
      <w:r w:rsidR="00CC60FC" w:rsidRPr="00CC60FC">
        <w:t>139 if 445 unavailable (legacy fallback)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2. Main Functionality of SMB</w:t>
      </w:r>
      <w:r>
        <w:br/>
      </w:r>
      <w:r>
        <w:br/>
        <w:t>SMB allows devices on a network to:</w:t>
      </w:r>
      <w:r>
        <w:br/>
        <w:t>- Share files and folders</w:t>
      </w:r>
      <w:r>
        <w:br/>
        <w:t>- Access remote files as if they are local</w:t>
      </w:r>
      <w:r>
        <w:br/>
        <w:t>- Share printers</w:t>
      </w:r>
      <w:r>
        <w:br/>
        <w:t>- Handle authentication and permissions</w:t>
      </w:r>
      <w:r>
        <w:br/>
        <w:t>- Enable inter-process communication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3. How SMB Works (Working Methodology)</w:t>
      </w:r>
      <w:r>
        <w:br/>
      </w:r>
      <w:r>
        <w:br/>
        <w:t>Step 1: Client sends connection request to server (TCP 445).</w:t>
      </w:r>
      <w:r>
        <w:br/>
        <w:t>Step 2: Server performs authentication (username/password verification).</w:t>
      </w:r>
      <w:r>
        <w:br/>
        <w:t>Step 3: Session is established if authentication succeeds.</w:t>
      </w:r>
      <w:r>
        <w:br/>
        <w:t>Step 4: Client can read/write files or access shared resources.</w:t>
      </w:r>
      <w:r>
        <w:br/>
        <w:t>Step 5: Session closes after work is completed.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4. SMB Versions</w:t>
      </w:r>
      <w:r>
        <w:br/>
      </w:r>
      <w:r>
        <w:br/>
        <w:t>SMBv1 – Original version (insecure and deprecated)</w:t>
      </w:r>
      <w:r>
        <w:br/>
        <w:t>SMBv2 – Improved performance and security</w:t>
      </w:r>
      <w:r>
        <w:br/>
        <w:t>SMBv3 – Encryption, stronger authentication, secure version</w:t>
      </w:r>
      <w:r>
        <w:br/>
      </w:r>
      <w:r>
        <w:br/>
      </w:r>
      <w:r>
        <w:lastRenderedPageBreak/>
        <w:br/>
      </w:r>
      <w:r w:rsidRPr="001A03E6">
        <w:rPr>
          <w:color w:val="365F91" w:themeColor="accent1" w:themeShade="BF"/>
        </w:rPr>
        <w:t>5. Common Uses of SMB</w:t>
      </w:r>
      <w:r>
        <w:br/>
      </w:r>
      <w:r>
        <w:br/>
        <w:t>- Windows file sharing</w:t>
      </w:r>
      <w:r>
        <w:br/>
        <w:t>- Corporate network storage systems</w:t>
      </w:r>
      <w:r>
        <w:br/>
        <w:t>- Network Attached Storage (NAS)</w:t>
      </w:r>
      <w:r>
        <w:br/>
        <w:t>- Printer sharing</w:t>
      </w:r>
      <w:r>
        <w:br/>
        <w:t>- Active Directory environments</w:t>
      </w:r>
      <w:r>
        <w:br/>
        <w:t>- Backup systems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6. Exploited History &amp; Major Attacks</w:t>
      </w:r>
      <w:r>
        <w:br/>
      </w:r>
      <w:r>
        <w:br/>
        <w:t>WannaCry (2017):</w:t>
      </w:r>
      <w:r>
        <w:br/>
        <w:t>Exploited SMBv1 vulnerability (EternalBlue exploit).</w:t>
      </w:r>
      <w:r>
        <w:br/>
        <w:t>Infected over 200,000 systems worldwide.</w:t>
      </w:r>
      <w:r>
        <w:br/>
      </w:r>
      <w:r>
        <w:br/>
        <w:t>NotPetya (2017):</w:t>
      </w:r>
      <w:r>
        <w:br/>
        <w:t>Used SMB vulnerabilities to spread rapidly inside networks.</w:t>
      </w:r>
      <w:r>
        <w:br/>
        <w:t>Caused billions of dollars in damages.</w:t>
      </w:r>
      <w:r>
        <w:br/>
      </w:r>
      <w:r>
        <w:br/>
        <w:t>EternalBlue:</w:t>
      </w:r>
      <w:r>
        <w:br/>
        <w:t>NSA-developed exploit targeting SMBv1 flaw.</w:t>
      </w:r>
      <w:r>
        <w:br/>
        <w:t>Leaked publicly and used in global ransomware attacks.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7. Why SMB Became a Target</w:t>
      </w:r>
      <w:r>
        <w:br/>
      </w:r>
      <w:r>
        <w:br/>
        <w:t>- Widely used in Windows systems</w:t>
      </w:r>
      <w:r>
        <w:br/>
        <w:t>- Frequently exposed to the internet</w:t>
      </w:r>
      <w:r>
        <w:br/>
        <w:t>- Older versions lacked encryption</w:t>
      </w:r>
      <w:r>
        <w:br/>
        <w:t>- Many organizations failed to update systems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8. Current Security Improvements (SMBv3)</w:t>
      </w:r>
      <w:r>
        <w:br/>
      </w:r>
      <w:r>
        <w:br/>
        <w:t>- End-to-end encryption</w:t>
      </w:r>
      <w:r>
        <w:br/>
        <w:t>- Improved authentication</w:t>
      </w:r>
      <w:r>
        <w:br/>
        <w:t>- Pre-authentication integrity</w:t>
      </w:r>
      <w:r>
        <w:br/>
        <w:t>- Protection against downgrade attacks</w:t>
      </w:r>
      <w:r>
        <w:br/>
      </w:r>
      <w:r>
        <w:br/>
        <w:t>Best Practices:</w:t>
      </w:r>
      <w:r>
        <w:br/>
        <w:t>- Disable SMBv1</w:t>
      </w:r>
      <w:r>
        <w:br/>
      </w:r>
      <w:r>
        <w:lastRenderedPageBreak/>
        <w:t>- Use SMBv3</w:t>
      </w:r>
      <w:r>
        <w:br/>
        <w:t>- Block port 445 from the internet</w:t>
      </w:r>
      <w:r>
        <w:br/>
        <w:t>- Regularly update systems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9. Current Limitations of SMB</w:t>
      </w:r>
      <w:r>
        <w:br/>
      </w:r>
      <w:r>
        <w:br/>
        <w:t>- Poor performance over high-latency WAN connections</w:t>
      </w:r>
      <w:r>
        <w:br/>
        <w:t>- Security risks if misconfigured</w:t>
      </w:r>
      <w:r>
        <w:br/>
        <w:t>- Commonly used for lateral movement in cyberattacks</w:t>
      </w:r>
      <w:r>
        <w:br/>
        <w:t>- Heavier protocol compared to simpler file-sharing methods</w:t>
      </w:r>
      <w:r>
        <w:br/>
        <w:t>- Depends on specific firewall port configurations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10. Advantages</w:t>
      </w:r>
      <w:r>
        <w:br/>
      </w:r>
      <w:r>
        <w:br/>
        <w:t>- Easy integration in Windows networks</w:t>
      </w:r>
      <w:r>
        <w:br/>
        <w:t>- Supports large file transfers</w:t>
      </w:r>
      <w:r>
        <w:br/>
        <w:t>- Strong integration with Active Directory</w:t>
      </w:r>
      <w:r>
        <w:br/>
        <w:t>- Encryption support in SMBv3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11. Disadvantages</w:t>
      </w:r>
      <w:r>
        <w:br/>
      </w:r>
      <w:r>
        <w:br/>
        <w:t>- Historically insecure (SMBv1)</w:t>
      </w:r>
      <w:r>
        <w:br/>
        <w:t>- Frequently targeted by ransomware</w:t>
      </w:r>
      <w:r>
        <w:br/>
        <w:t>- Poor WAN performance</w:t>
      </w:r>
      <w:r>
        <w:br/>
        <w:t>- Requires strict patch management</w:t>
      </w:r>
      <w:r>
        <w:br/>
      </w:r>
      <w:r>
        <w:br/>
      </w:r>
      <w:r>
        <w:br/>
      </w:r>
      <w:r w:rsidRPr="001A03E6">
        <w:rPr>
          <w:color w:val="365F91" w:themeColor="accent1" w:themeShade="BF"/>
        </w:rPr>
        <w:t>12. Conclusion</w:t>
      </w:r>
      <w:r>
        <w:br/>
      </w:r>
      <w:r>
        <w:br/>
        <w:t xml:space="preserve">SMB is a powerful and widely used file-sharing protocol, especially in Windows environments. </w:t>
      </w:r>
      <w:r>
        <w:br/>
        <w:t xml:space="preserve">While early versions had serious security flaws that led to global cyberattacks, modern SMBv3 provides strong encryption and security improvements. </w:t>
      </w:r>
      <w:r>
        <w:br/>
        <w:t>Organizations must disable outdated versions, apply patches regularly, and restrict internet exposure to use SMB securely.</w:t>
      </w:r>
      <w:r>
        <w:br/>
      </w:r>
    </w:p>
    <w:sectPr w:rsidR="001D3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344126">
    <w:abstractNumId w:val="8"/>
  </w:num>
  <w:num w:numId="2" w16cid:durableId="518395646">
    <w:abstractNumId w:val="6"/>
  </w:num>
  <w:num w:numId="3" w16cid:durableId="646781390">
    <w:abstractNumId w:val="5"/>
  </w:num>
  <w:num w:numId="4" w16cid:durableId="1862861640">
    <w:abstractNumId w:val="4"/>
  </w:num>
  <w:num w:numId="5" w16cid:durableId="1303846997">
    <w:abstractNumId w:val="7"/>
  </w:num>
  <w:num w:numId="6" w16cid:durableId="203911636">
    <w:abstractNumId w:val="3"/>
  </w:num>
  <w:num w:numId="7" w16cid:durableId="1183134279">
    <w:abstractNumId w:val="2"/>
  </w:num>
  <w:num w:numId="8" w16cid:durableId="2038264317">
    <w:abstractNumId w:val="1"/>
  </w:num>
  <w:num w:numId="9" w16cid:durableId="110187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3E6"/>
    <w:rsid w:val="001D3219"/>
    <w:rsid w:val="0029639D"/>
    <w:rsid w:val="002B20D6"/>
    <w:rsid w:val="00326F90"/>
    <w:rsid w:val="0039733C"/>
    <w:rsid w:val="00AA1D8D"/>
    <w:rsid w:val="00B47730"/>
    <w:rsid w:val="00B54C7D"/>
    <w:rsid w:val="00CB0664"/>
    <w:rsid w:val="00CC60FC"/>
    <w:rsid w:val="00EB0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C695B"/>
  <w14:defaultImageDpi w14:val="300"/>
  <w15:docId w15:val="{BC847893-20E7-4850-9890-35B92FF4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7</cp:revision>
  <dcterms:created xsi:type="dcterms:W3CDTF">2013-12-23T23:15:00Z</dcterms:created>
  <dcterms:modified xsi:type="dcterms:W3CDTF">2026-02-25T13:46:00Z</dcterms:modified>
  <cp:category/>
</cp:coreProperties>
</file>