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80" w:after="240"/>
      </w:pPr>
      <w:r>
        <w:rPr>
          <w:b/>
          <w:color w:val="1B365D"/>
          <w:sz w:val="44"/>
        </w:rPr>
        <w:t>Official Engineering Backlog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Project NOVA Master Planning &amp; Sprint Backlog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**Document ID**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NOVA-ENG-002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**Version**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1.0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**Status**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`APPROVED`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**Author**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Antigravity (Lead Software Engineering Agent)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**Reviewer**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ChatGPT (Chief Architect)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**Approved By**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Praveen (Project Founder)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**Created**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2026-06-28</w:t>
            </w:r>
          </w:p>
        </w:tc>
      </w:tr>
    </w:tbl>
    <w:p>
      <w:pPr>
        <w:spacing w:before="240" w:after="0"/>
      </w:pP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Executive Summary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This document is the single source of truth for all future engineering implementation. It maps the Project NOVA architectural blueprints into a structured, executable 4-Phase agile backlog. Every task defines rigid dependencies and acceptance criteria to ensure the orchestration Kernel, security boundaries, and cognitive engines are constructed deterministically.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Phase 1: Platform Foundation</w:t>
      </w:r>
    </w:p>
    <w:p>
      <w:pPr>
        <w:spacing w:after="120" w:line="276" w:lineRule="auto"/>
      </w:pPr>
      <w:r>
        <w:rPr>
          <w:rFonts w:ascii="Arial" w:hAnsi="Arial"/>
          <w:i/>
          <w:color w:val="333333"/>
          <w:sz w:val="21"/>
        </w:rPr>
        <w:t>Focus: Establishing the orchestration kernel, core abstractions, and strict security perimeters before any AI models or external OS integrations are permitted.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Epic 1: Engineering Governance</w:t>
      </w:r>
    </w:p>
    <w:p>
      <w:pPr>
        <w:spacing w:after="120" w:line="276" w:lineRule="auto"/>
      </w:pPr>
      <w:r>
        <w:rPr>
          <w:rFonts w:ascii="Arial" w:hAnsi="Arial"/>
          <w:i/>
          <w:color w:val="333333"/>
          <w:sz w:val="21"/>
        </w:rPr>
        <w:t>Establishing the rules of engagement for the engineering team.</w:t>
      </w:r>
    </w:p>
    <w:p>
      <w:pPr>
        <w:spacing w:before="240" w:after="80"/>
      </w:pPr>
      <w:r>
        <w:rPr>
          <w:b/>
          <w:color w:val="333333"/>
          <w:sz w:val="22"/>
        </w:rPr>
        <w:t>Task ID: `TSK-101`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Title:</w:t>
      </w:r>
      <w:r>
        <w:rPr>
          <w:rFonts w:ascii="Arial" w:hAnsi="Arial"/>
          <w:color w:val="333333"/>
          <w:sz w:val="21"/>
        </w:rPr>
        <w:t xml:space="preserve"> Establish Official Repository Specification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Description:</w:t>
      </w:r>
      <w:r>
        <w:rPr>
          <w:rFonts w:ascii="Arial" w:hAnsi="Arial"/>
          <w:color w:val="333333"/>
          <w:sz w:val="21"/>
        </w:rPr>
        <w:t xml:space="preserve"> Draft and approve NOVA-REP-002 defining the exact Python module boundaries, `01_Source/` directory policing, and plugin storage locations.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Dependencies:</w:t>
      </w:r>
      <w:r>
        <w:rPr>
          <w:rFonts w:ascii="Arial" w:hAnsi="Arial"/>
          <w:color w:val="333333"/>
          <w:sz w:val="21"/>
        </w:rPr>
        <w:t xml:space="preserve"> None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Priority:</w:t>
      </w:r>
      <w:r>
        <w:rPr>
          <w:rFonts w:ascii="Arial" w:hAnsi="Arial"/>
          <w:color w:val="333333"/>
          <w:sz w:val="21"/>
        </w:rPr>
        <w:t xml:space="preserve"> CRITICAL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Estimated Complexity:</w:t>
      </w:r>
      <w:r>
        <w:rPr>
          <w:rFonts w:ascii="Arial" w:hAnsi="Arial"/>
          <w:color w:val="333333"/>
          <w:sz w:val="21"/>
        </w:rPr>
        <w:t xml:space="preserve"> Low (Documentation)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Acceptance Criteria:</w:t>
      </w:r>
      <w:r>
        <w:rPr>
          <w:rFonts w:ascii="Arial" w:hAnsi="Arial"/>
          <w:color w:val="333333"/>
          <w:sz w:val="21"/>
        </w:rPr>
        <w:t xml:space="preserve"> `NOVA-REP-002` compiled to PDF and merged into `ARCHITECTURE_STATUS.md`.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Status:</w:t>
      </w:r>
      <w:r>
        <w:rPr>
          <w:rFonts w:ascii="Arial" w:hAnsi="Arial"/>
          <w:color w:val="333333"/>
          <w:sz w:val="21"/>
        </w:rPr>
        <w:t xml:space="preserve"> `TODO`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Suggested Sprint:</w:t>
      </w:r>
      <w:r>
        <w:rPr>
          <w:rFonts w:ascii="Arial" w:hAnsi="Arial"/>
          <w:color w:val="333333"/>
          <w:sz w:val="21"/>
        </w:rPr>
        <w:t xml:space="preserve"> Sprint 1</w:t>
      </w:r>
    </w:p>
    <w:p>
      <w:pPr>
        <w:spacing w:before="240" w:after="80"/>
      </w:pPr>
      <w:r>
        <w:rPr>
          <w:b/>
          <w:color w:val="333333"/>
          <w:sz w:val="22"/>
        </w:rPr>
        <w:t>Task ID: `TSK-102`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Title:</w:t>
      </w:r>
      <w:r>
        <w:rPr>
          <w:rFonts w:ascii="Arial" w:hAnsi="Arial"/>
          <w:color w:val="333333"/>
          <w:sz w:val="21"/>
        </w:rPr>
        <w:t xml:space="preserve"> Establish Technology Stack Specification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Description:</w:t>
      </w:r>
      <w:r>
        <w:rPr>
          <w:rFonts w:ascii="Arial" w:hAnsi="Arial"/>
          <w:color w:val="333333"/>
          <w:sz w:val="21"/>
        </w:rPr>
        <w:t xml:space="preserve"> Draft and approve NOVA-TECH-001 locking in Python 3.12, Pytest, Pydantic, and all Provider choices (Vector DBs, Whisper, Tesseract) with justifications.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Dependencies:</w:t>
      </w:r>
      <w:r>
        <w:rPr>
          <w:rFonts w:ascii="Arial" w:hAnsi="Arial"/>
          <w:color w:val="333333"/>
          <w:sz w:val="21"/>
        </w:rPr>
        <w:t xml:space="preserve"> `TSK-101`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Priority:</w:t>
      </w:r>
      <w:r>
        <w:rPr>
          <w:rFonts w:ascii="Arial" w:hAnsi="Arial"/>
          <w:color w:val="333333"/>
          <w:sz w:val="21"/>
        </w:rPr>
        <w:t xml:space="preserve"> CRITICAL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Estimated Complexity:</w:t>
      </w:r>
      <w:r>
        <w:rPr>
          <w:rFonts w:ascii="Arial" w:hAnsi="Arial"/>
          <w:color w:val="333333"/>
          <w:sz w:val="21"/>
        </w:rPr>
        <w:t xml:space="preserve"> Medium (Research &amp; Documentation)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Acceptance Criteria:</w:t>
      </w:r>
      <w:r>
        <w:rPr>
          <w:rFonts w:ascii="Arial" w:hAnsi="Arial"/>
          <w:color w:val="333333"/>
          <w:sz w:val="21"/>
        </w:rPr>
        <w:t xml:space="preserve"> `NOVA-TECH-001` compiled and merged.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Status:</w:t>
      </w:r>
      <w:r>
        <w:rPr>
          <w:rFonts w:ascii="Arial" w:hAnsi="Arial"/>
          <w:color w:val="333333"/>
          <w:sz w:val="21"/>
        </w:rPr>
        <w:t xml:space="preserve"> `TODO`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Suggested Sprint:</w:t>
      </w:r>
      <w:r>
        <w:rPr>
          <w:rFonts w:ascii="Arial" w:hAnsi="Arial"/>
          <w:color w:val="333333"/>
          <w:sz w:val="21"/>
        </w:rPr>
        <w:t xml:space="preserve"> Sprint 1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Epic 2: Core Frameworks Implementation</w:t>
      </w:r>
    </w:p>
    <w:p>
      <w:pPr>
        <w:spacing w:after="120" w:line="276" w:lineRule="auto"/>
      </w:pPr>
      <w:r>
        <w:rPr>
          <w:rFonts w:ascii="Arial" w:hAnsi="Arial"/>
          <w:i/>
          <w:color w:val="333333"/>
          <w:sz w:val="21"/>
        </w:rPr>
        <w:t>Building the abstract interfaces that govern system execution.</w:t>
      </w:r>
    </w:p>
    <w:p>
      <w:pPr>
        <w:spacing w:before="240" w:after="80"/>
      </w:pPr>
      <w:r>
        <w:rPr>
          <w:b/>
          <w:color w:val="333333"/>
          <w:sz w:val="22"/>
        </w:rPr>
        <w:t>Task ID: `TSK-103`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Title:</w:t>
      </w:r>
      <w:r>
        <w:rPr>
          <w:rFonts w:ascii="Arial" w:hAnsi="Arial"/>
          <w:color w:val="333333"/>
          <w:sz w:val="21"/>
        </w:rPr>
        <w:t xml:space="preserve"> Implement Capability Framework Base Models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Description:</w:t>
      </w:r>
      <w:r>
        <w:rPr>
          <w:rFonts w:ascii="Arial" w:hAnsi="Arial"/>
          <w:color w:val="333333"/>
          <w:sz w:val="21"/>
        </w:rPr>
        <w:t xml:space="preserve"> Code the `ICapability` abstract base class and `CapabilityMetadata` pydantic schemas. Define the standard `start()`, `execute()`, `stop()` lifecycle.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Dependencies:</w:t>
      </w:r>
      <w:r>
        <w:rPr>
          <w:rFonts w:ascii="Arial" w:hAnsi="Arial"/>
          <w:color w:val="333333"/>
          <w:sz w:val="21"/>
        </w:rPr>
        <w:t xml:space="preserve"> Kernel Bootstrap (Completed)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Priority:</w:t>
      </w:r>
      <w:r>
        <w:rPr>
          <w:rFonts w:ascii="Arial" w:hAnsi="Arial"/>
          <w:color w:val="333333"/>
          <w:sz w:val="21"/>
        </w:rPr>
        <w:t xml:space="preserve"> HIGH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Estimated Complexity:</w:t>
      </w:r>
      <w:r>
        <w:rPr>
          <w:rFonts w:ascii="Arial" w:hAnsi="Arial"/>
          <w:color w:val="333333"/>
          <w:sz w:val="21"/>
        </w:rPr>
        <w:t xml:space="preserve"> Medium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Acceptance Criteria:</w:t>
      </w:r>
      <w:r>
        <w:rPr>
          <w:rFonts w:ascii="Arial" w:hAnsi="Arial"/>
          <w:color w:val="333333"/>
          <w:sz w:val="21"/>
        </w:rPr>
        <w:t xml:space="preserve"> Base classes exist in `nova.core.capabilities`. Pytest passes for schema validation.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Status:</w:t>
      </w:r>
      <w:r>
        <w:rPr>
          <w:rFonts w:ascii="Arial" w:hAnsi="Arial"/>
          <w:color w:val="333333"/>
          <w:sz w:val="21"/>
        </w:rPr>
        <w:t xml:space="preserve"> `TODO`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Suggested Sprint:</w:t>
      </w:r>
      <w:r>
        <w:rPr>
          <w:rFonts w:ascii="Arial" w:hAnsi="Arial"/>
          <w:color w:val="333333"/>
          <w:sz w:val="21"/>
        </w:rPr>
        <w:t xml:space="preserve"> Sprint 2</w:t>
      </w:r>
    </w:p>
    <w:p>
      <w:pPr>
        <w:spacing w:before="240" w:after="80"/>
      </w:pPr>
      <w:r>
        <w:rPr>
          <w:b/>
          <w:color w:val="333333"/>
          <w:sz w:val="22"/>
        </w:rPr>
        <w:t>Task ID: `TSK-104`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Title:</w:t>
      </w:r>
      <w:r>
        <w:rPr>
          <w:rFonts w:ascii="Arial" w:hAnsi="Arial"/>
          <w:color w:val="333333"/>
          <w:sz w:val="21"/>
        </w:rPr>
        <w:t xml:space="preserve"> Implement Provider Abstraction Layer (PAL)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Description:</w:t>
      </w:r>
      <w:r>
        <w:rPr>
          <w:rFonts w:ascii="Arial" w:hAnsi="Arial"/>
          <w:color w:val="333333"/>
          <w:sz w:val="21"/>
        </w:rPr>
        <w:t xml:space="preserve"> Code the generic interfaces for `ILLMProvider`, `IVisionProvider`, and `IVoiceProvider` to ensure hot-swappable AI backends.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Dependencies:</w:t>
      </w:r>
      <w:r>
        <w:rPr>
          <w:rFonts w:ascii="Arial" w:hAnsi="Arial"/>
          <w:color w:val="333333"/>
          <w:sz w:val="21"/>
        </w:rPr>
        <w:t xml:space="preserve"> `TSK-103`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Priority:</w:t>
      </w:r>
      <w:r>
        <w:rPr>
          <w:rFonts w:ascii="Arial" w:hAnsi="Arial"/>
          <w:color w:val="333333"/>
          <w:sz w:val="21"/>
        </w:rPr>
        <w:t xml:space="preserve"> HIGH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Estimated Complexity:</w:t>
      </w:r>
      <w:r>
        <w:rPr>
          <w:rFonts w:ascii="Arial" w:hAnsi="Arial"/>
          <w:color w:val="333333"/>
          <w:sz w:val="21"/>
        </w:rPr>
        <w:t xml:space="preserve"> Medium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Acceptance Criteria:</w:t>
      </w:r>
      <w:r>
        <w:rPr>
          <w:rFonts w:ascii="Arial" w:hAnsi="Arial"/>
          <w:color w:val="333333"/>
          <w:sz w:val="21"/>
        </w:rPr>
        <w:t xml:space="preserve"> Abstract base classes defined in `nova.core.providers` with zero concrete dependencies (no OpenAI/Anthropic SDKs imported).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Status:</w:t>
      </w:r>
      <w:r>
        <w:rPr>
          <w:rFonts w:ascii="Arial" w:hAnsi="Arial"/>
          <w:color w:val="333333"/>
          <w:sz w:val="21"/>
        </w:rPr>
        <w:t xml:space="preserve"> `TODO`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Suggested Sprint:</w:t>
      </w:r>
      <w:r>
        <w:rPr>
          <w:rFonts w:ascii="Arial" w:hAnsi="Arial"/>
          <w:color w:val="333333"/>
          <w:sz w:val="21"/>
        </w:rPr>
        <w:t xml:space="preserve"> Sprint 2</w:t>
      </w:r>
    </w:p>
    <w:p>
      <w:pPr>
        <w:spacing w:before="240" w:after="80"/>
      </w:pPr>
      <w:r>
        <w:rPr>
          <w:b/>
          <w:color w:val="333333"/>
          <w:sz w:val="22"/>
        </w:rPr>
        <w:t>Task ID: `TSK-105`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Title:</w:t>
      </w:r>
      <w:r>
        <w:rPr>
          <w:rFonts w:ascii="Arial" w:hAnsi="Arial"/>
          <w:color w:val="333333"/>
          <w:sz w:val="21"/>
        </w:rPr>
        <w:t xml:space="preserve"> Implement Plugin Discovery &amp; Manifest System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Description:</w:t>
      </w:r>
      <w:r>
        <w:rPr>
          <w:rFonts w:ascii="Arial" w:hAnsi="Arial"/>
          <w:color w:val="333333"/>
          <w:sz w:val="21"/>
        </w:rPr>
        <w:t xml:space="preserve"> Build the `PluginRegistry` to safely scan `.json` manifests in the `plugins/` directory, verifying cryptosignatures before loading Python modules into memory.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Dependencies:</w:t>
      </w:r>
      <w:r>
        <w:rPr>
          <w:rFonts w:ascii="Arial" w:hAnsi="Arial"/>
          <w:color w:val="333333"/>
          <w:sz w:val="21"/>
        </w:rPr>
        <w:t xml:space="preserve"> `TSK-103`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Priority:</w:t>
      </w:r>
      <w:r>
        <w:rPr>
          <w:rFonts w:ascii="Arial" w:hAnsi="Arial"/>
          <w:color w:val="333333"/>
          <w:sz w:val="21"/>
        </w:rPr>
        <w:t xml:space="preserve"> HIGH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Estimated Complexity:</w:t>
      </w:r>
      <w:r>
        <w:rPr>
          <w:rFonts w:ascii="Arial" w:hAnsi="Arial"/>
          <w:color w:val="333333"/>
          <w:sz w:val="21"/>
        </w:rPr>
        <w:t xml:space="preserve"> High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Acceptance Criteria:</w:t>
      </w:r>
      <w:r>
        <w:rPr>
          <w:rFonts w:ascii="Arial" w:hAnsi="Arial"/>
          <w:color w:val="333333"/>
          <w:sz w:val="21"/>
        </w:rPr>
        <w:t xml:space="preserve"> System successfully discovers and instantiates a mock "Hello World" plugin dynamically.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Status:</w:t>
      </w:r>
      <w:r>
        <w:rPr>
          <w:rFonts w:ascii="Arial" w:hAnsi="Arial"/>
          <w:color w:val="333333"/>
          <w:sz w:val="21"/>
        </w:rPr>
        <w:t xml:space="preserve"> `TODO`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Suggested Sprint:</w:t>
      </w:r>
      <w:r>
        <w:rPr>
          <w:rFonts w:ascii="Arial" w:hAnsi="Arial"/>
          <w:color w:val="333333"/>
          <w:sz w:val="21"/>
        </w:rPr>
        <w:t xml:space="preserve"> Sprint 2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Epic 3: System Infrastructure &amp; Security</w:t>
      </w:r>
    </w:p>
    <w:p>
      <w:pPr>
        <w:spacing w:after="120" w:line="276" w:lineRule="auto"/>
      </w:pPr>
      <w:r>
        <w:rPr>
          <w:rFonts w:ascii="Arial" w:hAnsi="Arial"/>
          <w:i/>
          <w:color w:val="333333"/>
          <w:sz w:val="21"/>
        </w:rPr>
        <w:t>Fortifying the execution pipeline.</w:t>
      </w:r>
    </w:p>
    <w:p>
      <w:pPr>
        <w:spacing w:before="240" w:after="80"/>
      </w:pPr>
      <w:r>
        <w:rPr>
          <w:b/>
          <w:color w:val="333333"/>
          <w:sz w:val="22"/>
        </w:rPr>
        <w:t>Task ID: `TSK-106`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Title:</w:t>
      </w:r>
      <w:r>
        <w:rPr>
          <w:rFonts w:ascii="Arial" w:hAnsi="Arial"/>
          <w:color w:val="333333"/>
          <w:sz w:val="21"/>
        </w:rPr>
        <w:t xml:space="preserve"> Implement Configuration &amp; Secrets Manager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Description:</w:t>
      </w:r>
      <w:r>
        <w:rPr>
          <w:rFonts w:ascii="Arial" w:hAnsi="Arial"/>
          <w:color w:val="333333"/>
          <w:sz w:val="21"/>
        </w:rPr>
        <w:t xml:space="preserve"> Extend the configuration loader to securely read API keys (OpenAI, etc.) from isolated `.env` vaults and inject them only into authorized Providers.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Dependencies:</w:t>
      </w:r>
      <w:r>
        <w:rPr>
          <w:rFonts w:ascii="Arial" w:hAnsi="Arial"/>
          <w:color w:val="333333"/>
          <w:sz w:val="21"/>
        </w:rPr>
        <w:t xml:space="preserve"> `TSK-102`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Priority:</w:t>
      </w:r>
      <w:r>
        <w:rPr>
          <w:rFonts w:ascii="Arial" w:hAnsi="Arial"/>
          <w:color w:val="333333"/>
          <w:sz w:val="21"/>
        </w:rPr>
        <w:t xml:space="preserve"> HIGH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Estimated Complexity:</w:t>
      </w:r>
      <w:r>
        <w:rPr>
          <w:rFonts w:ascii="Arial" w:hAnsi="Arial"/>
          <w:color w:val="333333"/>
          <w:sz w:val="21"/>
        </w:rPr>
        <w:t xml:space="preserve"> Medium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Acceptance Criteria:</w:t>
      </w:r>
      <w:r>
        <w:rPr>
          <w:rFonts w:ascii="Arial" w:hAnsi="Arial"/>
          <w:color w:val="333333"/>
          <w:sz w:val="21"/>
        </w:rPr>
        <w:t xml:space="preserve"> Keys are injected securely without ever being written to standard output logs.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Status:</w:t>
      </w:r>
      <w:r>
        <w:rPr>
          <w:rFonts w:ascii="Arial" w:hAnsi="Arial"/>
          <w:color w:val="333333"/>
          <w:sz w:val="21"/>
        </w:rPr>
        <w:t xml:space="preserve"> `TODO`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Suggested Sprint:</w:t>
      </w:r>
      <w:r>
        <w:rPr>
          <w:rFonts w:ascii="Arial" w:hAnsi="Arial"/>
          <w:color w:val="333333"/>
          <w:sz w:val="21"/>
        </w:rPr>
        <w:t xml:space="preserve"> Sprint 3</w:t>
      </w:r>
    </w:p>
    <w:p>
      <w:pPr>
        <w:spacing w:before="240" w:after="80"/>
      </w:pPr>
      <w:r>
        <w:rPr>
          <w:b/>
          <w:color w:val="333333"/>
          <w:sz w:val="22"/>
        </w:rPr>
        <w:t>Task ID: `TSK-107`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Title:</w:t>
      </w:r>
      <w:r>
        <w:rPr>
          <w:rFonts w:ascii="Arial" w:hAnsi="Arial"/>
          <w:color w:val="333333"/>
          <w:sz w:val="21"/>
        </w:rPr>
        <w:t xml:space="preserve"> Implement Permission &amp; Sandbox Framework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Description:</w:t>
      </w:r>
      <w:r>
        <w:rPr>
          <w:rFonts w:ascii="Arial" w:hAnsi="Arial"/>
          <w:color w:val="333333"/>
          <w:sz w:val="21"/>
        </w:rPr>
        <w:t xml:space="preserve"> Build the `PermissionManager`. Intercept all requests from Capabilities to the OS, ensuring the `ExecutionToken` has the required scopes (e.g., `fs.read`, `process.spawn`).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Dependencies:</w:t>
      </w:r>
      <w:r>
        <w:rPr>
          <w:rFonts w:ascii="Arial" w:hAnsi="Arial"/>
          <w:color w:val="333333"/>
          <w:sz w:val="21"/>
        </w:rPr>
        <w:t xml:space="preserve"> `TSK-105`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Priority:</w:t>
      </w:r>
      <w:r>
        <w:rPr>
          <w:rFonts w:ascii="Arial" w:hAnsi="Arial"/>
          <w:color w:val="333333"/>
          <w:sz w:val="21"/>
        </w:rPr>
        <w:t xml:space="preserve"> CRITICAL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Estimated Complexity:</w:t>
      </w:r>
      <w:r>
        <w:rPr>
          <w:rFonts w:ascii="Arial" w:hAnsi="Arial"/>
          <w:color w:val="333333"/>
          <w:sz w:val="21"/>
        </w:rPr>
        <w:t xml:space="preserve"> High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Acceptance Criteria:</w:t>
      </w:r>
      <w:r>
        <w:rPr>
          <w:rFonts w:ascii="Arial" w:hAnsi="Arial"/>
          <w:color w:val="333333"/>
          <w:sz w:val="21"/>
        </w:rPr>
        <w:t xml:space="preserve"> A mock malicious plugin attempting to access `C:\Windows` throws a `PermissionDeniedError` and is forcibly unloaded.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Status:</w:t>
      </w:r>
      <w:r>
        <w:rPr>
          <w:rFonts w:ascii="Arial" w:hAnsi="Arial"/>
          <w:color w:val="333333"/>
          <w:sz w:val="21"/>
        </w:rPr>
        <w:t xml:space="preserve"> `TODO`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Suggested Sprint:</w:t>
      </w:r>
      <w:r>
        <w:rPr>
          <w:rFonts w:ascii="Arial" w:hAnsi="Arial"/>
          <w:color w:val="333333"/>
          <w:sz w:val="21"/>
        </w:rPr>
        <w:t xml:space="preserve"> Sprint 3</w:t>
      </w:r>
    </w:p>
    <w:p>
      <w:pPr>
        <w:spacing w:before="240" w:after="80"/>
      </w:pPr>
      <w:r>
        <w:rPr>
          <w:b/>
          <w:color w:val="333333"/>
          <w:sz w:val="22"/>
        </w:rPr>
        <w:t>Task ID: `TSK-108`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Title:</w:t>
      </w:r>
      <w:r>
        <w:rPr>
          <w:rFonts w:ascii="Arial" w:hAnsi="Arial"/>
          <w:color w:val="333333"/>
          <w:sz w:val="21"/>
        </w:rPr>
        <w:t xml:space="preserve"> Implement Global Event Framework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Description:</w:t>
      </w:r>
      <w:r>
        <w:rPr>
          <w:rFonts w:ascii="Arial" w:hAnsi="Arial"/>
          <w:color w:val="333333"/>
          <w:sz w:val="21"/>
        </w:rPr>
        <w:t xml:space="preserve"> Expand the Kernel's `AsyncioEventBus` to handle multi-threaded asynchronous publishing, dead-letter queuing, and strict schema validation for cross-capability communication.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Dependencies:</w:t>
      </w:r>
      <w:r>
        <w:rPr>
          <w:rFonts w:ascii="Arial" w:hAnsi="Arial"/>
          <w:color w:val="333333"/>
          <w:sz w:val="21"/>
        </w:rPr>
        <w:t xml:space="preserve"> Kernel Bootstrap (Completed)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Priority:</w:t>
      </w:r>
      <w:r>
        <w:rPr>
          <w:rFonts w:ascii="Arial" w:hAnsi="Arial"/>
          <w:color w:val="333333"/>
          <w:sz w:val="21"/>
        </w:rPr>
        <w:t xml:space="preserve"> HIGH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Estimated Complexity:</w:t>
      </w:r>
      <w:r>
        <w:rPr>
          <w:rFonts w:ascii="Arial" w:hAnsi="Arial"/>
          <w:color w:val="333333"/>
          <w:sz w:val="21"/>
        </w:rPr>
        <w:t xml:space="preserve"> High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Acceptance Criteria:</w:t>
      </w:r>
      <w:r>
        <w:rPr>
          <w:rFonts w:ascii="Arial" w:hAnsi="Arial"/>
          <w:color w:val="333333"/>
          <w:sz w:val="21"/>
        </w:rPr>
        <w:t xml:space="preserve"> Event bus routes 10,000 simulated events per second without memory leaks.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Status:</w:t>
      </w:r>
      <w:r>
        <w:rPr>
          <w:rFonts w:ascii="Arial" w:hAnsi="Arial"/>
          <w:color w:val="333333"/>
          <w:sz w:val="21"/>
        </w:rPr>
        <w:t xml:space="preserve"> `TODO`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Suggested Sprint:</w:t>
      </w:r>
      <w:r>
        <w:rPr>
          <w:rFonts w:ascii="Arial" w:hAnsi="Arial"/>
          <w:color w:val="333333"/>
          <w:sz w:val="21"/>
        </w:rPr>
        <w:t xml:space="preserve"> Sprint 3</w:t>
      </w:r>
    </w:p>
    <w:p>
      <w:pPr>
        <w:spacing w:before="240" w:after="80"/>
      </w:pPr>
      <w:r>
        <w:rPr>
          <w:b/>
          <w:color w:val="333333"/>
          <w:sz w:val="22"/>
        </w:rPr>
        <w:t>Task ID: `TSK-109`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Title:</w:t>
      </w:r>
      <w:r>
        <w:rPr>
          <w:rFonts w:ascii="Arial" w:hAnsi="Arial"/>
          <w:color w:val="333333"/>
          <w:sz w:val="21"/>
        </w:rPr>
        <w:t xml:space="preserve"> CI/CD &amp; Platform Review Integration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Description:</w:t>
      </w:r>
      <w:r>
        <w:rPr>
          <w:rFonts w:ascii="Arial" w:hAnsi="Arial"/>
          <w:color w:val="333333"/>
          <w:sz w:val="21"/>
        </w:rPr>
        <w:t xml:space="preserve"> Establish GitHub Actions / local CI pipelines enforcing `flake8`, `black`, `mypy`, and 90% test coverage before any merge to main. Write developer onboarding docs.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Dependencies:</w:t>
      </w:r>
      <w:r>
        <w:rPr>
          <w:rFonts w:ascii="Arial" w:hAnsi="Arial"/>
          <w:color w:val="333333"/>
          <w:sz w:val="21"/>
        </w:rPr>
        <w:t xml:space="preserve"> All Sprint 3 tasks.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Priority:</w:t>
      </w:r>
      <w:r>
        <w:rPr>
          <w:rFonts w:ascii="Arial" w:hAnsi="Arial"/>
          <w:color w:val="333333"/>
          <w:sz w:val="21"/>
        </w:rPr>
        <w:t xml:space="preserve"> MEDIUM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Estimated Complexity:</w:t>
      </w:r>
      <w:r>
        <w:rPr>
          <w:rFonts w:ascii="Arial" w:hAnsi="Arial"/>
          <w:color w:val="333333"/>
          <w:sz w:val="21"/>
        </w:rPr>
        <w:t xml:space="preserve"> Medium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Acceptance Criteria:</w:t>
      </w:r>
      <w:r>
        <w:rPr>
          <w:rFonts w:ascii="Arial" w:hAnsi="Arial"/>
          <w:color w:val="333333"/>
          <w:sz w:val="21"/>
        </w:rPr>
        <w:t xml:space="preserve"> CI pipeline triggers successfully on mock PR.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Status:</w:t>
      </w:r>
      <w:r>
        <w:rPr>
          <w:rFonts w:ascii="Arial" w:hAnsi="Arial"/>
          <w:color w:val="333333"/>
          <w:sz w:val="21"/>
        </w:rPr>
        <w:t xml:space="preserve"> `TODO`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Suggested Sprint:</w:t>
      </w:r>
      <w:r>
        <w:rPr>
          <w:rFonts w:ascii="Arial" w:hAnsi="Arial"/>
          <w:color w:val="333333"/>
          <w:sz w:val="21"/>
        </w:rPr>
        <w:t xml:space="preserve"> Sprint 4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Phase 2: Platform Capabilities</w:t>
      </w:r>
    </w:p>
    <w:p>
      <w:pPr>
        <w:spacing w:after="120" w:line="276" w:lineRule="auto"/>
      </w:pPr>
      <w:r>
        <w:rPr>
          <w:rFonts w:ascii="Arial" w:hAnsi="Arial"/>
          <w:i/>
          <w:color w:val="333333"/>
          <w:sz w:val="21"/>
        </w:rPr>
        <w:t>Focus: Bridging NOVA into the physical OS environment through strictly sandboxed, single-responsibility capabilities.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Epic 4: Native Capabilities</w:t>
      </w:r>
    </w:p>
    <w:p>
      <w:pPr>
        <w:spacing w:before="240" w:after="80"/>
      </w:pPr>
      <w:r>
        <w:rPr>
          <w:b/>
          <w:color w:val="333333"/>
          <w:sz w:val="22"/>
        </w:rPr>
        <w:t>Task ID: `TSK-201`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Title:</w:t>
      </w:r>
      <w:r>
        <w:rPr>
          <w:rFonts w:ascii="Arial" w:hAnsi="Arial"/>
          <w:color w:val="333333"/>
          <w:sz w:val="21"/>
        </w:rPr>
        <w:t xml:space="preserve"> Implement Desktop Automation Capability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Description:</w:t>
      </w:r>
      <w:r>
        <w:rPr>
          <w:rFonts w:ascii="Arial" w:hAnsi="Arial"/>
          <w:color w:val="333333"/>
          <w:sz w:val="21"/>
        </w:rPr>
        <w:t xml:space="preserve"> Code the concrete implementation of `ICapability` wrapping PyAutoGUI and OS-level window management APIs (Windows User32).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Dependencies:</w:t>
      </w:r>
      <w:r>
        <w:rPr>
          <w:rFonts w:ascii="Arial" w:hAnsi="Arial"/>
          <w:color w:val="333333"/>
          <w:sz w:val="21"/>
        </w:rPr>
        <w:t xml:space="preserve"> `TSK-103`, `TSK-107`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Priority:</w:t>
      </w:r>
      <w:r>
        <w:rPr>
          <w:rFonts w:ascii="Arial" w:hAnsi="Arial"/>
          <w:color w:val="333333"/>
          <w:sz w:val="21"/>
        </w:rPr>
        <w:t xml:space="preserve"> HIGH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Estimated Complexity:</w:t>
      </w:r>
      <w:r>
        <w:rPr>
          <w:rFonts w:ascii="Arial" w:hAnsi="Arial"/>
          <w:color w:val="333333"/>
          <w:sz w:val="21"/>
        </w:rPr>
        <w:t xml:space="preserve"> High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Acceptance Criteria:</w:t>
      </w:r>
      <w:r>
        <w:rPr>
          <w:rFonts w:ascii="Arial" w:hAnsi="Arial"/>
          <w:color w:val="333333"/>
          <w:sz w:val="21"/>
        </w:rPr>
        <w:t xml:space="preserve"> NOVA can programmatically locate and focus a specific window, and dispatch a mock mouse click.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Status:</w:t>
      </w:r>
      <w:r>
        <w:rPr>
          <w:rFonts w:ascii="Arial" w:hAnsi="Arial"/>
          <w:color w:val="333333"/>
          <w:sz w:val="21"/>
        </w:rPr>
        <w:t xml:space="preserve"> `TODO`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Suggested Sprint:</w:t>
      </w:r>
      <w:r>
        <w:rPr>
          <w:rFonts w:ascii="Arial" w:hAnsi="Arial"/>
          <w:color w:val="333333"/>
          <w:sz w:val="21"/>
        </w:rPr>
        <w:t xml:space="preserve"> Sprint 5</w:t>
      </w:r>
    </w:p>
    <w:p>
      <w:pPr>
        <w:spacing w:before="240" w:after="80"/>
      </w:pPr>
      <w:r>
        <w:rPr>
          <w:b/>
          <w:color w:val="333333"/>
          <w:sz w:val="22"/>
        </w:rPr>
        <w:t>Task ID: `TSK-202`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Title:</w:t>
      </w:r>
      <w:r>
        <w:rPr>
          <w:rFonts w:ascii="Arial" w:hAnsi="Arial"/>
          <w:color w:val="333333"/>
          <w:sz w:val="21"/>
        </w:rPr>
        <w:t xml:space="preserve"> Implement Vision &amp; Screen Understanding Capability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Description:</w:t>
      </w:r>
      <w:r>
        <w:rPr>
          <w:rFonts w:ascii="Arial" w:hAnsi="Arial"/>
          <w:color w:val="333333"/>
          <w:sz w:val="21"/>
        </w:rPr>
        <w:t xml:space="preserve"> Code the screenshot buffering mechanism and OCR/Bounding Box extraction.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Dependencies:</w:t>
      </w:r>
      <w:r>
        <w:rPr>
          <w:rFonts w:ascii="Arial" w:hAnsi="Arial"/>
          <w:color w:val="333333"/>
          <w:sz w:val="21"/>
        </w:rPr>
        <w:t xml:space="preserve"> `TSK-201`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Priority:</w:t>
      </w:r>
      <w:r>
        <w:rPr>
          <w:rFonts w:ascii="Arial" w:hAnsi="Arial"/>
          <w:color w:val="333333"/>
          <w:sz w:val="21"/>
        </w:rPr>
        <w:t xml:space="preserve"> HIGH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Estimated Complexity:</w:t>
      </w:r>
      <w:r>
        <w:rPr>
          <w:rFonts w:ascii="Arial" w:hAnsi="Arial"/>
          <w:color w:val="333333"/>
          <w:sz w:val="21"/>
        </w:rPr>
        <w:t xml:space="preserve"> Very High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Acceptance Criteria:</w:t>
      </w:r>
      <w:r>
        <w:rPr>
          <w:rFonts w:ascii="Arial" w:hAnsi="Arial"/>
          <w:color w:val="333333"/>
          <w:sz w:val="21"/>
        </w:rPr>
        <w:t xml:space="preserve"> Takes a screenshot, extracts UI elements to a structured JSON tree without invoking LLM logic.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Status:</w:t>
      </w:r>
      <w:r>
        <w:rPr>
          <w:rFonts w:ascii="Arial" w:hAnsi="Arial"/>
          <w:color w:val="333333"/>
          <w:sz w:val="21"/>
        </w:rPr>
        <w:t xml:space="preserve"> `TODO`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Suggested Sprint:</w:t>
      </w:r>
      <w:r>
        <w:rPr>
          <w:rFonts w:ascii="Arial" w:hAnsi="Arial"/>
          <w:color w:val="333333"/>
          <w:sz w:val="21"/>
        </w:rPr>
        <w:t xml:space="preserve"> Sprint 5</w:t>
      </w:r>
    </w:p>
    <w:p>
      <w:pPr>
        <w:spacing w:before="240" w:after="80"/>
      </w:pPr>
      <w:r>
        <w:rPr>
          <w:b/>
          <w:color w:val="333333"/>
          <w:sz w:val="22"/>
        </w:rPr>
        <w:t>Task ID: `TSK-203`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Title:</w:t>
      </w:r>
      <w:r>
        <w:rPr>
          <w:rFonts w:ascii="Arial" w:hAnsi="Arial"/>
          <w:color w:val="333333"/>
          <w:sz w:val="21"/>
        </w:rPr>
        <w:t xml:space="preserve"> Implement Browser Automation Capability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Description:</w:t>
      </w:r>
      <w:r>
        <w:rPr>
          <w:rFonts w:ascii="Arial" w:hAnsi="Arial"/>
          <w:color w:val="333333"/>
          <w:sz w:val="21"/>
        </w:rPr>
        <w:t xml:space="preserve"> Code the concrete wrapper around Playwright for DOM parsing, DOM manipulation, and JavaScript injection.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Dependencies:</w:t>
      </w:r>
      <w:r>
        <w:rPr>
          <w:rFonts w:ascii="Arial" w:hAnsi="Arial"/>
          <w:color w:val="333333"/>
          <w:sz w:val="21"/>
        </w:rPr>
        <w:t xml:space="preserve"> `TSK-103`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Priority:</w:t>
      </w:r>
      <w:r>
        <w:rPr>
          <w:rFonts w:ascii="Arial" w:hAnsi="Arial"/>
          <w:color w:val="333333"/>
          <w:sz w:val="21"/>
        </w:rPr>
        <w:t xml:space="preserve"> HIGH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Estimated Complexity:</w:t>
      </w:r>
      <w:r>
        <w:rPr>
          <w:rFonts w:ascii="Arial" w:hAnsi="Arial"/>
          <w:color w:val="333333"/>
          <w:sz w:val="21"/>
        </w:rPr>
        <w:t xml:space="preserve"> High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Acceptance Criteria:</w:t>
      </w:r>
      <w:r>
        <w:rPr>
          <w:rFonts w:ascii="Arial" w:hAnsi="Arial"/>
          <w:color w:val="333333"/>
          <w:sz w:val="21"/>
        </w:rPr>
        <w:t xml:space="preserve"> Boot a headless Chromium instance, navigate to a URL, and extract the accessibility tree.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Status:</w:t>
      </w:r>
      <w:r>
        <w:rPr>
          <w:rFonts w:ascii="Arial" w:hAnsi="Arial"/>
          <w:color w:val="333333"/>
          <w:sz w:val="21"/>
        </w:rPr>
        <w:t xml:space="preserve"> `TODO`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Suggested Sprint:</w:t>
      </w:r>
      <w:r>
        <w:rPr>
          <w:rFonts w:ascii="Arial" w:hAnsi="Arial"/>
          <w:color w:val="333333"/>
          <w:sz w:val="21"/>
        </w:rPr>
        <w:t xml:space="preserve"> Sprint 6</w:t>
      </w:r>
    </w:p>
    <w:p>
      <w:pPr>
        <w:spacing w:before="240" w:after="80"/>
      </w:pPr>
      <w:r>
        <w:rPr>
          <w:b/>
          <w:color w:val="333333"/>
          <w:sz w:val="22"/>
        </w:rPr>
        <w:t>Task ID: `TSK-204`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Title:</w:t>
      </w:r>
      <w:r>
        <w:rPr>
          <w:rFonts w:ascii="Arial" w:hAnsi="Arial"/>
          <w:color w:val="333333"/>
          <w:sz w:val="21"/>
        </w:rPr>
        <w:t xml:space="preserve"> Implement Voice Processing Capability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Description:</w:t>
      </w:r>
      <w:r>
        <w:rPr>
          <w:rFonts w:ascii="Arial" w:hAnsi="Arial"/>
          <w:color w:val="333333"/>
          <w:sz w:val="21"/>
        </w:rPr>
        <w:t xml:space="preserve"> Code the STT (Speech-to-Text) microphone listener buffer, VAD (Voice Activity Detection), and TTS playback queue.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Dependencies:</w:t>
      </w:r>
      <w:r>
        <w:rPr>
          <w:rFonts w:ascii="Arial" w:hAnsi="Arial"/>
          <w:color w:val="333333"/>
          <w:sz w:val="21"/>
        </w:rPr>
        <w:t xml:space="preserve"> `TSK-104`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Priority:</w:t>
      </w:r>
      <w:r>
        <w:rPr>
          <w:rFonts w:ascii="Arial" w:hAnsi="Arial"/>
          <w:color w:val="333333"/>
          <w:sz w:val="21"/>
        </w:rPr>
        <w:t xml:space="preserve"> MEDIUM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Estimated Complexity:</w:t>
      </w:r>
      <w:r>
        <w:rPr>
          <w:rFonts w:ascii="Arial" w:hAnsi="Arial"/>
          <w:color w:val="333333"/>
          <w:sz w:val="21"/>
        </w:rPr>
        <w:t xml:space="preserve"> High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Acceptance Criteria:</w:t>
      </w:r>
      <w:r>
        <w:rPr>
          <w:rFonts w:ascii="Arial" w:hAnsi="Arial"/>
          <w:color w:val="333333"/>
          <w:sz w:val="21"/>
        </w:rPr>
        <w:t xml:space="preserve"> Successfully records 5 seconds of local audio, detects silence, and converts text to synthesized speech output.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Status:</w:t>
      </w:r>
      <w:r>
        <w:rPr>
          <w:rFonts w:ascii="Arial" w:hAnsi="Arial"/>
          <w:color w:val="333333"/>
          <w:sz w:val="21"/>
        </w:rPr>
        <w:t xml:space="preserve"> `TODO`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Suggested Sprint:</w:t>
      </w:r>
      <w:r>
        <w:rPr>
          <w:rFonts w:ascii="Arial" w:hAnsi="Arial"/>
          <w:color w:val="333333"/>
          <w:sz w:val="21"/>
        </w:rPr>
        <w:t xml:space="preserve"> Sprint 6</w:t>
      </w:r>
    </w:p>
    <w:p>
      <w:pPr>
        <w:spacing w:before="240" w:after="80"/>
      </w:pPr>
      <w:r>
        <w:rPr>
          <w:b/>
          <w:color w:val="333333"/>
          <w:sz w:val="22"/>
        </w:rPr>
        <w:t>Task ID: `TSK-205`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Title:</w:t>
      </w:r>
      <w:r>
        <w:rPr>
          <w:rFonts w:ascii="Arial" w:hAnsi="Arial"/>
          <w:color w:val="333333"/>
          <w:sz w:val="21"/>
        </w:rPr>
        <w:t xml:space="preserve"> Implement Persistent Memory Capability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Description:</w:t>
      </w:r>
      <w:r>
        <w:rPr>
          <w:rFonts w:ascii="Arial" w:hAnsi="Arial"/>
          <w:color w:val="333333"/>
          <w:sz w:val="21"/>
        </w:rPr>
        <w:t xml:space="preserve"> Initialize SQLite (Semantic metadata) and local VectorDB (embeddings). Implement chunking and retrieval interfaces.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Dependencies:</w:t>
      </w:r>
      <w:r>
        <w:rPr>
          <w:rFonts w:ascii="Arial" w:hAnsi="Arial"/>
          <w:color w:val="333333"/>
          <w:sz w:val="21"/>
        </w:rPr>
        <w:t xml:space="preserve"> `TSK-104`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Priority:</w:t>
      </w:r>
      <w:r>
        <w:rPr>
          <w:rFonts w:ascii="Arial" w:hAnsi="Arial"/>
          <w:color w:val="333333"/>
          <w:sz w:val="21"/>
        </w:rPr>
        <w:t xml:space="preserve"> HIGH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Estimated Complexity:</w:t>
      </w:r>
      <w:r>
        <w:rPr>
          <w:rFonts w:ascii="Arial" w:hAnsi="Arial"/>
          <w:color w:val="333333"/>
          <w:sz w:val="21"/>
        </w:rPr>
        <w:t xml:space="preserve"> High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Acceptance Criteria:</w:t>
      </w:r>
      <w:r>
        <w:rPr>
          <w:rFonts w:ascii="Arial" w:hAnsi="Arial"/>
          <w:color w:val="333333"/>
          <w:sz w:val="21"/>
        </w:rPr>
        <w:t xml:space="preserve"> Successfully stores a text string as an embedding and retrieves it via cosine similarity search.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Status:</w:t>
      </w:r>
      <w:r>
        <w:rPr>
          <w:rFonts w:ascii="Arial" w:hAnsi="Arial"/>
          <w:color w:val="333333"/>
          <w:sz w:val="21"/>
        </w:rPr>
        <w:t xml:space="preserve"> `TODO`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Suggested Sprint:</w:t>
      </w:r>
      <w:r>
        <w:rPr>
          <w:rFonts w:ascii="Arial" w:hAnsi="Arial"/>
          <w:color w:val="333333"/>
          <w:sz w:val="21"/>
        </w:rPr>
        <w:t xml:space="preserve"> Sprint 7</w:t>
      </w:r>
    </w:p>
    <w:p>
      <w:pPr>
        <w:spacing w:before="240" w:after="80"/>
      </w:pPr>
      <w:r>
        <w:rPr>
          <w:b/>
          <w:color w:val="333333"/>
          <w:sz w:val="22"/>
        </w:rPr>
        <w:t>Task ID: `TSK-206`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Title:</w:t>
      </w:r>
      <w:r>
        <w:rPr>
          <w:rFonts w:ascii="Arial" w:hAnsi="Arial"/>
          <w:color w:val="333333"/>
          <w:sz w:val="21"/>
        </w:rPr>
        <w:t xml:space="preserve"> Implement Workflow Capability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Description:</w:t>
      </w:r>
      <w:r>
        <w:rPr>
          <w:rFonts w:ascii="Arial" w:hAnsi="Arial"/>
          <w:color w:val="333333"/>
          <w:sz w:val="21"/>
        </w:rPr>
        <w:t xml:space="preserve"> Implement multi-step Macro recording and playback mechanism (triggering sequences of Desktop/Browser events).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Dependencies:</w:t>
      </w:r>
      <w:r>
        <w:rPr>
          <w:rFonts w:ascii="Arial" w:hAnsi="Arial"/>
          <w:color w:val="333333"/>
          <w:sz w:val="21"/>
        </w:rPr>
        <w:t xml:space="preserve"> `TSK-201`, `TSK-203`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Priority:</w:t>
      </w:r>
      <w:r>
        <w:rPr>
          <w:rFonts w:ascii="Arial" w:hAnsi="Arial"/>
          <w:color w:val="333333"/>
          <w:sz w:val="21"/>
        </w:rPr>
        <w:t xml:space="preserve"> MEDIUM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Estimated Complexity:</w:t>
      </w:r>
      <w:r>
        <w:rPr>
          <w:rFonts w:ascii="Arial" w:hAnsi="Arial"/>
          <w:color w:val="333333"/>
          <w:sz w:val="21"/>
        </w:rPr>
        <w:t xml:space="preserve"> Medium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Acceptance Criteria:</w:t>
      </w:r>
      <w:r>
        <w:rPr>
          <w:rFonts w:ascii="Arial" w:hAnsi="Arial"/>
          <w:color w:val="333333"/>
          <w:sz w:val="21"/>
        </w:rPr>
        <w:t xml:space="preserve"> Successfully records a 3-step action list and replays it blindly.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Status:</w:t>
      </w:r>
      <w:r>
        <w:rPr>
          <w:rFonts w:ascii="Arial" w:hAnsi="Arial"/>
          <w:color w:val="333333"/>
          <w:sz w:val="21"/>
        </w:rPr>
        <w:t xml:space="preserve"> `TODO`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Suggested Sprint:</w:t>
      </w:r>
      <w:r>
        <w:rPr>
          <w:rFonts w:ascii="Arial" w:hAnsi="Arial"/>
          <w:color w:val="333333"/>
          <w:sz w:val="21"/>
        </w:rPr>
        <w:t xml:space="preserve"> Sprint 7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Phase 3: Intelligence</w:t>
      </w:r>
    </w:p>
    <w:p>
      <w:pPr>
        <w:spacing w:after="120" w:line="276" w:lineRule="auto"/>
      </w:pPr>
      <w:r>
        <w:rPr>
          <w:rFonts w:ascii="Arial" w:hAnsi="Arial"/>
          <w:i/>
          <w:color w:val="333333"/>
          <w:sz w:val="21"/>
        </w:rPr>
        <w:t>Focus: Connecting the cognitive LLM engines to the execution Capabilities via the Event Bus.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Epic 5: Cognitive Engines</w:t>
      </w:r>
    </w:p>
    <w:p>
      <w:pPr>
        <w:spacing w:before="240" w:after="80"/>
      </w:pPr>
      <w:r>
        <w:rPr>
          <w:b/>
          <w:color w:val="333333"/>
          <w:sz w:val="22"/>
        </w:rPr>
        <w:t>Task ID: `TSK-301`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Title:</w:t>
      </w:r>
      <w:r>
        <w:rPr>
          <w:rFonts w:ascii="Arial" w:hAnsi="Arial"/>
          <w:color w:val="333333"/>
          <w:sz w:val="21"/>
        </w:rPr>
        <w:t xml:space="preserve"> Implement Context &amp; Observation Engine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Description:</w:t>
      </w:r>
      <w:r>
        <w:rPr>
          <w:rFonts w:ascii="Arial" w:hAnsi="Arial"/>
          <w:color w:val="333333"/>
          <w:sz w:val="21"/>
        </w:rPr>
        <w:t xml:space="preserve"> A service that subscribes to Vision/Browser events, compresses the state (DOM/Screen), and formats it into an LLM-digestible prompt buffer.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Dependencies:</w:t>
      </w:r>
      <w:r>
        <w:rPr>
          <w:rFonts w:ascii="Arial" w:hAnsi="Arial"/>
          <w:color w:val="333333"/>
          <w:sz w:val="21"/>
        </w:rPr>
        <w:t xml:space="preserve"> `TSK-202`, `TSK-203`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Priority:</w:t>
      </w:r>
      <w:r>
        <w:rPr>
          <w:rFonts w:ascii="Arial" w:hAnsi="Arial"/>
          <w:color w:val="333333"/>
          <w:sz w:val="21"/>
        </w:rPr>
        <w:t xml:space="preserve"> HIGH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Estimated Complexity:</w:t>
      </w:r>
      <w:r>
        <w:rPr>
          <w:rFonts w:ascii="Arial" w:hAnsi="Arial"/>
          <w:color w:val="333333"/>
          <w:sz w:val="21"/>
        </w:rPr>
        <w:t xml:space="preserve"> High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Acceptance Criteria:</w:t>
      </w:r>
      <w:r>
        <w:rPr>
          <w:rFonts w:ascii="Arial" w:hAnsi="Arial"/>
          <w:color w:val="333333"/>
          <w:sz w:val="21"/>
        </w:rPr>
        <w:t xml:space="preserve"> Generates a unified JSON representation of the current OS state.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Status:</w:t>
      </w:r>
      <w:r>
        <w:rPr>
          <w:rFonts w:ascii="Arial" w:hAnsi="Arial"/>
          <w:color w:val="333333"/>
          <w:sz w:val="21"/>
        </w:rPr>
        <w:t xml:space="preserve"> `TODO`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Suggested Sprint:</w:t>
      </w:r>
      <w:r>
        <w:rPr>
          <w:rFonts w:ascii="Arial" w:hAnsi="Arial"/>
          <w:color w:val="333333"/>
          <w:sz w:val="21"/>
        </w:rPr>
        <w:t xml:space="preserve"> Sprint 8</w:t>
      </w:r>
    </w:p>
    <w:p>
      <w:pPr>
        <w:spacing w:before="240" w:after="80"/>
      </w:pPr>
      <w:r>
        <w:rPr>
          <w:b/>
          <w:color w:val="333333"/>
          <w:sz w:val="22"/>
        </w:rPr>
        <w:t>Task ID: `TSK-302`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Title:</w:t>
      </w:r>
      <w:r>
        <w:rPr>
          <w:rFonts w:ascii="Arial" w:hAnsi="Arial"/>
          <w:color w:val="333333"/>
          <w:sz w:val="21"/>
        </w:rPr>
        <w:t xml:space="preserve"> Implement Primary Reasoning Planner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Description:</w:t>
      </w:r>
      <w:r>
        <w:rPr>
          <w:rFonts w:ascii="Arial" w:hAnsi="Arial"/>
          <w:color w:val="333333"/>
          <w:sz w:val="21"/>
        </w:rPr>
        <w:t xml:space="preserve"> The core AI service that takes User Intents (from Voice/Text) + Context Buffer, and outputs JSON tool-calls mapped to the active Capability Registry.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Dependencies:</w:t>
      </w:r>
      <w:r>
        <w:rPr>
          <w:rFonts w:ascii="Arial" w:hAnsi="Arial"/>
          <w:color w:val="333333"/>
          <w:sz w:val="21"/>
        </w:rPr>
        <w:t xml:space="preserve"> `TSK-301`, `TSK-105`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Priority:</w:t>
      </w:r>
      <w:r>
        <w:rPr>
          <w:rFonts w:ascii="Arial" w:hAnsi="Arial"/>
          <w:color w:val="333333"/>
          <w:sz w:val="21"/>
        </w:rPr>
        <w:t xml:space="preserve"> CRITICAL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Estimated Complexity:</w:t>
      </w:r>
      <w:r>
        <w:rPr>
          <w:rFonts w:ascii="Arial" w:hAnsi="Arial"/>
          <w:color w:val="333333"/>
          <w:sz w:val="21"/>
        </w:rPr>
        <w:t xml:space="preserve"> Very High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Acceptance Criteria:</w:t>
      </w:r>
      <w:r>
        <w:rPr>
          <w:rFonts w:ascii="Arial" w:hAnsi="Arial"/>
          <w:color w:val="333333"/>
          <w:sz w:val="21"/>
        </w:rPr>
        <w:t xml:space="preserve"> Planner accurately outputs a valid `DesktopCapability.Click` payload when asked to "Click the start button".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Status:</w:t>
      </w:r>
      <w:r>
        <w:rPr>
          <w:rFonts w:ascii="Arial" w:hAnsi="Arial"/>
          <w:color w:val="333333"/>
          <w:sz w:val="21"/>
        </w:rPr>
        <w:t xml:space="preserve"> `TODO`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Suggested Sprint:</w:t>
      </w:r>
      <w:r>
        <w:rPr>
          <w:rFonts w:ascii="Arial" w:hAnsi="Arial"/>
          <w:color w:val="333333"/>
          <w:sz w:val="21"/>
        </w:rPr>
        <w:t xml:space="preserve"> Sprint 8</w:t>
      </w:r>
    </w:p>
    <w:p>
      <w:pPr>
        <w:spacing w:before="240" w:after="80"/>
      </w:pPr>
      <w:r>
        <w:rPr>
          <w:b/>
          <w:color w:val="333333"/>
          <w:sz w:val="22"/>
        </w:rPr>
        <w:t>Task ID: `TSK-303`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Title:</w:t>
      </w:r>
      <w:r>
        <w:rPr>
          <w:rFonts w:ascii="Arial" w:hAnsi="Arial"/>
          <w:color w:val="333333"/>
          <w:sz w:val="21"/>
        </w:rPr>
        <w:t xml:space="preserve"> Implement Reflection &amp; Learning Loop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Description:</w:t>
      </w:r>
      <w:r>
        <w:rPr>
          <w:rFonts w:ascii="Arial" w:hAnsi="Arial"/>
          <w:color w:val="333333"/>
          <w:sz w:val="21"/>
        </w:rPr>
        <w:t xml:space="preserve"> An asynchronous evaluator that analyzes whether the Planner's previous action successfully changed the OS state as intended. Writes successful paths to the Memory Capability.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Dependencies:</w:t>
      </w:r>
      <w:r>
        <w:rPr>
          <w:rFonts w:ascii="Arial" w:hAnsi="Arial"/>
          <w:color w:val="333333"/>
          <w:sz w:val="21"/>
        </w:rPr>
        <w:t xml:space="preserve"> `TSK-302`, `TSK-205`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Priority:</w:t>
      </w:r>
      <w:r>
        <w:rPr>
          <w:rFonts w:ascii="Arial" w:hAnsi="Arial"/>
          <w:color w:val="333333"/>
          <w:sz w:val="21"/>
        </w:rPr>
        <w:t xml:space="preserve"> HIGH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Estimated Complexity:</w:t>
      </w:r>
      <w:r>
        <w:rPr>
          <w:rFonts w:ascii="Arial" w:hAnsi="Arial"/>
          <w:color w:val="333333"/>
          <w:sz w:val="21"/>
        </w:rPr>
        <w:t xml:space="preserve"> High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Acceptance Criteria:</w:t>
      </w:r>
      <w:r>
        <w:rPr>
          <w:rFonts w:ascii="Arial" w:hAnsi="Arial"/>
          <w:color w:val="333333"/>
          <w:sz w:val="21"/>
        </w:rPr>
        <w:t xml:space="preserve"> If an action fails, Planner automatically adjusts trajectory on the next tick without user intervention.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Status:</w:t>
      </w:r>
      <w:r>
        <w:rPr>
          <w:rFonts w:ascii="Arial" w:hAnsi="Arial"/>
          <w:color w:val="333333"/>
          <w:sz w:val="21"/>
        </w:rPr>
        <w:t xml:space="preserve"> `TODO`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Suggested Sprint:</w:t>
      </w:r>
      <w:r>
        <w:rPr>
          <w:rFonts w:ascii="Arial" w:hAnsi="Arial"/>
          <w:color w:val="333333"/>
          <w:sz w:val="21"/>
        </w:rPr>
        <w:t xml:space="preserve"> Sprint 9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Phase 4: Applications</w:t>
      </w:r>
    </w:p>
    <w:p>
      <w:pPr>
        <w:spacing w:after="120" w:line="276" w:lineRule="auto"/>
      </w:pPr>
      <w:r>
        <w:rPr>
          <w:rFonts w:ascii="Arial" w:hAnsi="Arial"/>
          <w:i/>
          <w:color w:val="333333"/>
          <w:sz w:val="21"/>
        </w:rPr>
        <w:t>Focus: The presentation layer directly facing the end-user.</w:t>
      </w:r>
    </w:p>
    <w:p>
      <w:pPr>
        <w:keepNext/>
        <w:spacing w:before="280" w:after="120"/>
      </w:pPr>
      <w:r>
        <w:rPr>
          <w:b/>
          <w:color w:val="4B6B94"/>
          <w:sz w:val="26"/>
        </w:rPr>
        <w:t>Epic 6: Presentation Layer</w:t>
      </w:r>
    </w:p>
    <w:p>
      <w:pPr>
        <w:spacing w:before="240" w:after="80"/>
      </w:pPr>
      <w:r>
        <w:rPr>
          <w:b/>
          <w:color w:val="333333"/>
          <w:sz w:val="22"/>
        </w:rPr>
        <w:t>Task ID: `TSK-401`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Title:</w:t>
      </w:r>
      <w:r>
        <w:rPr>
          <w:rFonts w:ascii="Arial" w:hAnsi="Arial"/>
          <w:color w:val="333333"/>
          <w:sz w:val="21"/>
        </w:rPr>
        <w:t xml:space="preserve"> Develop NOVA CLI Interface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Description:</w:t>
      </w:r>
      <w:r>
        <w:rPr>
          <w:rFonts w:ascii="Arial" w:hAnsi="Arial"/>
          <w:color w:val="333333"/>
          <w:sz w:val="21"/>
        </w:rPr>
        <w:t xml:space="preserve"> Create a rich terminal UI (using Textual or Rich) for developers to interact with the system without a heavy GUI.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Dependencies:</w:t>
      </w:r>
      <w:r>
        <w:rPr>
          <w:rFonts w:ascii="Arial" w:hAnsi="Arial"/>
          <w:color w:val="333333"/>
          <w:sz w:val="21"/>
        </w:rPr>
        <w:t xml:space="preserve"> `TSK-108`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Priority:</w:t>
      </w:r>
      <w:r>
        <w:rPr>
          <w:rFonts w:ascii="Arial" w:hAnsi="Arial"/>
          <w:color w:val="333333"/>
          <w:sz w:val="21"/>
        </w:rPr>
        <w:t xml:space="preserve"> HIGH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Estimated Complexity:</w:t>
      </w:r>
      <w:r>
        <w:rPr>
          <w:rFonts w:ascii="Arial" w:hAnsi="Arial"/>
          <w:color w:val="333333"/>
          <w:sz w:val="21"/>
        </w:rPr>
        <w:t xml:space="preserve"> Medium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Acceptance Criteria:</w:t>
      </w:r>
      <w:r>
        <w:rPr>
          <w:rFonts w:ascii="Arial" w:hAnsi="Arial"/>
          <w:color w:val="333333"/>
          <w:sz w:val="21"/>
        </w:rPr>
        <w:t xml:space="preserve"> User can type commands into terminal and view streamed Event Bus logs natively.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Status:</w:t>
      </w:r>
      <w:r>
        <w:rPr>
          <w:rFonts w:ascii="Arial" w:hAnsi="Arial"/>
          <w:color w:val="333333"/>
          <w:sz w:val="21"/>
        </w:rPr>
        <w:t xml:space="preserve"> `TODO`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Suggested Sprint:</w:t>
      </w:r>
      <w:r>
        <w:rPr>
          <w:rFonts w:ascii="Arial" w:hAnsi="Arial"/>
          <w:color w:val="333333"/>
          <w:sz w:val="21"/>
        </w:rPr>
        <w:t xml:space="preserve"> Sprint 10</w:t>
      </w:r>
    </w:p>
    <w:p>
      <w:pPr>
        <w:spacing w:before="240" w:after="80"/>
      </w:pPr>
      <w:r>
        <w:rPr>
          <w:b/>
          <w:color w:val="333333"/>
          <w:sz w:val="22"/>
        </w:rPr>
        <w:t>Task ID: `TSK-402`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Title:</w:t>
      </w:r>
      <w:r>
        <w:rPr>
          <w:rFonts w:ascii="Arial" w:hAnsi="Arial"/>
          <w:color w:val="333333"/>
          <w:sz w:val="21"/>
        </w:rPr>
        <w:t xml:space="preserve"> Develop Desktop GUI (System Tray &amp; Overlay)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Description:</w:t>
      </w:r>
      <w:r>
        <w:rPr>
          <w:rFonts w:ascii="Arial" w:hAnsi="Arial"/>
          <w:color w:val="333333"/>
          <w:sz w:val="21"/>
        </w:rPr>
        <w:t xml:space="preserve"> A lightweight desktop application (PyQt or Web-UI) that runs in the background, providing a transparent overlay for bounding boxes and a microphone hotkey.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Dependencies:</w:t>
      </w:r>
      <w:r>
        <w:rPr>
          <w:rFonts w:ascii="Arial" w:hAnsi="Arial"/>
          <w:color w:val="333333"/>
          <w:sz w:val="21"/>
        </w:rPr>
        <w:t xml:space="preserve"> `TSK-204`, `TSK-302`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Priority:</w:t>
      </w:r>
      <w:r>
        <w:rPr>
          <w:rFonts w:ascii="Arial" w:hAnsi="Arial"/>
          <w:color w:val="333333"/>
          <w:sz w:val="21"/>
        </w:rPr>
        <w:t xml:space="preserve"> MEDIUM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Estimated Complexity:</w:t>
      </w:r>
      <w:r>
        <w:rPr>
          <w:rFonts w:ascii="Arial" w:hAnsi="Arial"/>
          <w:color w:val="333333"/>
          <w:sz w:val="21"/>
        </w:rPr>
        <w:t xml:space="preserve"> High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Acceptance Criteria:</w:t>
      </w:r>
      <w:r>
        <w:rPr>
          <w:rFonts w:ascii="Arial" w:hAnsi="Arial"/>
          <w:color w:val="333333"/>
          <w:sz w:val="21"/>
        </w:rPr>
        <w:t xml:space="preserve"> User presses `Ctrl+Space` to wake NOVA, overlay displays visual feedback of AI perception.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Status:</w:t>
      </w:r>
      <w:r>
        <w:rPr>
          <w:rFonts w:ascii="Arial" w:hAnsi="Arial"/>
          <w:color w:val="333333"/>
          <w:sz w:val="21"/>
        </w:rPr>
        <w:t xml:space="preserve"> `TODO`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Suggested Sprint:</w:t>
      </w:r>
      <w:r>
        <w:rPr>
          <w:rFonts w:ascii="Arial" w:hAnsi="Arial"/>
          <w:color w:val="333333"/>
          <w:sz w:val="21"/>
        </w:rPr>
        <w:t xml:space="preserve"> Sprint 11</w:t>
      </w:r>
    </w:p>
    <w:p>
      <w:pPr>
        <w:spacing w:before="240" w:after="80"/>
      </w:pPr>
      <w:r>
        <w:rPr>
          <w:b/>
          <w:color w:val="333333"/>
          <w:sz w:val="22"/>
        </w:rPr>
        <w:t>Task ID: `TSK-403`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Title:</w:t>
      </w:r>
      <w:r>
        <w:rPr>
          <w:rFonts w:ascii="Arial" w:hAnsi="Arial"/>
          <w:color w:val="333333"/>
          <w:sz w:val="21"/>
        </w:rPr>
        <w:t xml:space="preserve"> REST/WebSocket API &amp; External Deployments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Description:</w:t>
      </w:r>
      <w:r>
        <w:rPr>
          <w:rFonts w:ascii="Arial" w:hAnsi="Arial"/>
          <w:color w:val="333333"/>
          <w:sz w:val="21"/>
        </w:rPr>
        <w:t xml:space="preserve"> Expose the Kernel Event Bus over authenticated WebSockets to allow future Mobile or Web apps to communicate with the local instance.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Dependencies:</w:t>
      </w:r>
      <w:r>
        <w:rPr>
          <w:rFonts w:ascii="Arial" w:hAnsi="Arial"/>
          <w:color w:val="333333"/>
          <w:sz w:val="21"/>
        </w:rPr>
        <w:t xml:space="preserve"> `TSK-107`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Priority:</w:t>
      </w:r>
      <w:r>
        <w:rPr>
          <w:rFonts w:ascii="Arial" w:hAnsi="Arial"/>
          <w:color w:val="333333"/>
          <w:sz w:val="21"/>
        </w:rPr>
        <w:t xml:space="preserve"> LOW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Estimated Complexity:</w:t>
      </w:r>
      <w:r>
        <w:rPr>
          <w:rFonts w:ascii="Arial" w:hAnsi="Arial"/>
          <w:color w:val="333333"/>
          <w:sz w:val="21"/>
        </w:rPr>
        <w:t xml:space="preserve"> Medium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Acceptance Criteria:</w:t>
      </w:r>
      <w:r>
        <w:rPr>
          <w:rFonts w:ascii="Arial" w:hAnsi="Arial"/>
          <w:color w:val="333333"/>
          <w:sz w:val="21"/>
        </w:rPr>
        <w:t xml:space="preserve"> External client successfully authenticates and triggers a macro remotely.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Status:</w:t>
      </w:r>
      <w:r>
        <w:rPr>
          <w:rFonts w:ascii="Arial" w:hAnsi="Arial"/>
          <w:color w:val="333333"/>
          <w:sz w:val="21"/>
        </w:rPr>
        <w:t xml:space="preserve"> `TODO`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Suggested Sprint:</w:t>
      </w:r>
      <w:r>
        <w:rPr>
          <w:rFonts w:ascii="Arial" w:hAnsi="Arial"/>
          <w:color w:val="333333"/>
          <w:sz w:val="21"/>
        </w:rPr>
        <w:t xml:space="preserve"> Sprint 12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