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BF191" w14:textId="522E683E" w:rsidR="002B39F5" w:rsidRDefault="00811CB6">
      <w:r>
        <w:t>another test famous</w:t>
      </w:r>
    </w:p>
    <w:p w14:paraId="6B8E6E67" w14:textId="77777777" w:rsidR="00811CB6" w:rsidRDefault="00811CB6">
      <w:bookmarkStart w:id="0" w:name="_GoBack"/>
      <w:bookmarkEnd w:id="0"/>
    </w:p>
    <w:sectPr w:rsidR="00811CB6" w:rsidSect="004E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F7"/>
    <w:rsid w:val="002B39F5"/>
    <w:rsid w:val="004E32F1"/>
    <w:rsid w:val="006A09F7"/>
    <w:rsid w:val="0081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030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Gottala</dc:creator>
  <cp:keywords/>
  <dc:description/>
  <cp:lastModifiedBy>Praveen Gottala</cp:lastModifiedBy>
  <cp:revision>2</cp:revision>
  <dcterms:created xsi:type="dcterms:W3CDTF">2016-07-15T17:03:00Z</dcterms:created>
  <dcterms:modified xsi:type="dcterms:W3CDTF">2016-07-15T17:59:00Z</dcterms:modified>
</cp:coreProperties>
</file>