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8F" w:rsidRP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</w:pPr>
      <w:r w:rsidRPr="00D7468F"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  <w:fldChar w:fldCharType="begin"/>
      </w:r>
      <w:r w:rsidRPr="00D7468F"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  <w:instrText xml:space="preserve"> HYPERLINK "https://docs.gradle.org/current/userguide/plugin_reference.html" \l "jvm_languages_and_frameworks" </w:instrText>
      </w:r>
      <w:r w:rsidRPr="00D7468F"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  <w:fldChar w:fldCharType="separate"/>
      </w:r>
      <w:r w:rsidRPr="00D7468F"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  <w:t>GRADLE</w:t>
      </w:r>
      <w:r w:rsidRPr="00D7468F"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  <w:fldChar w:fldCharType="end"/>
      </w:r>
      <w:r w:rsidRPr="00D7468F"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  <w:t xml:space="preserve"> </w:t>
      </w:r>
      <w:proofErr w:type="spellStart"/>
      <w:r w:rsidRPr="00D7468F">
        <w:rPr>
          <w:rFonts w:ascii="inherit" w:eastAsia="Times New Roman" w:hAnsi="inherit" w:cs="Arial"/>
          <w:b/>
          <w:color w:val="02303A"/>
          <w:sz w:val="36"/>
          <w:szCs w:val="36"/>
          <w:u w:val="single"/>
        </w:rPr>
        <w:t>Plugins</w:t>
      </w:r>
      <w:proofErr w:type="spellEnd"/>
    </w:p>
    <w:p w:rsid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</w:p>
    <w:p w:rsidR="00D7468F" w:rsidRP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  <w:hyperlink r:id="rId4" w:anchor="jvm_languages_and_frameworks" w:history="1">
        <w:r w:rsidRPr="00D7468F">
          <w:rPr>
            <w:rFonts w:ascii="inherit" w:eastAsia="Times New Roman" w:hAnsi="inherit" w:cs="Arial"/>
            <w:color w:val="02303A"/>
            <w:sz w:val="36"/>
            <w:szCs w:val="36"/>
          </w:rPr>
          <w:t>JVM languages and frameworks</w:t>
        </w:r>
      </w:hyperlink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5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Java</w:t>
        </w:r>
      </w:hyperlink>
    </w:p>
    <w:p w:rsidR="00D7468F" w:rsidRPr="00D7468F" w:rsidRDefault="00D7468F" w:rsidP="009B082D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building any type of Java project.</w:t>
      </w:r>
    </w:p>
    <w:p w:rsidR="00D7468F" w:rsidRPr="00D7468F" w:rsidRDefault="00D7468F" w:rsidP="00D7468F">
      <w:pPr>
        <w:shd w:val="clear" w:color="auto" w:fill="FFFFFF"/>
        <w:spacing w:after="75" w:line="240" w:lineRule="auto"/>
        <w:ind w:left="270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6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Java Library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building a Java library.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7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Java Platform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building a Java platform.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8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Groovy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building any type of </w:t>
      </w:r>
      <w:hyperlink r:id="rId9" w:history="1">
        <w:r w:rsidRPr="00D7468F">
          <w:rPr>
            <w:rFonts w:ascii="inherit" w:eastAsia="Times New Roman" w:hAnsi="inherit" w:cs="Arial"/>
            <w:color w:val="1DA2BD"/>
            <w:sz w:val="24"/>
            <w:szCs w:val="24"/>
          </w:rPr>
          <w:t>Groovy</w:t>
        </w:r>
      </w:hyperlink>
      <w:r w:rsidRPr="00D7468F">
        <w:rPr>
          <w:rFonts w:ascii="inherit" w:eastAsia="Times New Roman" w:hAnsi="inherit" w:cs="Arial"/>
          <w:color w:val="02303A"/>
          <w:sz w:val="24"/>
          <w:szCs w:val="24"/>
        </w:rPr>
        <w:t> project.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0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Scala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building any type of 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begin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instrText xml:space="preserve"> HYPERLINK "https://www.scala-lang.org/" </w:instrText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separate"/>
      </w:r>
      <w:r w:rsidRPr="00D7468F">
        <w:rPr>
          <w:rFonts w:ascii="inherit" w:eastAsia="Times New Roman" w:hAnsi="inherit" w:cs="Arial"/>
          <w:color w:val="1DA2BD"/>
          <w:sz w:val="24"/>
          <w:szCs w:val="24"/>
        </w:rPr>
        <w:t>Scala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end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t> project.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1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ANTLR</w:t>
        </w:r>
      </w:hyperlink>
    </w:p>
    <w:p w:rsidR="00D7468F" w:rsidRDefault="00D7468F" w:rsidP="00D7468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generating parsers using </w:t>
      </w:r>
      <w:hyperlink r:id="rId12" w:history="1">
        <w:r w:rsidRPr="00D7468F">
          <w:rPr>
            <w:rFonts w:ascii="inherit" w:eastAsia="Times New Roman" w:hAnsi="inherit" w:cs="Arial"/>
            <w:color w:val="1DA2BD"/>
            <w:sz w:val="24"/>
            <w:szCs w:val="24"/>
          </w:rPr>
          <w:t>ANTLR</w:t>
        </w:r>
      </w:hyperlink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D7468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</w:p>
    <w:p w:rsidR="00D7468F" w:rsidRPr="00D7468F" w:rsidRDefault="00D7468F" w:rsidP="00D7468F">
      <w:pPr>
        <w:shd w:val="clear" w:color="auto" w:fill="FFFFFF"/>
        <w:spacing w:after="120" w:line="240" w:lineRule="auto"/>
        <w:ind w:left="1620"/>
        <w:outlineLvl w:val="1"/>
        <w:rPr>
          <w:rFonts w:ascii="inherit" w:eastAsia="Times New Roman" w:hAnsi="inherit" w:cs="Arial"/>
          <w:color w:val="02303A"/>
          <w:sz w:val="36"/>
          <w:szCs w:val="36"/>
          <w:u w:val="single"/>
        </w:rPr>
      </w:pPr>
      <w:hyperlink r:id="rId13" w:anchor="native_languages" w:history="1">
        <w:r w:rsidRPr="00D7468F">
          <w:rPr>
            <w:rFonts w:ascii="inherit" w:eastAsia="Times New Roman" w:hAnsi="inherit" w:cs="Arial"/>
            <w:color w:val="02303A"/>
            <w:sz w:val="36"/>
            <w:szCs w:val="36"/>
            <w:u w:val="single"/>
          </w:rPr>
          <w:t>Native languages</w:t>
        </w:r>
      </w:hyperlink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4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C++ Application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Provides support for building C++ applications on Windows, Linux, and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macOS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5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C++ Library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Provides support for building C++ libraries on Windows, Linux, and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macOS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6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C++ Unit Test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Provides support for building and running C++ executable-based tests on Windows, Linux, and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macOS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7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Swift Application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lastRenderedPageBreak/>
        <w:t xml:space="preserve">Provides support for building Swift applications on Linux and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macOS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8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Swift Library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Provides support for building Swift libraries on Linux and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macOS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19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XCTest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Provides support for building and running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XCTest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-based tests on Linux and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macOS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  <w:u w:val="single"/>
        </w:rPr>
      </w:pPr>
      <w:hyperlink r:id="rId20" w:anchor="packaging_and_distribution" w:history="1">
        <w:r w:rsidRPr="00D7468F">
          <w:rPr>
            <w:rFonts w:ascii="inherit" w:eastAsia="Times New Roman" w:hAnsi="inherit" w:cs="Arial"/>
            <w:color w:val="02303A"/>
            <w:sz w:val="36"/>
            <w:szCs w:val="36"/>
            <w:u w:val="single"/>
          </w:rPr>
          <w:t>Packaging and distribution</w:t>
        </w:r>
      </w:hyperlink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21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Application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Provides support for building JVM-based,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runnable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applications.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22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WAR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building and packaging WAR-based Java web applications.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23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EAR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building and packaging Java EE applications.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24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Maven Publish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 </w:t>
      </w:r>
      <w:hyperlink r:id="rId25" w:history="1">
        <w:r w:rsidRPr="00D7468F">
          <w:rPr>
            <w:rFonts w:ascii="inherit" w:eastAsia="Times New Roman" w:hAnsi="inherit" w:cs="Arial"/>
            <w:color w:val="1DA2BD"/>
            <w:sz w:val="24"/>
            <w:szCs w:val="24"/>
          </w:rPr>
          <w:t>publishing artifacts</w:t>
        </w:r>
      </w:hyperlink>
      <w:r w:rsidRPr="00D7468F">
        <w:rPr>
          <w:rFonts w:ascii="inherit" w:eastAsia="Times New Roman" w:hAnsi="inherit" w:cs="Arial"/>
          <w:color w:val="02303A"/>
          <w:sz w:val="24"/>
          <w:szCs w:val="24"/>
        </w:rPr>
        <w:t> to Maven-compatible repositories.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26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Ivy Publish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 </w:t>
      </w:r>
      <w:hyperlink r:id="rId27" w:history="1">
        <w:r w:rsidRPr="00D7468F">
          <w:rPr>
            <w:rFonts w:ascii="inherit" w:eastAsia="Times New Roman" w:hAnsi="inherit" w:cs="Arial"/>
            <w:color w:val="1DA2BD"/>
            <w:sz w:val="24"/>
            <w:szCs w:val="24"/>
          </w:rPr>
          <w:t>publishing artifacts</w:t>
        </w:r>
      </w:hyperlink>
      <w:r w:rsidRPr="00D7468F">
        <w:rPr>
          <w:rFonts w:ascii="inherit" w:eastAsia="Times New Roman" w:hAnsi="inherit" w:cs="Arial"/>
          <w:color w:val="02303A"/>
          <w:sz w:val="24"/>
          <w:szCs w:val="24"/>
        </w:rPr>
        <w:t> to Ivy-compatible repositories.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28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 xml:space="preserve">Legacy Maven </w:t>
        </w:r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Plugin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publishing artifacts using the </w:t>
      </w:r>
      <w:hyperlink r:id="rId29" w:history="1">
        <w:r w:rsidRPr="00D7468F">
          <w:rPr>
            <w:rFonts w:ascii="inherit" w:eastAsia="Times New Roman" w:hAnsi="inherit" w:cs="Arial"/>
            <w:color w:val="1DA2BD"/>
            <w:sz w:val="24"/>
            <w:szCs w:val="24"/>
          </w:rPr>
          <w:t>legacy mechanism</w:t>
        </w:r>
      </w:hyperlink>
      <w:r w:rsidRPr="00D7468F">
        <w:rPr>
          <w:rFonts w:ascii="inherit" w:eastAsia="Times New Roman" w:hAnsi="inherit" w:cs="Arial"/>
          <w:color w:val="02303A"/>
          <w:sz w:val="24"/>
          <w:szCs w:val="24"/>
        </w:rPr>
        <w:t> to Maven-compatible repositories.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30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Distribution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Makes it easy to create ZIP and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tarball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distributions of your project.</w:t>
      </w:r>
      <w:proofErr w:type="gramEnd"/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31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Java Library Distribution</w:t>
        </w:r>
      </w:hyperlink>
    </w:p>
    <w:p w:rsidR="00D7468F" w:rsidRPr="00D7468F" w:rsidRDefault="00D7468F" w:rsidP="00D7468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creating a ZIP distribution of a Java library project that includes its runtime dependencies.</w:t>
      </w:r>
    </w:p>
    <w:p w:rsid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</w:p>
    <w:p w:rsid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</w:p>
    <w:p w:rsidR="00D7468F" w:rsidRP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  <w:u w:val="single"/>
        </w:rPr>
      </w:pPr>
      <w:hyperlink r:id="rId32" w:anchor="code_analysis" w:history="1">
        <w:r w:rsidRPr="00D7468F">
          <w:rPr>
            <w:rFonts w:ascii="inherit" w:eastAsia="Times New Roman" w:hAnsi="inherit" w:cs="Arial"/>
            <w:color w:val="02303A"/>
            <w:sz w:val="36"/>
            <w:szCs w:val="36"/>
            <w:u w:val="single"/>
          </w:rPr>
          <w:t>Code analysis</w:t>
        </w:r>
      </w:hyperlink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33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Checkstyle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Performs quality checks on your project’s Java source files using 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begin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instrText xml:space="preserve"> HYPERLINK "https://checkstyle.org/index.html" </w:instrText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separate"/>
      </w:r>
      <w:r w:rsidRPr="00D7468F">
        <w:rPr>
          <w:rFonts w:ascii="inherit" w:eastAsia="Times New Roman" w:hAnsi="inherit" w:cs="Arial"/>
          <w:color w:val="1DA2BD"/>
          <w:sz w:val="24"/>
          <w:szCs w:val="24"/>
        </w:rPr>
        <w:t>Checkstyle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end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t> and generates associated reports.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34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PMD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Performs quality checks on your project’s Java source files using </w:t>
      </w:r>
      <w:hyperlink r:id="rId35" w:history="1">
        <w:r w:rsidRPr="00D7468F">
          <w:rPr>
            <w:rFonts w:ascii="inherit" w:eastAsia="Times New Roman" w:hAnsi="inherit" w:cs="Arial"/>
            <w:color w:val="1DA2BD"/>
            <w:sz w:val="24"/>
            <w:szCs w:val="24"/>
          </w:rPr>
          <w:t>PMD</w:t>
        </w:r>
      </w:hyperlink>
      <w:r w:rsidRPr="00D7468F">
        <w:rPr>
          <w:rFonts w:ascii="inherit" w:eastAsia="Times New Roman" w:hAnsi="inherit" w:cs="Arial"/>
          <w:color w:val="02303A"/>
          <w:sz w:val="24"/>
          <w:szCs w:val="24"/>
        </w:rPr>
        <w:t> and generates associated reports.</w:t>
      </w:r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36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JaCoCo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code coverage metrics for your Java project using 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begin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instrText xml:space="preserve"> HYPERLINK "http://www.eclemma.org/jacoco/" </w:instrText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separate"/>
      </w:r>
      <w:r w:rsidRPr="00D7468F">
        <w:rPr>
          <w:rFonts w:ascii="inherit" w:eastAsia="Times New Roman" w:hAnsi="inherit" w:cs="Arial"/>
          <w:color w:val="1DA2BD"/>
          <w:sz w:val="24"/>
          <w:szCs w:val="24"/>
        </w:rPr>
        <w:t>JaCoCo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end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  <w:proofErr w:type="gramEnd"/>
    </w:p>
    <w:p w:rsidR="00D7468F" w:rsidRPr="00D7468F" w:rsidRDefault="00D7468F" w:rsidP="009B082D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37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CodeNarc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Performs quality checks on your Groovy source files using 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begin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instrText xml:space="preserve"> HYPERLINK "http://codenarc.sourceforge.net/index.html" </w:instrText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separate"/>
      </w:r>
      <w:r w:rsidRPr="00D7468F">
        <w:rPr>
          <w:rFonts w:ascii="inherit" w:eastAsia="Times New Roman" w:hAnsi="inherit" w:cs="Arial"/>
          <w:color w:val="1DA2BD"/>
          <w:sz w:val="24"/>
          <w:szCs w:val="24"/>
        </w:rPr>
        <w:t>CodeNarc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end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t> and generates associated reports.</w:t>
      </w:r>
    </w:p>
    <w:p w:rsidR="00D7468F" w:rsidRP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  <w:hyperlink r:id="rId38" w:anchor="ide_integration" w:history="1">
        <w:r w:rsidRPr="00D7468F">
          <w:rPr>
            <w:rFonts w:ascii="inherit" w:eastAsia="Times New Roman" w:hAnsi="inherit" w:cs="Arial"/>
            <w:color w:val="02303A"/>
            <w:sz w:val="36"/>
            <w:szCs w:val="36"/>
          </w:rPr>
          <w:t>IDE integration</w:t>
        </w:r>
      </w:hyperlink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2303A"/>
          <w:sz w:val="24"/>
          <w:szCs w:val="24"/>
        </w:rPr>
        <w:t xml:space="preserve">     </w:t>
      </w:r>
      <w:hyperlink r:id="rId39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Eclipse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Generates Eclipse project files for the build that can be opened by the IDE.</w:t>
      </w:r>
      <w:proofErr w:type="gram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This set of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plugins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can also be used to fine tune 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begin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instrText xml:space="preserve"> HYPERLINK "http://projects.eclipse.org/projects/tools.buildship" </w:instrText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separate"/>
      </w:r>
      <w:r w:rsidRPr="00D7468F">
        <w:rPr>
          <w:rFonts w:ascii="inherit" w:eastAsia="Times New Roman" w:hAnsi="inherit" w:cs="Arial"/>
          <w:color w:val="1DA2BD"/>
          <w:sz w:val="24"/>
          <w:szCs w:val="24"/>
        </w:rPr>
        <w:t>Buildship’s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fldChar w:fldCharType="end"/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 import process for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builds.</w:t>
      </w:r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0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IntelliJ</w:t>
        </w:r>
        <w:proofErr w:type="spellEnd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 xml:space="preserve"> IDEA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Generates IDEA project files for the build that can be opened by the IDE.</w:t>
      </w:r>
      <w:proofErr w:type="gram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It can also be used to fine tune IDEA’s import process for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builds.</w:t>
      </w:r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1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Visual Studio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Generates Visual Studio solution and project files for build that can be opened by the IDE.</w:t>
      </w:r>
      <w:proofErr w:type="gramEnd"/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2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Xcode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Generates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Xcode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workspace and project files for the build that can be opened by the IDE.</w:t>
      </w:r>
      <w:proofErr w:type="gramEnd"/>
    </w:p>
    <w:p w:rsidR="00D7468F" w:rsidRPr="00D7468F" w:rsidRDefault="00D7468F" w:rsidP="00D7468F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Arial"/>
          <w:color w:val="02303A"/>
          <w:sz w:val="36"/>
          <w:szCs w:val="36"/>
        </w:rPr>
      </w:pPr>
      <w:hyperlink r:id="rId43" w:anchor="utility" w:history="1">
        <w:r w:rsidRPr="00D7468F">
          <w:rPr>
            <w:rFonts w:ascii="inherit" w:eastAsia="Times New Roman" w:hAnsi="inherit" w:cs="Arial"/>
            <w:color w:val="02303A"/>
            <w:sz w:val="36"/>
            <w:szCs w:val="36"/>
          </w:rPr>
          <w:t>Utility</w:t>
        </w:r>
      </w:hyperlink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4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Base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common lifecycle tasks, such as </w:t>
      </w:r>
      <w:proofErr w:type="gramStart"/>
      <w:r w:rsidRPr="00D7468F">
        <w:rPr>
          <w:rFonts w:ascii="Courier New" w:eastAsia="Times New Roman" w:hAnsi="Courier New" w:cs="Courier New"/>
          <w:color w:val="02303A"/>
          <w:sz w:val="23"/>
        </w:rPr>
        <w:t>clean</w:t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t>,</w:t>
      </w:r>
      <w:proofErr w:type="gram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an</w:t>
      </w:r>
      <w:r>
        <w:rPr>
          <w:rFonts w:ascii="inherit" w:eastAsia="Times New Roman" w:hAnsi="inherit" w:cs="Arial"/>
          <w:color w:val="02303A"/>
          <w:sz w:val="24"/>
          <w:szCs w:val="24"/>
        </w:rPr>
        <w:t xml:space="preserve">d other features common to </w:t>
      </w:r>
      <w:proofErr w:type="spellStart"/>
      <w:r>
        <w:rPr>
          <w:rFonts w:ascii="inherit" w:eastAsia="Times New Roman" w:hAnsi="inherit" w:cs="Arial"/>
          <w:color w:val="02303A"/>
          <w:sz w:val="24"/>
          <w:szCs w:val="24"/>
        </w:rPr>
        <w:t>most</w:t>
      </w:r>
      <w:r w:rsidRPr="00D7468F">
        <w:rPr>
          <w:rFonts w:ascii="inherit" w:eastAsia="Times New Roman" w:hAnsi="inherit" w:cs="Arial"/>
          <w:color w:val="02303A"/>
          <w:sz w:val="24"/>
          <w:szCs w:val="24"/>
        </w:rPr>
        <w:t>builds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5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Build Init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lastRenderedPageBreak/>
        <w:t xml:space="preserve">Generates a new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build of a specified type, such as a Java library.</w:t>
      </w:r>
      <w:proofErr w:type="gram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It can also generate a build script from a Maven POM — see </w:t>
      </w:r>
      <w:hyperlink r:id="rId46" w:history="1">
        <w:r w:rsidRPr="00D7468F">
          <w:rPr>
            <w:rFonts w:ascii="inherit" w:eastAsia="Times New Roman" w:hAnsi="inherit" w:cs="Arial"/>
            <w:i/>
            <w:iCs/>
            <w:color w:val="1DA2BD"/>
            <w:sz w:val="24"/>
            <w:szCs w:val="24"/>
          </w:rPr>
          <w:t xml:space="preserve">Migrating from Maven to </w:t>
        </w:r>
        <w:proofErr w:type="spellStart"/>
        <w:r w:rsidRPr="00D7468F">
          <w:rPr>
            <w:rFonts w:ascii="inherit" w:eastAsia="Times New Roman" w:hAnsi="inherit" w:cs="Arial"/>
            <w:i/>
            <w:iCs/>
            <w:color w:val="1DA2BD"/>
            <w:sz w:val="24"/>
            <w:szCs w:val="24"/>
          </w:rPr>
          <w:t>Gradle</w:t>
        </w:r>
        <w:proofErr w:type="spellEnd"/>
      </w:hyperlink>
      <w:r w:rsidRPr="00D7468F">
        <w:rPr>
          <w:rFonts w:ascii="inherit" w:eastAsia="Times New Roman" w:hAnsi="inherit" w:cs="Arial"/>
          <w:color w:val="02303A"/>
          <w:sz w:val="24"/>
          <w:szCs w:val="24"/>
        </w:rPr>
        <w:t> for more details.</w:t>
      </w:r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7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Signing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>Provides support for digitally signing generated files and artifacts.</w:t>
      </w:r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8" w:history="1"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Plugin</w:t>
        </w:r>
        <w:proofErr w:type="spellEnd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 xml:space="preserve"> Development</w:t>
        </w:r>
      </w:hyperlink>
    </w:p>
    <w:p w:rsidR="00D7468F" w:rsidRPr="00D7468F" w:rsidRDefault="00D7468F" w:rsidP="00D746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Makes it easier to develop and publish a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Gradle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 xml:space="preserve"> </w:t>
      </w:r>
      <w:proofErr w:type="spell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plugin</w:t>
      </w:r>
      <w:proofErr w:type="spellEnd"/>
      <w:r w:rsidRPr="00D7468F">
        <w:rPr>
          <w:rFonts w:ascii="inherit" w:eastAsia="Times New Roman" w:hAnsi="inherit" w:cs="Arial"/>
          <w:color w:val="02303A"/>
          <w:sz w:val="24"/>
          <w:szCs w:val="24"/>
        </w:rPr>
        <w:t>.</w:t>
      </w:r>
    </w:p>
    <w:p w:rsidR="00D7468F" w:rsidRPr="00D7468F" w:rsidRDefault="00D7468F" w:rsidP="00D7468F">
      <w:pPr>
        <w:shd w:val="clear" w:color="auto" w:fill="FFFFFF"/>
        <w:spacing w:after="75" w:line="240" w:lineRule="auto"/>
        <w:rPr>
          <w:rFonts w:ascii="inherit" w:eastAsia="Times New Roman" w:hAnsi="inherit" w:cs="Arial"/>
          <w:b/>
          <w:bCs/>
          <w:color w:val="02303A"/>
          <w:sz w:val="24"/>
          <w:szCs w:val="24"/>
        </w:rPr>
      </w:pPr>
      <w:hyperlink r:id="rId49" w:history="1"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 xml:space="preserve">Project Report </w:t>
        </w:r>
        <w:proofErr w:type="spellStart"/>
        <w:r w:rsidRPr="00D7468F">
          <w:rPr>
            <w:rFonts w:ascii="inherit" w:eastAsia="Times New Roman" w:hAnsi="inherit" w:cs="Arial"/>
            <w:b/>
            <w:bCs/>
            <w:color w:val="1DA2BD"/>
            <w:sz w:val="24"/>
            <w:szCs w:val="24"/>
          </w:rPr>
          <w:t>Plugin</w:t>
        </w:r>
        <w:proofErr w:type="spellEnd"/>
      </w:hyperlink>
    </w:p>
    <w:p w:rsidR="00D7468F" w:rsidRPr="00D7468F" w:rsidRDefault="00D7468F" w:rsidP="00D7468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Arial"/>
          <w:color w:val="02303A"/>
          <w:sz w:val="24"/>
          <w:szCs w:val="24"/>
        </w:rPr>
      </w:pPr>
      <w:proofErr w:type="gramStart"/>
      <w:r w:rsidRPr="00D7468F">
        <w:rPr>
          <w:rFonts w:ascii="inherit" w:eastAsia="Times New Roman" w:hAnsi="inherit" w:cs="Arial"/>
          <w:color w:val="02303A"/>
          <w:sz w:val="24"/>
          <w:szCs w:val="24"/>
        </w:rPr>
        <w:t>Helps to generate reports containing useful information about your build.</w:t>
      </w:r>
      <w:proofErr w:type="gramEnd"/>
    </w:p>
    <w:p w:rsidR="00BF0E5B" w:rsidRDefault="009B082D"/>
    <w:sectPr w:rsidR="00BF0E5B" w:rsidSect="00FB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68F"/>
    <w:rsid w:val="005428AD"/>
    <w:rsid w:val="009B082D"/>
    <w:rsid w:val="00D7468F"/>
    <w:rsid w:val="00E2040D"/>
    <w:rsid w:val="00FB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B1"/>
  </w:style>
  <w:style w:type="paragraph" w:styleId="Heading2">
    <w:name w:val="heading 2"/>
    <w:basedOn w:val="Normal"/>
    <w:link w:val="Heading2Char"/>
    <w:uiPriority w:val="9"/>
    <w:qFormat/>
    <w:rsid w:val="00D74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68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746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46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46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radle.org/current/userguide/plugin_reference.html" TargetMode="External"/><Relationship Id="rId18" Type="http://schemas.openxmlformats.org/officeDocument/2006/relationships/hyperlink" Target="https://docs.gradle.org/current/userguide/swift_library_plugin.html" TargetMode="External"/><Relationship Id="rId26" Type="http://schemas.openxmlformats.org/officeDocument/2006/relationships/hyperlink" Target="https://docs.gradle.org/current/userguide/publishing_ivy.html" TargetMode="External"/><Relationship Id="rId39" Type="http://schemas.openxmlformats.org/officeDocument/2006/relationships/hyperlink" Target="https://docs.gradle.org/current/userguide/eclipse_plugi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radle.org/current/userguide/application_plugin.html" TargetMode="External"/><Relationship Id="rId34" Type="http://schemas.openxmlformats.org/officeDocument/2006/relationships/hyperlink" Target="https://docs.gradle.org/current/userguide/pmd_plugin.html" TargetMode="External"/><Relationship Id="rId42" Type="http://schemas.openxmlformats.org/officeDocument/2006/relationships/hyperlink" Target="https://docs.gradle.org/current/userguide/xcode_plugin.html" TargetMode="External"/><Relationship Id="rId47" Type="http://schemas.openxmlformats.org/officeDocument/2006/relationships/hyperlink" Target="https://docs.gradle.org/current/userguide/signing_plugin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ocs.gradle.org/current/userguide/java_platform_plugin.html" TargetMode="External"/><Relationship Id="rId12" Type="http://schemas.openxmlformats.org/officeDocument/2006/relationships/hyperlink" Target="http://www.antlr.org/" TargetMode="External"/><Relationship Id="rId17" Type="http://schemas.openxmlformats.org/officeDocument/2006/relationships/hyperlink" Target="https://docs.gradle.org/current/userguide/swift_application_plugin.html" TargetMode="External"/><Relationship Id="rId25" Type="http://schemas.openxmlformats.org/officeDocument/2006/relationships/hyperlink" Target="https://docs.gradle.org/current/userguide/publishing_setup.html" TargetMode="External"/><Relationship Id="rId33" Type="http://schemas.openxmlformats.org/officeDocument/2006/relationships/hyperlink" Target="https://docs.gradle.org/current/userguide/checkstyle_plugin.html" TargetMode="External"/><Relationship Id="rId38" Type="http://schemas.openxmlformats.org/officeDocument/2006/relationships/hyperlink" Target="https://docs.gradle.org/current/userguide/plugin_reference.html" TargetMode="External"/><Relationship Id="rId46" Type="http://schemas.openxmlformats.org/officeDocument/2006/relationships/hyperlink" Target="https://guides.gradle.org/migrating-from-mave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radle.org/current/userguide/cpp_unit_test_plugin.html" TargetMode="External"/><Relationship Id="rId20" Type="http://schemas.openxmlformats.org/officeDocument/2006/relationships/hyperlink" Target="https://docs.gradle.org/current/userguide/plugin_reference.html" TargetMode="External"/><Relationship Id="rId29" Type="http://schemas.openxmlformats.org/officeDocument/2006/relationships/hyperlink" Target="https://docs.gradle.org/current/userguide/artifact_management.html" TargetMode="External"/><Relationship Id="rId41" Type="http://schemas.openxmlformats.org/officeDocument/2006/relationships/hyperlink" Target="https://docs.gradle.org/current/userguide/visual_studio_plugi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radle.org/current/userguide/java_library_plugin.html" TargetMode="External"/><Relationship Id="rId11" Type="http://schemas.openxmlformats.org/officeDocument/2006/relationships/hyperlink" Target="https://docs.gradle.org/current/userguide/antlr_plugin.html" TargetMode="External"/><Relationship Id="rId24" Type="http://schemas.openxmlformats.org/officeDocument/2006/relationships/hyperlink" Target="https://docs.gradle.org/current/userguide/publishing_maven.html" TargetMode="External"/><Relationship Id="rId32" Type="http://schemas.openxmlformats.org/officeDocument/2006/relationships/hyperlink" Target="https://docs.gradle.org/current/userguide/plugin_reference.html" TargetMode="External"/><Relationship Id="rId37" Type="http://schemas.openxmlformats.org/officeDocument/2006/relationships/hyperlink" Target="https://docs.gradle.org/current/userguide/codenarc_plugin.html" TargetMode="External"/><Relationship Id="rId40" Type="http://schemas.openxmlformats.org/officeDocument/2006/relationships/hyperlink" Target="https://docs.gradle.org/current/userguide/idea_plugin.html" TargetMode="External"/><Relationship Id="rId45" Type="http://schemas.openxmlformats.org/officeDocument/2006/relationships/hyperlink" Target="https://docs.gradle.org/current/userguide/build_init_plugin.html" TargetMode="External"/><Relationship Id="rId5" Type="http://schemas.openxmlformats.org/officeDocument/2006/relationships/hyperlink" Target="https://docs.gradle.org/current/userguide/java_plugin.html" TargetMode="External"/><Relationship Id="rId15" Type="http://schemas.openxmlformats.org/officeDocument/2006/relationships/hyperlink" Target="https://docs.gradle.org/current/userguide/cpp_library_plugin.html" TargetMode="External"/><Relationship Id="rId23" Type="http://schemas.openxmlformats.org/officeDocument/2006/relationships/hyperlink" Target="https://docs.gradle.org/current/userguide/ear_plugin.html" TargetMode="External"/><Relationship Id="rId28" Type="http://schemas.openxmlformats.org/officeDocument/2006/relationships/hyperlink" Target="https://docs.gradle.org/current/userguide/maven_plugin.html" TargetMode="External"/><Relationship Id="rId36" Type="http://schemas.openxmlformats.org/officeDocument/2006/relationships/hyperlink" Target="https://docs.gradle.org/current/userguide/jacoco_plugin.html" TargetMode="External"/><Relationship Id="rId49" Type="http://schemas.openxmlformats.org/officeDocument/2006/relationships/hyperlink" Target="https://docs.gradle.org/current/userguide/project_report_plugin.html" TargetMode="External"/><Relationship Id="rId10" Type="http://schemas.openxmlformats.org/officeDocument/2006/relationships/hyperlink" Target="https://docs.gradle.org/current/userguide/scala_plugin.html" TargetMode="External"/><Relationship Id="rId19" Type="http://schemas.openxmlformats.org/officeDocument/2006/relationships/hyperlink" Target="https://docs.gradle.org/current/userguide/xctest_plugin.html" TargetMode="External"/><Relationship Id="rId31" Type="http://schemas.openxmlformats.org/officeDocument/2006/relationships/hyperlink" Target="https://docs.gradle.org/current/userguide/java_library_distribution_plugin.html" TargetMode="External"/><Relationship Id="rId44" Type="http://schemas.openxmlformats.org/officeDocument/2006/relationships/hyperlink" Target="https://docs.gradle.org/current/userguide/base_plugin.html" TargetMode="External"/><Relationship Id="rId4" Type="http://schemas.openxmlformats.org/officeDocument/2006/relationships/hyperlink" Target="https://docs.gradle.org/current/userguide/plugin_reference.html" TargetMode="External"/><Relationship Id="rId9" Type="http://schemas.openxmlformats.org/officeDocument/2006/relationships/hyperlink" Target="https://groovy-lang.org/" TargetMode="External"/><Relationship Id="rId14" Type="http://schemas.openxmlformats.org/officeDocument/2006/relationships/hyperlink" Target="https://docs.gradle.org/current/userguide/cpp_application_plugin.html" TargetMode="External"/><Relationship Id="rId22" Type="http://schemas.openxmlformats.org/officeDocument/2006/relationships/hyperlink" Target="https://docs.gradle.org/current/userguide/war_plugin.html" TargetMode="External"/><Relationship Id="rId27" Type="http://schemas.openxmlformats.org/officeDocument/2006/relationships/hyperlink" Target="https://docs.gradle.org/current/userguide/publishing_setup.html" TargetMode="External"/><Relationship Id="rId30" Type="http://schemas.openxmlformats.org/officeDocument/2006/relationships/hyperlink" Target="https://docs.gradle.org/current/userguide/distribution_plugin.html" TargetMode="External"/><Relationship Id="rId35" Type="http://schemas.openxmlformats.org/officeDocument/2006/relationships/hyperlink" Target="http://pmd.github.io/" TargetMode="External"/><Relationship Id="rId43" Type="http://schemas.openxmlformats.org/officeDocument/2006/relationships/hyperlink" Target="https://docs.gradle.org/current/userguide/plugin_reference.html" TargetMode="External"/><Relationship Id="rId48" Type="http://schemas.openxmlformats.org/officeDocument/2006/relationships/hyperlink" Target="https://docs.gradle.org/current/userguide/java_gradle_plugin.html" TargetMode="External"/><Relationship Id="rId8" Type="http://schemas.openxmlformats.org/officeDocument/2006/relationships/hyperlink" Target="https://docs.gradle.org/current/userguide/groovy_plugin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1099</Words>
  <Characters>6265</Characters>
  <Application>Microsoft Office Word</Application>
  <DocSecurity>0</DocSecurity>
  <Lines>52</Lines>
  <Paragraphs>14</Paragraphs>
  <ScaleCrop>false</ScaleCrop>
  <Company>Grizli777</Company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2020-07-18T09:51:00Z</dcterms:created>
  <dcterms:modified xsi:type="dcterms:W3CDTF">2020-07-18T09:53:00Z</dcterms:modified>
</cp:coreProperties>
</file>