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D8" w:rsidRPr="008E7462" w:rsidRDefault="00211494" w:rsidP="0009169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/>
      </w:r>
      <w:r w:rsidR="00252F31" w:rsidRPr="008E7462">
        <w:rPr>
          <w:b/>
          <w:sz w:val="28"/>
          <w:szCs w:val="28"/>
          <w:u w:val="single"/>
          <w:lang w:val="en-US"/>
        </w:rPr>
        <w:t xml:space="preserve">1 </w:t>
      </w:r>
      <w:r w:rsidR="00484B8B" w:rsidRPr="008E7462">
        <w:rPr>
          <w:b/>
          <w:sz w:val="28"/>
          <w:szCs w:val="28"/>
          <w:u w:val="single"/>
          <w:lang w:val="en-US"/>
        </w:rPr>
        <w:t>Question Statement:</w:t>
      </w:r>
    </w:p>
    <w:p w:rsidR="00484B8B" w:rsidRPr="003E00D4" w:rsidRDefault="00AC0D4B" w:rsidP="00091691">
      <w:pPr>
        <w:rPr>
          <w:rFonts w:cstheme="minorHAnsi"/>
          <w:b/>
          <w:color w:val="202B45"/>
          <w:sz w:val="24"/>
          <w:szCs w:val="24"/>
          <w:shd w:val="clear" w:color="auto" w:fill="FFFFFF"/>
        </w:rPr>
      </w:pPr>
      <w:r w:rsidRPr="003E00D4">
        <w:rPr>
          <w:rFonts w:cstheme="minorHAnsi"/>
          <w:sz w:val="24"/>
          <w:szCs w:val="24"/>
          <w:lang w:val="en-US"/>
        </w:rPr>
        <w:t xml:space="preserve">Identify the rating distribution in the Shop_Nest data set, showcasing ratings categorized as Excellent, Very Good, Good, Bad &amp; Very Bad, along with </w:t>
      </w:r>
      <w:r w:rsidRPr="003E00D4">
        <w:rPr>
          <w:rFonts w:cstheme="minorHAnsi"/>
          <w:color w:val="202B45"/>
          <w:sz w:val="24"/>
          <w:szCs w:val="24"/>
          <w:shd w:val="clear" w:color="auto" w:fill="FFFFFF"/>
        </w:rPr>
        <w:t>corresponding orders.</w:t>
      </w:r>
    </w:p>
    <w:p w:rsidR="00484B8B" w:rsidRPr="008E7462" w:rsidRDefault="00705624" w:rsidP="008E7462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705624" w:rsidRDefault="00705624" w:rsidP="0070562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C88CFCD" wp14:editId="1EE9D0CB">
            <wp:extent cx="3343275" cy="1892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24" w:rsidRPr="008E7462" w:rsidRDefault="00705624" w:rsidP="00705624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705624" w:rsidRDefault="00705624" w:rsidP="00705624">
      <w:r w:rsidRPr="00705624">
        <w:rPr>
          <w:b/>
          <w:sz w:val="24"/>
          <w:szCs w:val="24"/>
          <w:lang w:val="en-US"/>
        </w:rPr>
        <w:t>Positive Feedback</w:t>
      </w:r>
      <w:r>
        <w:rPr>
          <w:b/>
          <w:sz w:val="24"/>
          <w:szCs w:val="24"/>
          <w:lang w:val="en-US"/>
        </w:rPr>
        <w:t xml:space="preserve"> - </w:t>
      </w:r>
      <w:r w:rsidRPr="003E00D4">
        <w:rPr>
          <w:sz w:val="24"/>
        </w:rPr>
        <w:t>M</w:t>
      </w:r>
      <w:r w:rsidRPr="003E00D4">
        <w:rPr>
          <w:sz w:val="24"/>
        </w:rPr>
        <w:t xml:space="preserve">ajority of the feedback is positive, with </w:t>
      </w:r>
      <w:r w:rsidRPr="003E00D4">
        <w:rPr>
          <w:rStyle w:val="Strong"/>
          <w:sz w:val="24"/>
        </w:rPr>
        <w:t>57.1%</w:t>
      </w:r>
      <w:r w:rsidRPr="003E00D4">
        <w:rPr>
          <w:sz w:val="24"/>
        </w:rPr>
        <w:t xml:space="preserve"> rated as "Excellent" and </w:t>
      </w:r>
      <w:r w:rsidRPr="003E00D4">
        <w:rPr>
          <w:rStyle w:val="Strong"/>
          <w:sz w:val="24"/>
        </w:rPr>
        <w:t>19.22</w:t>
      </w:r>
      <w:r w:rsidRPr="003E00D4">
        <w:rPr>
          <w:rStyle w:val="Strong"/>
          <w:sz w:val="24"/>
        </w:rPr>
        <w:t>%</w:t>
      </w:r>
      <w:r w:rsidRPr="003E00D4">
        <w:rPr>
          <w:sz w:val="24"/>
        </w:rPr>
        <w:t xml:space="preserve"> as "Very Good", making up over </w:t>
      </w:r>
      <w:r w:rsidRPr="003E00D4">
        <w:rPr>
          <w:rStyle w:val="Strong"/>
          <w:sz w:val="24"/>
        </w:rPr>
        <w:t>76%</w:t>
      </w:r>
      <w:r w:rsidRPr="003E00D4">
        <w:rPr>
          <w:sz w:val="24"/>
        </w:rPr>
        <w:t xml:space="preserve"> of all responses.</w:t>
      </w:r>
    </w:p>
    <w:p w:rsidR="00705624" w:rsidRDefault="00705624" w:rsidP="00705624">
      <w:r w:rsidRPr="00705624">
        <w:rPr>
          <w:b/>
        </w:rPr>
        <w:t>Moderate Feedback-</w:t>
      </w:r>
      <w:r>
        <w:rPr>
          <w:b/>
        </w:rPr>
        <w:t xml:space="preserve"> </w:t>
      </w:r>
      <w:r w:rsidRPr="003E00D4">
        <w:rPr>
          <w:sz w:val="24"/>
        </w:rPr>
        <w:t xml:space="preserve">"Good" ratings account for </w:t>
      </w:r>
      <w:r w:rsidRPr="003E00D4">
        <w:rPr>
          <w:rStyle w:val="Strong"/>
          <w:sz w:val="24"/>
        </w:rPr>
        <w:t>8.3</w:t>
      </w:r>
      <w:r w:rsidRPr="003E00D4">
        <w:rPr>
          <w:rStyle w:val="Strong"/>
          <w:sz w:val="24"/>
        </w:rPr>
        <w:t>%</w:t>
      </w:r>
      <w:r w:rsidRPr="003E00D4">
        <w:rPr>
          <w:sz w:val="24"/>
        </w:rPr>
        <w:t>, indicating a</w:t>
      </w:r>
      <w:r w:rsidRPr="003E00D4">
        <w:rPr>
          <w:sz w:val="24"/>
        </w:rPr>
        <w:t xml:space="preserve"> moderate level of satisfaction.</w:t>
      </w:r>
    </w:p>
    <w:p w:rsidR="00705624" w:rsidRDefault="00705624" w:rsidP="00705624">
      <w:r w:rsidRPr="00705624">
        <w:rPr>
          <w:b/>
        </w:rPr>
        <w:t xml:space="preserve">Negative Feedback- </w:t>
      </w:r>
      <w:r w:rsidRPr="003E00D4">
        <w:rPr>
          <w:sz w:val="24"/>
        </w:rPr>
        <w:t xml:space="preserve">Only a small portion of the feedback is negative, with "Bad" ratings at </w:t>
      </w:r>
      <w:r w:rsidRPr="003E00D4">
        <w:rPr>
          <w:rStyle w:val="Strong"/>
          <w:sz w:val="24"/>
        </w:rPr>
        <w:t>3.23%</w:t>
      </w:r>
      <w:r w:rsidRPr="003E00D4">
        <w:rPr>
          <w:sz w:val="24"/>
        </w:rPr>
        <w:t xml:space="preserve"> and "Very Bad" at </w:t>
      </w:r>
      <w:r w:rsidRPr="003E00D4">
        <w:rPr>
          <w:rStyle w:val="Strong"/>
          <w:sz w:val="24"/>
        </w:rPr>
        <w:t>11.87</w:t>
      </w:r>
      <w:r w:rsidRPr="003E00D4">
        <w:rPr>
          <w:rStyle w:val="Strong"/>
          <w:sz w:val="24"/>
        </w:rPr>
        <w:t>%</w:t>
      </w:r>
      <w:r w:rsidRPr="003E00D4">
        <w:rPr>
          <w:sz w:val="24"/>
        </w:rPr>
        <w:t xml:space="preserve">, totalling just under </w:t>
      </w:r>
      <w:r w:rsidRPr="003E00D4">
        <w:rPr>
          <w:rStyle w:val="Strong"/>
          <w:sz w:val="24"/>
        </w:rPr>
        <w:t>15%</w:t>
      </w:r>
      <w:r w:rsidRPr="003E00D4">
        <w:rPr>
          <w:sz w:val="24"/>
        </w:rPr>
        <w:t>.</w:t>
      </w:r>
    </w:p>
    <w:p w:rsidR="008E7462" w:rsidRDefault="008E7462" w:rsidP="00705624"/>
    <w:p w:rsidR="008E7462" w:rsidRPr="008E7462" w:rsidRDefault="008E7462" w:rsidP="008E7462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</w:t>
      </w:r>
      <w:r w:rsidRPr="008E7462">
        <w:rPr>
          <w:b/>
          <w:sz w:val="28"/>
          <w:szCs w:val="28"/>
          <w:u w:val="single"/>
          <w:lang w:val="en-US"/>
        </w:rPr>
        <w:t xml:space="preserve"> Question Statement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:</w:t>
      </w:r>
      <w:proofErr w:type="gramEnd"/>
      <w:r>
        <w:rPr>
          <w:b/>
          <w:sz w:val="28"/>
          <w:szCs w:val="28"/>
          <w:u w:val="single"/>
          <w:lang w:val="en-US"/>
        </w:rPr>
        <w:br/>
      </w:r>
      <w:r w:rsidR="00ED7AF5" w:rsidRPr="003E00D4">
        <w:rPr>
          <w:sz w:val="24"/>
          <w:szCs w:val="28"/>
          <w:lang w:val="en-US"/>
        </w:rPr>
        <w:t>What are the Top 10 &amp; bottom 18 most popular product categories in the ShopNest dataset? Please list them based on number of orders.</w:t>
      </w:r>
    </w:p>
    <w:p w:rsidR="002D44F3" w:rsidRDefault="00ED7AF5" w:rsidP="002D44F3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ED7AF5" w:rsidRPr="008E7462" w:rsidRDefault="002D44F3" w:rsidP="002D44F3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66C31E4" wp14:editId="6A945C9C">
            <wp:extent cx="47339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62" w:rsidRDefault="00ED7AF5" w:rsidP="00ED7AF5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8B3EC5" wp14:editId="0FF3CE68">
            <wp:extent cx="45910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F3" w:rsidRPr="008E7462" w:rsidRDefault="002D44F3" w:rsidP="002D44F3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3E00D4" w:rsidRDefault="003E00D4" w:rsidP="002D44F3">
      <w:pPr>
        <w:rPr>
          <w:sz w:val="24"/>
        </w:rPr>
      </w:pPr>
      <w:r w:rsidRPr="003E00D4">
        <w:rPr>
          <w:sz w:val="24"/>
        </w:rPr>
        <w:t>This analysis hig</w:t>
      </w:r>
      <w:r w:rsidRPr="003E00D4">
        <w:rPr>
          <w:sz w:val="24"/>
        </w:rPr>
        <w:t>hlights the top 10 and bottom 18</w:t>
      </w:r>
      <w:r w:rsidRPr="003E00D4">
        <w:rPr>
          <w:sz w:val="24"/>
        </w:rPr>
        <w:t xml:space="preserve"> performi</w:t>
      </w:r>
      <w:r w:rsidRPr="003E00D4">
        <w:rPr>
          <w:sz w:val="24"/>
        </w:rPr>
        <w:t>ng product categories based on number of orders with respect to each product category.</w:t>
      </w:r>
    </w:p>
    <w:p w:rsidR="0059153D" w:rsidRPr="003E00D4" w:rsidRDefault="0059153D" w:rsidP="0059153D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  <w:lang w:eastAsia="en-IN"/>
        </w:rPr>
        <w:drawing>
          <wp:inline distT="0" distB="0" distL="0" distR="0" wp14:anchorId="0BF8AFDA" wp14:editId="44CE1EE4">
            <wp:extent cx="197167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  <w:lang w:eastAsia="en-IN"/>
        </w:rPr>
        <w:drawing>
          <wp:inline distT="0" distB="0" distL="0" distR="0" wp14:anchorId="39C5FEDC" wp14:editId="4FBEA8D1">
            <wp:extent cx="2295525" cy="231960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3D" w:rsidRDefault="0059153D" w:rsidP="002D44F3">
      <w:pPr>
        <w:rPr>
          <w:b/>
          <w:sz w:val="28"/>
          <w:szCs w:val="28"/>
          <w:u w:val="single"/>
          <w:lang w:val="en-US"/>
        </w:rPr>
      </w:pPr>
    </w:p>
    <w:p w:rsidR="003E00D4" w:rsidRDefault="0059153D" w:rsidP="002D44F3">
      <w:pPr>
        <w:rPr>
          <w:sz w:val="24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>3</w:t>
      </w:r>
      <w:r w:rsidRPr="008E7462">
        <w:rPr>
          <w:b/>
          <w:sz w:val="28"/>
          <w:szCs w:val="28"/>
          <w:u w:val="single"/>
          <w:lang w:val="en-US"/>
        </w:rPr>
        <w:t xml:space="preserve"> Question Statement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:</w:t>
      </w:r>
      <w:proofErr w:type="gramEnd"/>
      <w:r>
        <w:rPr>
          <w:b/>
          <w:sz w:val="28"/>
          <w:szCs w:val="28"/>
          <w:u w:val="single"/>
          <w:lang w:val="en-US"/>
        </w:rPr>
        <w:br/>
      </w:r>
      <w:r w:rsidRPr="0059153D">
        <w:rPr>
          <w:sz w:val="24"/>
          <w:szCs w:val="28"/>
          <w:lang w:val="en-US"/>
        </w:rPr>
        <w:t xml:space="preserve">List </w:t>
      </w:r>
      <w:r>
        <w:rPr>
          <w:sz w:val="24"/>
          <w:szCs w:val="28"/>
          <w:lang w:val="en-US"/>
        </w:rPr>
        <w:t>total number of active sellers by yearly and monthly.</w:t>
      </w:r>
    </w:p>
    <w:p w:rsidR="0059153D" w:rsidRDefault="0059153D" w:rsidP="0059153D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59153D" w:rsidRDefault="0059153D" w:rsidP="0059153D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18CE2D7" wp14:editId="7FFB9DB6">
            <wp:extent cx="389572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3D" w:rsidRDefault="0059153D" w:rsidP="0059153D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899434" wp14:editId="2BC22EAA">
            <wp:extent cx="3781425" cy="2162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3D" w:rsidRPr="008E7462" w:rsidRDefault="0059153D" w:rsidP="0059153D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59153D" w:rsidRDefault="0062279D" w:rsidP="0059153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Active Sellers Yearly</w:t>
      </w:r>
      <w:r>
        <w:rPr>
          <w:b/>
          <w:sz w:val="24"/>
          <w:szCs w:val="24"/>
          <w:lang w:val="en-US"/>
        </w:rPr>
        <w:t xml:space="preserve"> -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There is raise in active sellers in consecutive years. Where active sellers in the year 2016 is just 0.33%, a big jump to 45% in 2017 &amp; even further spikes to 54% in 2018.</w:t>
      </w:r>
    </w:p>
    <w:p w:rsidR="0062279D" w:rsidRDefault="0062279D" w:rsidP="0059153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Active Selle</w:t>
      </w:r>
      <w:r>
        <w:rPr>
          <w:b/>
          <w:sz w:val="24"/>
          <w:szCs w:val="24"/>
          <w:lang w:val="en-US"/>
        </w:rPr>
        <w:t>rs Monthly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From January to August, we can see positive trend, major dip is experienced in the month of September and the same fall is continued for next 3 months with slight fluctuations.</w:t>
      </w:r>
      <w:r>
        <w:rPr>
          <w:sz w:val="24"/>
          <w:szCs w:val="24"/>
          <w:lang w:val="en-US"/>
        </w:rPr>
        <w:br/>
        <w:t>This gives us an observation that we are experiencing very less number of active sellers in quarter 4.</w:t>
      </w:r>
    </w:p>
    <w:p w:rsidR="00B73948" w:rsidRDefault="00B73948" w:rsidP="0059153D">
      <w:pPr>
        <w:rPr>
          <w:sz w:val="24"/>
          <w:szCs w:val="24"/>
          <w:lang w:val="en-US"/>
        </w:rPr>
      </w:pPr>
    </w:p>
    <w:p w:rsidR="0062279D" w:rsidRDefault="00B73948" w:rsidP="0059153D">
      <w:pPr>
        <w:rPr>
          <w:sz w:val="24"/>
          <w:szCs w:val="24"/>
          <w:lang w:val="en-US"/>
        </w:rPr>
      </w:pPr>
      <w:r>
        <w:rPr>
          <w:b/>
          <w:sz w:val="28"/>
          <w:szCs w:val="28"/>
          <w:u w:val="single"/>
          <w:lang w:val="en-US"/>
        </w:rPr>
        <w:t>4</w:t>
      </w:r>
      <w:r w:rsidRPr="008E7462">
        <w:rPr>
          <w:b/>
          <w:sz w:val="28"/>
          <w:szCs w:val="28"/>
          <w:u w:val="single"/>
          <w:lang w:val="en-US"/>
        </w:rPr>
        <w:t xml:space="preserve"> Question 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Statement</w:t>
      </w:r>
      <w:proofErr w:type="gramEnd"/>
      <w:r w:rsidRPr="008E7462">
        <w:rPr>
          <w:b/>
          <w:sz w:val="28"/>
          <w:szCs w:val="28"/>
          <w:u w:val="single"/>
          <w:lang w:val="en-US"/>
        </w:rPr>
        <w:t>:</w:t>
      </w:r>
    </w:p>
    <w:p w:rsidR="0062279D" w:rsidRDefault="00B73948" w:rsidP="005915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payment methods are most commonly used by ShopNest </w:t>
      </w:r>
      <w:r w:rsidR="00D76493">
        <w:rPr>
          <w:sz w:val="24"/>
          <w:szCs w:val="24"/>
          <w:lang w:val="en-US"/>
        </w:rPr>
        <w:t>customers?</w:t>
      </w:r>
    </w:p>
    <w:p w:rsidR="00D76493" w:rsidRDefault="00D76493" w:rsidP="00D76493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B73948" w:rsidRDefault="00D76493" w:rsidP="00D76493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6E72E0C" wp14:editId="11651D2D">
            <wp:extent cx="345757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93" w:rsidRPr="008E7462" w:rsidRDefault="00D76493" w:rsidP="00D76493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D76493" w:rsidRDefault="00D76493" w:rsidP="00D764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most payment method used is “Credit Card” with 74%, followed by “Boleto” with 20% and rest of the 6% is shared by “Voucher” and “Debit card”.</w:t>
      </w:r>
    </w:p>
    <w:p w:rsidR="00D76493" w:rsidRDefault="00D76493" w:rsidP="00D76493">
      <w:pPr>
        <w:rPr>
          <w:sz w:val="24"/>
          <w:szCs w:val="24"/>
          <w:lang w:val="en-US"/>
        </w:rPr>
      </w:pPr>
    </w:p>
    <w:p w:rsidR="00D76493" w:rsidRDefault="00D76493" w:rsidP="00D76493">
      <w:pPr>
        <w:rPr>
          <w:sz w:val="24"/>
          <w:szCs w:val="24"/>
          <w:lang w:val="en-US"/>
        </w:rPr>
      </w:pPr>
    </w:p>
    <w:p w:rsidR="00D76493" w:rsidRDefault="00D76493" w:rsidP="00D76493">
      <w:pPr>
        <w:rPr>
          <w:sz w:val="24"/>
          <w:szCs w:val="24"/>
          <w:lang w:val="en-US"/>
        </w:rPr>
      </w:pPr>
    </w:p>
    <w:p w:rsidR="00D76493" w:rsidRDefault="00D76493" w:rsidP="00D7649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5</w:t>
      </w:r>
      <w:r w:rsidRPr="008E7462">
        <w:rPr>
          <w:b/>
          <w:sz w:val="28"/>
          <w:szCs w:val="28"/>
          <w:u w:val="single"/>
          <w:lang w:val="en-US"/>
        </w:rPr>
        <w:t xml:space="preserve"> Question 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Statement</w:t>
      </w:r>
      <w:proofErr w:type="gramEnd"/>
      <w:r w:rsidRPr="008E7462">
        <w:rPr>
          <w:b/>
          <w:sz w:val="28"/>
          <w:szCs w:val="28"/>
          <w:u w:val="single"/>
          <w:lang w:val="en-US"/>
        </w:rPr>
        <w:t>:</w:t>
      </w:r>
    </w:p>
    <w:p w:rsidR="00D76493" w:rsidRPr="00D76493" w:rsidRDefault="008E26F6" w:rsidP="00D76493">
      <w:pPr>
        <w:rPr>
          <w:sz w:val="24"/>
          <w:szCs w:val="24"/>
          <w:lang w:val="en-US"/>
        </w:rPr>
      </w:pPr>
      <w:r>
        <w:rPr>
          <w:sz w:val="24"/>
          <w:szCs w:val="28"/>
          <w:lang w:val="en-US"/>
        </w:rPr>
        <w:t xml:space="preserve">Identify the product category wise profit margin using the </w:t>
      </w:r>
      <w:r w:rsidR="00ED3EB0">
        <w:rPr>
          <w:sz w:val="24"/>
          <w:szCs w:val="28"/>
          <w:lang w:val="en-US"/>
        </w:rPr>
        <w:t xml:space="preserve">formula </w:t>
      </w:r>
      <w:r>
        <w:rPr>
          <w:sz w:val="24"/>
          <w:szCs w:val="28"/>
          <w:lang w:val="en-US"/>
        </w:rPr>
        <w:br/>
        <w:t>(Payment value – price + Fright value) / Payment Value * 100 (Rounded to two decimal points).</w:t>
      </w:r>
    </w:p>
    <w:p w:rsidR="00ED3EB0" w:rsidRDefault="00ED3EB0" w:rsidP="00ED3EB0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D76493" w:rsidRDefault="00ED3EB0" w:rsidP="00ED3EB0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40B4FD4" wp14:editId="1B70B0C4">
            <wp:extent cx="470535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B0" w:rsidRPr="008E7462" w:rsidRDefault="00ED3EB0" w:rsidP="00ED3EB0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ED3EB0" w:rsidRDefault="00ED3EB0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5 product categories with 100% profit margin – “</w:t>
      </w:r>
      <w:r w:rsidRPr="00ED3EB0">
        <w:rPr>
          <w:sz w:val="24"/>
          <w:szCs w:val="24"/>
          <w:lang w:val="en-US"/>
        </w:rPr>
        <w:t>Security_And_Services</w:t>
      </w:r>
      <w:r>
        <w:rPr>
          <w:sz w:val="24"/>
          <w:szCs w:val="24"/>
          <w:lang w:val="en-US"/>
        </w:rPr>
        <w:t>”, “</w:t>
      </w:r>
      <w:r w:rsidRPr="00ED3EB0">
        <w:rPr>
          <w:sz w:val="24"/>
          <w:szCs w:val="24"/>
          <w:lang w:val="en-US"/>
        </w:rPr>
        <w:t>Home_Comfort_2</w:t>
      </w:r>
      <w:r>
        <w:rPr>
          <w:sz w:val="24"/>
          <w:szCs w:val="24"/>
          <w:lang w:val="en-US"/>
        </w:rPr>
        <w:t>”, “</w:t>
      </w:r>
      <w:r w:rsidRPr="00ED3EB0">
        <w:rPr>
          <w:sz w:val="24"/>
          <w:szCs w:val="24"/>
          <w:lang w:val="en-US"/>
        </w:rPr>
        <w:t>Fashion_Childrens_Clothes</w:t>
      </w:r>
      <w:r>
        <w:rPr>
          <w:sz w:val="24"/>
          <w:szCs w:val="24"/>
          <w:lang w:val="en-US"/>
        </w:rPr>
        <w:t>”, “</w:t>
      </w:r>
      <w:r w:rsidRPr="00ED3EB0">
        <w:rPr>
          <w:sz w:val="24"/>
          <w:szCs w:val="24"/>
          <w:lang w:val="en-US"/>
        </w:rPr>
        <w:t>Cds_Dvds_Musicals</w:t>
      </w:r>
      <w:r>
        <w:rPr>
          <w:sz w:val="24"/>
          <w:szCs w:val="24"/>
          <w:lang w:val="en-US"/>
        </w:rPr>
        <w:t>” and “</w:t>
      </w:r>
      <w:r w:rsidRPr="00ED3EB0">
        <w:rPr>
          <w:sz w:val="24"/>
          <w:szCs w:val="24"/>
          <w:lang w:val="en-US"/>
        </w:rPr>
        <w:t>Flowers</w:t>
      </w:r>
      <w:r>
        <w:rPr>
          <w:sz w:val="24"/>
          <w:szCs w:val="24"/>
          <w:lang w:val="en-US"/>
        </w:rPr>
        <w:t>”.</w:t>
      </w:r>
    </w:p>
    <w:p w:rsidR="00F26D19" w:rsidRDefault="00F26D19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multiple categories we have with 99% profit margin, which gives us an observation that there is a high profit margin in many product categories.</w:t>
      </w:r>
    </w:p>
    <w:p w:rsidR="00F26D19" w:rsidRDefault="00F26D19" w:rsidP="00ED3EB0">
      <w:pPr>
        <w:rPr>
          <w:sz w:val="24"/>
          <w:szCs w:val="24"/>
          <w:lang w:val="en-US"/>
        </w:rPr>
      </w:pPr>
    </w:p>
    <w:p w:rsidR="00F26D19" w:rsidRDefault="00F26D19" w:rsidP="00F26D19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6</w:t>
      </w:r>
      <w:r w:rsidRPr="008E7462">
        <w:rPr>
          <w:b/>
          <w:sz w:val="28"/>
          <w:szCs w:val="28"/>
          <w:u w:val="single"/>
          <w:lang w:val="en-US"/>
        </w:rPr>
        <w:t xml:space="preserve"> Question 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Statement</w:t>
      </w:r>
      <w:proofErr w:type="gramEnd"/>
      <w:r w:rsidRPr="008E7462">
        <w:rPr>
          <w:b/>
          <w:sz w:val="28"/>
          <w:szCs w:val="28"/>
          <w:u w:val="single"/>
          <w:lang w:val="en-US"/>
        </w:rPr>
        <w:t>:</w:t>
      </w:r>
    </w:p>
    <w:p w:rsidR="002006FF" w:rsidRDefault="002006FF" w:rsidP="002006FF">
      <w:pPr>
        <w:rPr>
          <w:b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Determine the monthly payments made by customers using credit cards?</w:t>
      </w:r>
      <w:r>
        <w:rPr>
          <w:sz w:val="24"/>
          <w:szCs w:val="24"/>
          <w:lang w:val="en-US"/>
        </w:rPr>
        <w:br/>
      </w:r>
    </w:p>
    <w:p w:rsidR="002006FF" w:rsidRDefault="002006FF" w:rsidP="002006FF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2006FF" w:rsidRDefault="002006FF" w:rsidP="002006FF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57169C7D" wp14:editId="43C25F64">
            <wp:extent cx="5943600" cy="2360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FF" w:rsidRDefault="002006FF" w:rsidP="002006FF">
      <w:pPr>
        <w:jc w:val="center"/>
        <w:rPr>
          <w:b/>
          <w:sz w:val="28"/>
          <w:szCs w:val="28"/>
          <w:u w:val="single"/>
          <w:lang w:val="en-US"/>
        </w:rPr>
      </w:pPr>
    </w:p>
    <w:p w:rsidR="00711BF5" w:rsidRPr="008E7462" w:rsidRDefault="00711BF5" w:rsidP="00711BF5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2006FF" w:rsidRDefault="00711BF5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January to August, we can see positive trend</w:t>
      </w:r>
      <w:r>
        <w:rPr>
          <w:sz w:val="24"/>
          <w:szCs w:val="24"/>
          <w:lang w:val="en-US"/>
        </w:rPr>
        <w:t xml:space="preserve"> with slight fluctuations</w:t>
      </w:r>
      <w:r>
        <w:rPr>
          <w:sz w:val="24"/>
          <w:szCs w:val="24"/>
          <w:lang w:val="en-US"/>
        </w:rPr>
        <w:t>, major dip is experienced in the month of September and continued for next 3 months with slight fluctuations.</w:t>
      </w:r>
      <w:r>
        <w:rPr>
          <w:sz w:val="24"/>
          <w:szCs w:val="24"/>
          <w:lang w:val="en-US"/>
        </w:rPr>
        <w:br/>
        <w:t xml:space="preserve">This gives us an observation that we are experiencing very less number of </w:t>
      </w:r>
      <w:r>
        <w:rPr>
          <w:sz w:val="24"/>
          <w:szCs w:val="24"/>
          <w:lang w:val="en-US"/>
        </w:rPr>
        <w:t>customers using credit cards at end of the year, from September to December.</w:t>
      </w:r>
    </w:p>
    <w:p w:rsidR="00711BF5" w:rsidRDefault="00711BF5" w:rsidP="00ED3EB0">
      <w:pPr>
        <w:rPr>
          <w:sz w:val="24"/>
          <w:szCs w:val="24"/>
          <w:lang w:val="en-US"/>
        </w:rPr>
      </w:pPr>
    </w:p>
    <w:p w:rsidR="00711BF5" w:rsidRDefault="00711BF5" w:rsidP="00FB3E29">
      <w:pPr>
        <w:tabs>
          <w:tab w:val="left" w:pos="3510"/>
        </w:tabs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7</w:t>
      </w:r>
      <w:r w:rsidRPr="008E7462">
        <w:rPr>
          <w:b/>
          <w:sz w:val="28"/>
          <w:szCs w:val="28"/>
          <w:u w:val="single"/>
          <w:lang w:val="en-US"/>
        </w:rPr>
        <w:t xml:space="preserve"> Question 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Statement</w:t>
      </w:r>
      <w:proofErr w:type="gramEnd"/>
      <w:r w:rsidRPr="008E7462">
        <w:rPr>
          <w:b/>
          <w:sz w:val="28"/>
          <w:szCs w:val="28"/>
          <w:u w:val="single"/>
          <w:lang w:val="en-US"/>
        </w:rPr>
        <w:t>:</w:t>
      </w:r>
    </w:p>
    <w:p w:rsidR="00711BF5" w:rsidRDefault="00711BF5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sellers categorized by city, excluding cities starting with the letters S and B.</w:t>
      </w:r>
    </w:p>
    <w:p w:rsidR="00711BF5" w:rsidRDefault="00711BF5" w:rsidP="00711BF5">
      <w:pPr>
        <w:rPr>
          <w:b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br/>
      </w:r>
      <w:r w:rsidRPr="008E7462">
        <w:rPr>
          <w:b/>
          <w:sz w:val="28"/>
          <w:szCs w:val="28"/>
          <w:u w:val="single"/>
          <w:lang w:val="en-US"/>
        </w:rPr>
        <w:t>Visualization:</w:t>
      </w:r>
    </w:p>
    <w:p w:rsidR="00711BF5" w:rsidRDefault="00711BF5" w:rsidP="00711BF5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AA95B0" wp14:editId="29432549">
            <wp:extent cx="5572125" cy="2981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F5" w:rsidRPr="008E7462" w:rsidRDefault="00711BF5" w:rsidP="00711BF5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711BF5" w:rsidRDefault="00375188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  <w:r w:rsidR="00FB3E29">
        <w:rPr>
          <w:sz w:val="24"/>
          <w:szCs w:val="24"/>
          <w:lang w:val="en-US"/>
        </w:rPr>
        <w:t xml:space="preserve"> sellers across the globe, we have are</w:t>
      </w:r>
      <w:r>
        <w:rPr>
          <w:sz w:val="24"/>
          <w:szCs w:val="24"/>
          <w:lang w:val="en-US"/>
        </w:rPr>
        <w:t xml:space="preserve"> 3095</w:t>
      </w:r>
      <w:r w:rsidR="00FB3E29">
        <w:rPr>
          <w:sz w:val="24"/>
          <w:szCs w:val="24"/>
          <w:lang w:val="en-US"/>
        </w:rPr>
        <w:t xml:space="preserve">. After categorizing the by cities and </w:t>
      </w:r>
      <w:r w:rsidR="00FB3E29">
        <w:rPr>
          <w:sz w:val="24"/>
          <w:szCs w:val="24"/>
          <w:lang w:val="en-US"/>
        </w:rPr>
        <w:t>excluding cities starting with the letters S and B</w:t>
      </w:r>
      <w:r w:rsidR="00FB3E29">
        <w:rPr>
          <w:sz w:val="24"/>
          <w:szCs w:val="24"/>
          <w:lang w:val="en-US"/>
        </w:rPr>
        <w:t>, we get 1790 sellers.</w:t>
      </w:r>
    </w:p>
    <w:p w:rsidR="00FB3E29" w:rsidRDefault="00FB3E29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Majority of the sellers from South America and the top 3 cities are “Curitiba”, “</w:t>
      </w:r>
      <w:r w:rsidRPr="00FB3E29">
        <w:rPr>
          <w:sz w:val="24"/>
          <w:szCs w:val="24"/>
          <w:lang w:val="en-US"/>
        </w:rPr>
        <w:t>rio de janeiro</w:t>
      </w:r>
      <w:r>
        <w:rPr>
          <w:sz w:val="24"/>
          <w:szCs w:val="24"/>
          <w:lang w:val="en-US"/>
        </w:rPr>
        <w:t>” and “</w:t>
      </w:r>
      <w:r w:rsidRPr="00FB3E29">
        <w:rPr>
          <w:sz w:val="24"/>
          <w:szCs w:val="24"/>
          <w:lang w:val="en-US"/>
        </w:rPr>
        <w:t>ribeirao preto</w:t>
      </w:r>
      <w:r>
        <w:rPr>
          <w:sz w:val="24"/>
          <w:szCs w:val="24"/>
          <w:lang w:val="en-US"/>
        </w:rPr>
        <w:t>”.</w:t>
      </w:r>
    </w:p>
    <w:p w:rsidR="00FB3E29" w:rsidRDefault="00FB3E29" w:rsidP="00ED3EB0">
      <w:pPr>
        <w:rPr>
          <w:sz w:val="24"/>
          <w:szCs w:val="24"/>
          <w:lang w:val="en-US"/>
        </w:rPr>
      </w:pPr>
    </w:p>
    <w:p w:rsidR="00FB3E29" w:rsidRDefault="00FB3E29" w:rsidP="00FB3E29">
      <w:pPr>
        <w:tabs>
          <w:tab w:val="left" w:pos="3510"/>
        </w:tabs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8</w:t>
      </w:r>
      <w:r w:rsidRPr="008E7462">
        <w:rPr>
          <w:b/>
          <w:sz w:val="28"/>
          <w:szCs w:val="28"/>
          <w:u w:val="single"/>
          <w:lang w:val="en-US"/>
        </w:rPr>
        <w:t xml:space="preserve"> Question </w:t>
      </w:r>
      <w:proofErr w:type="gramStart"/>
      <w:r w:rsidRPr="008E7462">
        <w:rPr>
          <w:b/>
          <w:sz w:val="28"/>
          <w:szCs w:val="28"/>
          <w:u w:val="single"/>
          <w:lang w:val="en-US"/>
        </w:rPr>
        <w:t>Statement</w:t>
      </w:r>
      <w:proofErr w:type="gramEnd"/>
      <w:r w:rsidRPr="008E7462">
        <w:rPr>
          <w:b/>
          <w:sz w:val="28"/>
          <w:szCs w:val="28"/>
          <w:u w:val="single"/>
          <w:lang w:val="en-US"/>
        </w:rPr>
        <w:t>:</w:t>
      </w:r>
    </w:p>
    <w:p w:rsidR="00FB3E29" w:rsidRDefault="001077DB" w:rsidP="00ED3E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:rsidR="001077DB" w:rsidRDefault="001077DB" w:rsidP="00ED3EB0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lastRenderedPageBreak/>
        <w:t>Visualization:</w:t>
      </w:r>
    </w:p>
    <w:p w:rsidR="00094681" w:rsidRDefault="001077DB" w:rsidP="00094681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79D69E" wp14:editId="4C2B320E">
            <wp:extent cx="527685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681">
        <w:rPr>
          <w:sz w:val="24"/>
          <w:szCs w:val="24"/>
          <w:lang w:val="en-US"/>
        </w:rPr>
        <w:br/>
      </w:r>
    </w:p>
    <w:p w:rsidR="001077DB" w:rsidRPr="00094681" w:rsidRDefault="00094681" w:rsidP="000946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4681">
        <w:rPr>
          <w:sz w:val="24"/>
          <w:szCs w:val="24"/>
          <w:lang w:val="en-US"/>
        </w:rPr>
        <w:t xml:space="preserve">On-Time Delivery analysis using </w:t>
      </w:r>
      <w:r w:rsidRPr="00094681">
        <w:rPr>
          <w:sz w:val="24"/>
          <w:szCs w:val="24"/>
          <w:lang w:val="en-US"/>
        </w:rPr>
        <w:t>drill through the cross-report feature</w:t>
      </w:r>
    </w:p>
    <w:p w:rsidR="00094681" w:rsidRDefault="00094681" w:rsidP="00094681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6025318" wp14:editId="20522FE5">
            <wp:extent cx="5943600" cy="3034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:rsidR="00094681" w:rsidRPr="00094681" w:rsidRDefault="00094681" w:rsidP="0009468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4681">
        <w:rPr>
          <w:sz w:val="24"/>
          <w:szCs w:val="24"/>
          <w:lang w:val="en-US"/>
        </w:rPr>
        <w:t>Delayed</w:t>
      </w:r>
      <w:r w:rsidRPr="00094681">
        <w:rPr>
          <w:sz w:val="24"/>
          <w:szCs w:val="24"/>
          <w:lang w:val="en-US"/>
        </w:rPr>
        <w:t xml:space="preserve"> Delivery analysis using drill through the cross-report feature</w:t>
      </w:r>
    </w:p>
    <w:p w:rsidR="00094681" w:rsidRDefault="00094681" w:rsidP="00094681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00F0782" wp14:editId="5B9FACAA">
            <wp:extent cx="5943600" cy="13284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:rsidR="00094681" w:rsidRDefault="00094681" w:rsidP="00094681">
      <w:pPr>
        <w:jc w:val="center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D68AD8" wp14:editId="5C383745">
            <wp:extent cx="5943600" cy="1646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662">
        <w:rPr>
          <w:sz w:val="24"/>
          <w:szCs w:val="24"/>
          <w:lang w:val="en-US"/>
        </w:rPr>
        <w:br/>
      </w:r>
    </w:p>
    <w:p w:rsidR="00094681" w:rsidRPr="008E7462" w:rsidRDefault="00094681" w:rsidP="00094681">
      <w:pPr>
        <w:rPr>
          <w:b/>
          <w:sz w:val="28"/>
          <w:szCs w:val="28"/>
          <w:u w:val="single"/>
          <w:lang w:val="en-US"/>
        </w:rPr>
      </w:pPr>
      <w:r w:rsidRPr="008E7462">
        <w:rPr>
          <w:b/>
          <w:sz w:val="28"/>
          <w:szCs w:val="28"/>
          <w:u w:val="single"/>
          <w:lang w:val="en-US"/>
        </w:rPr>
        <w:t>Explanation:</w:t>
      </w:r>
    </w:p>
    <w:p w:rsidR="00BB361C" w:rsidRDefault="00FF7662" w:rsidP="00094681">
      <w:pPr>
        <w:rPr>
          <w:sz w:val="24"/>
          <w:szCs w:val="24"/>
          <w:lang w:val="en-US"/>
        </w:rPr>
      </w:pPr>
      <w:r w:rsidRPr="00BB361C">
        <w:rPr>
          <w:b/>
          <w:sz w:val="24"/>
          <w:szCs w:val="24"/>
          <w:lang w:val="en-US"/>
        </w:rPr>
        <w:t xml:space="preserve">On-Time </w:t>
      </w:r>
      <w:r>
        <w:rPr>
          <w:b/>
          <w:sz w:val="24"/>
          <w:szCs w:val="24"/>
          <w:lang w:val="en-US"/>
        </w:rPr>
        <w:t xml:space="preserve">Delivery </w:t>
      </w:r>
      <w:r w:rsidRPr="00BB361C">
        <w:rPr>
          <w:b/>
          <w:sz w:val="24"/>
          <w:szCs w:val="24"/>
          <w:lang w:val="en-US"/>
        </w:rPr>
        <w:t>Analysis</w:t>
      </w:r>
      <w:r>
        <w:rPr>
          <w:b/>
          <w:sz w:val="24"/>
          <w:szCs w:val="24"/>
          <w:lang w:val="en-US"/>
        </w:rPr>
        <w:t xml:space="preserve"> </w:t>
      </w:r>
      <w:r w:rsidRPr="00BB361C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  <w:lang w:val="en-US"/>
        </w:rPr>
        <w:t xml:space="preserve"> </w:t>
      </w:r>
      <w:r w:rsidR="00BB361C">
        <w:rPr>
          <w:sz w:val="24"/>
          <w:szCs w:val="24"/>
          <w:lang w:val="en-US"/>
        </w:rPr>
        <w:t>Orders deli</w:t>
      </w:r>
      <w:r>
        <w:rPr>
          <w:sz w:val="24"/>
          <w:szCs w:val="24"/>
          <w:lang w:val="en-US"/>
        </w:rPr>
        <w:t>vered on an average in 10</w:t>
      </w:r>
      <w:r w:rsidR="00BB361C">
        <w:rPr>
          <w:sz w:val="24"/>
          <w:szCs w:val="24"/>
          <w:lang w:val="en-US"/>
        </w:rPr>
        <w:t xml:space="preserve"> days, with 93.5% on-time &amp; with 6.5% delayed rate. Yearly the trend is spiking, quarterly we have quarter 2 in top place, followed by quarter 1 &amp; quarter 3. Monthly first 8 months we have positive trend and in the last 4 months we experience dip with fluctuations. And coming to weekly trend analysis we have more orders delivered </w:t>
      </w:r>
      <w:r>
        <w:rPr>
          <w:sz w:val="24"/>
          <w:szCs w:val="24"/>
          <w:lang w:val="en-US"/>
        </w:rPr>
        <w:t xml:space="preserve">on-time </w:t>
      </w:r>
      <w:r w:rsidR="00BB361C">
        <w:rPr>
          <w:sz w:val="24"/>
          <w:szCs w:val="24"/>
          <w:lang w:val="en-US"/>
        </w:rPr>
        <w:t>on weekdays compared to weekends.</w:t>
      </w:r>
    </w:p>
    <w:p w:rsidR="00D80C6E" w:rsidRDefault="00BB361C" w:rsidP="00D80C6E">
      <w:pPr>
        <w:rPr>
          <w:sz w:val="24"/>
          <w:szCs w:val="24"/>
          <w:lang w:val="en-US"/>
        </w:rPr>
      </w:pPr>
      <w:r w:rsidRPr="00BB361C">
        <w:rPr>
          <w:b/>
          <w:sz w:val="24"/>
          <w:szCs w:val="24"/>
          <w:lang w:val="en-US"/>
        </w:rPr>
        <w:t>Delayed Delivery Analysis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 xml:space="preserve">Orders delivered </w:t>
      </w:r>
      <w:r>
        <w:rPr>
          <w:sz w:val="24"/>
          <w:szCs w:val="24"/>
          <w:lang w:val="en-US"/>
        </w:rPr>
        <w:t>delayed</w:t>
      </w:r>
      <w:r>
        <w:rPr>
          <w:sz w:val="24"/>
          <w:szCs w:val="24"/>
          <w:lang w:val="en-US"/>
        </w:rPr>
        <w:t xml:space="preserve"> with an average of </w:t>
      </w:r>
      <w:r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 xml:space="preserve"> days,</w:t>
      </w:r>
      <w:r>
        <w:rPr>
          <w:sz w:val="24"/>
          <w:szCs w:val="24"/>
          <w:lang w:val="en-US"/>
        </w:rPr>
        <w:t xml:space="preserve"> quarterly we have quarter </w:t>
      </w:r>
      <w:r w:rsidR="00307F27">
        <w:rPr>
          <w:sz w:val="24"/>
          <w:szCs w:val="24"/>
          <w:lang w:val="en-US"/>
        </w:rPr>
        <w:t>1 and</w:t>
      </w:r>
      <w:r>
        <w:rPr>
          <w:sz w:val="24"/>
          <w:szCs w:val="24"/>
          <w:lang w:val="en-US"/>
        </w:rPr>
        <w:t xml:space="preserve"> 4, where the most of the order</w:t>
      </w:r>
      <w:r w:rsidR="00307F2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got delayed in delivery</w:t>
      </w:r>
      <w:r w:rsidR="00307F27">
        <w:rPr>
          <w:sz w:val="24"/>
          <w:szCs w:val="24"/>
          <w:lang w:val="en-US"/>
        </w:rPr>
        <w:t xml:space="preserve"> compared to quarter 2 and 3.</w:t>
      </w:r>
      <w:r w:rsidR="00FF7662">
        <w:rPr>
          <w:sz w:val="24"/>
          <w:szCs w:val="24"/>
          <w:lang w:val="en-US"/>
        </w:rPr>
        <w:t xml:space="preserve"> At monthly trend during  first 3 &amp; last 2 months of the year are more delayed and rest of the months has less delay with slight fluctuation’s. </w:t>
      </w:r>
      <w:r w:rsidR="00FF7662">
        <w:rPr>
          <w:sz w:val="24"/>
          <w:szCs w:val="24"/>
          <w:lang w:val="en-US"/>
        </w:rPr>
        <w:t xml:space="preserve">And coming to weekly trend analysis we have more orders </w:t>
      </w:r>
      <w:r w:rsidR="00FF7662">
        <w:rPr>
          <w:sz w:val="24"/>
          <w:szCs w:val="24"/>
          <w:lang w:val="en-US"/>
        </w:rPr>
        <w:t>delayed in delivery</w:t>
      </w:r>
      <w:r w:rsidR="00FF7662">
        <w:rPr>
          <w:sz w:val="24"/>
          <w:szCs w:val="24"/>
          <w:lang w:val="en-US"/>
        </w:rPr>
        <w:t xml:space="preserve"> </w:t>
      </w:r>
      <w:r w:rsidR="00FF7662">
        <w:rPr>
          <w:sz w:val="24"/>
          <w:szCs w:val="24"/>
          <w:lang w:val="en-US"/>
        </w:rPr>
        <w:t xml:space="preserve">on </w:t>
      </w:r>
      <w:r w:rsidR="00D80C6E">
        <w:rPr>
          <w:sz w:val="24"/>
          <w:szCs w:val="24"/>
          <w:lang w:val="en-US"/>
        </w:rPr>
        <w:t>weekdays compared to weekends.</w:t>
      </w:r>
    </w:p>
    <w:p w:rsidR="00307F27" w:rsidRPr="00BB361C" w:rsidRDefault="00307F27" w:rsidP="00ED3EB0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07F27" w:rsidRPr="00BB361C" w:rsidSect="001077DB">
      <w:headerReference w:type="default" r:id="rId24"/>
      <w:headerReference w:type="firs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F3C" w:rsidRDefault="009F4F3C" w:rsidP="00091691">
      <w:pPr>
        <w:spacing w:after="0" w:line="240" w:lineRule="auto"/>
      </w:pPr>
      <w:r>
        <w:separator/>
      </w:r>
    </w:p>
  </w:endnote>
  <w:endnote w:type="continuationSeparator" w:id="0">
    <w:p w:rsidR="009F4F3C" w:rsidRDefault="009F4F3C" w:rsidP="0009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F3C" w:rsidRDefault="009F4F3C" w:rsidP="00091691">
      <w:pPr>
        <w:spacing w:after="0" w:line="240" w:lineRule="auto"/>
      </w:pPr>
      <w:r>
        <w:separator/>
      </w:r>
    </w:p>
  </w:footnote>
  <w:footnote w:type="continuationSeparator" w:id="0">
    <w:p w:rsidR="009F4F3C" w:rsidRDefault="009F4F3C" w:rsidP="00091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06C" w:rsidRDefault="0019506C" w:rsidP="0019506C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7DB" w:rsidRPr="0019506C" w:rsidRDefault="001077DB" w:rsidP="001077DB">
    <w:pPr>
      <w:pStyle w:val="Heading4"/>
      <w:shd w:val="clear" w:color="auto" w:fill="FFFFFF"/>
      <w:spacing w:before="0" w:beforeAutospacing="0" w:after="0" w:afterAutospacing="0"/>
      <w:jc w:val="center"/>
      <w:rPr>
        <w:rFonts w:ascii="Segoe UI" w:hAnsi="Segoe UI" w:cs="Segoe UI"/>
        <w:color w:val="292929"/>
        <w:sz w:val="36"/>
        <w:szCs w:val="27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19506C">
      <w:rPr>
        <w:rFonts w:ascii="Segoe UI" w:hAnsi="Segoe UI" w:cs="Segoe UI"/>
        <w:color w:val="292929"/>
        <w:sz w:val="36"/>
        <w:szCs w:val="27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Shop Nest Power BI Capstone Project</w:t>
    </w:r>
  </w:p>
  <w:p w:rsidR="001077DB" w:rsidRDefault="001077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1E04"/>
    <w:multiLevelType w:val="hybridMultilevel"/>
    <w:tmpl w:val="7180D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91"/>
    <w:rsid w:val="00091691"/>
    <w:rsid w:val="00094681"/>
    <w:rsid w:val="001077DB"/>
    <w:rsid w:val="0019506C"/>
    <w:rsid w:val="002006FF"/>
    <w:rsid w:val="00211494"/>
    <w:rsid w:val="00252F31"/>
    <w:rsid w:val="002D44F3"/>
    <w:rsid w:val="00307F27"/>
    <w:rsid w:val="00375188"/>
    <w:rsid w:val="003E00D4"/>
    <w:rsid w:val="00484B8B"/>
    <w:rsid w:val="004C19D8"/>
    <w:rsid w:val="0059153D"/>
    <w:rsid w:val="0062279D"/>
    <w:rsid w:val="00705624"/>
    <w:rsid w:val="00711BF5"/>
    <w:rsid w:val="008E26F6"/>
    <w:rsid w:val="008E7462"/>
    <w:rsid w:val="009F4F3C"/>
    <w:rsid w:val="00A83F4E"/>
    <w:rsid w:val="00AC0D4B"/>
    <w:rsid w:val="00B73948"/>
    <w:rsid w:val="00BB361C"/>
    <w:rsid w:val="00D76493"/>
    <w:rsid w:val="00D80C6E"/>
    <w:rsid w:val="00ED3EB0"/>
    <w:rsid w:val="00ED7AF5"/>
    <w:rsid w:val="00F26D19"/>
    <w:rsid w:val="00FB3265"/>
    <w:rsid w:val="00FB3E29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1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91"/>
  </w:style>
  <w:style w:type="paragraph" w:styleId="Footer">
    <w:name w:val="footer"/>
    <w:basedOn w:val="Normal"/>
    <w:link w:val="FooterChar"/>
    <w:uiPriority w:val="99"/>
    <w:unhideWhenUsed/>
    <w:rsid w:val="0009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91"/>
  </w:style>
  <w:style w:type="character" w:customStyle="1" w:styleId="Heading4Char">
    <w:name w:val="Heading 4 Char"/>
    <w:basedOn w:val="DefaultParagraphFont"/>
    <w:link w:val="Heading4"/>
    <w:uiPriority w:val="9"/>
    <w:rsid w:val="000916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5624"/>
    <w:rPr>
      <w:b/>
      <w:bCs/>
    </w:rPr>
  </w:style>
  <w:style w:type="paragraph" w:styleId="ListParagraph">
    <w:name w:val="List Paragraph"/>
    <w:basedOn w:val="Normal"/>
    <w:uiPriority w:val="34"/>
    <w:qFormat/>
    <w:rsid w:val="00094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1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91"/>
  </w:style>
  <w:style w:type="paragraph" w:styleId="Footer">
    <w:name w:val="footer"/>
    <w:basedOn w:val="Normal"/>
    <w:link w:val="FooterChar"/>
    <w:uiPriority w:val="99"/>
    <w:unhideWhenUsed/>
    <w:rsid w:val="0009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91"/>
  </w:style>
  <w:style w:type="character" w:customStyle="1" w:styleId="Heading4Char">
    <w:name w:val="Heading 4 Char"/>
    <w:basedOn w:val="DefaultParagraphFont"/>
    <w:link w:val="Heading4"/>
    <w:uiPriority w:val="9"/>
    <w:rsid w:val="000916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5624"/>
    <w:rPr>
      <w:b/>
      <w:bCs/>
    </w:rPr>
  </w:style>
  <w:style w:type="paragraph" w:styleId="ListParagraph">
    <w:name w:val="List Paragraph"/>
    <w:basedOn w:val="Normal"/>
    <w:uiPriority w:val="34"/>
    <w:qFormat/>
    <w:rsid w:val="0009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C52BF-9C9D-4BBB-A294-11A29855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2024-09-14T18:17:00Z</dcterms:created>
  <dcterms:modified xsi:type="dcterms:W3CDTF">2024-09-14T21:02:00Z</dcterms:modified>
</cp:coreProperties>
</file>