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Kubernetes Interview Q&amp;A with Examples</w:t>
      </w:r>
    </w:p>
    <w:p>
      <w:pPr>
        <w:pStyle w:val="Heading2"/>
      </w:pPr>
      <w:r>
        <w:t>What is a Namespace?</w:t>
      </w:r>
    </w:p>
    <w:p>
      <w:r>
        <w:t>A namespace in Kubernetes is a way to divide cluster resources between multiple users. It helps isolate environments (like dev, test, prod) within the same cluster.</w:t>
        <w:br/>
        <w:br/>
        <w:t>Example:</w:t>
        <w:br/>
        <w:br/>
        <w:t>kubectl create namespace dev</w:t>
      </w:r>
    </w:p>
    <w:p>
      <w:pPr>
        <w:pStyle w:val="Heading2"/>
      </w:pPr>
      <w:r>
        <w:t>.kubeconfig usage</w:t>
      </w:r>
    </w:p>
    <w:p>
      <w:r>
        <w:t>The .kube/config file contains configuration to connect to Kubernetes clusters (credentials, cluster info, contexts).</w:t>
        <w:br/>
        <w:br/>
        <w:t>Location: ~/.kube/config</w:t>
        <w:br/>
        <w:br/>
        <w:t>Example:</w:t>
        <w:br/>
        <w:br/>
        <w:t>contexts:</w:t>
        <w:br/>
        <w:t>- name: dev-context</w:t>
        <w:br/>
        <w:t xml:space="preserve">  context:</w:t>
        <w:br/>
        <w:t xml:space="preserve">    cluster: dev-cluster</w:t>
        <w:br/>
        <w:t xml:space="preserve">    user: dev-user</w:t>
      </w:r>
    </w:p>
    <w:p>
      <w:pPr>
        <w:pStyle w:val="Heading2"/>
      </w:pPr>
      <w:r>
        <w:t>Switch the cluster context from CLI</w:t>
      </w:r>
    </w:p>
    <w:p>
      <w:r>
        <w:t>kubectl config use-context dev-context</w:t>
      </w:r>
    </w:p>
    <w:p>
      <w:pPr>
        <w:pStyle w:val="Heading2"/>
      </w:pPr>
      <w:r>
        <w:t>Check the Pod Logs</w:t>
      </w:r>
    </w:p>
    <w:p>
      <w:r>
        <w:t>kubectl logs &lt;pod-name&gt;</w:t>
        <w:br/>
        <w:t>kubectl logs &lt;pod-name&gt; -c &lt;container-name&gt;</w:t>
      </w:r>
    </w:p>
    <w:p>
      <w:pPr>
        <w:pStyle w:val="Heading2"/>
      </w:pPr>
      <w:r>
        <w:t>Login to Running Container</w:t>
      </w:r>
    </w:p>
    <w:p>
      <w:r>
        <w:t>kubectl exec -it &lt;pod-name&gt; -- /bin/bash</w:t>
        <w:br/>
        <w:t>kubectl exec -it &lt;pod-name&gt; -c &lt;container-name&gt; -- /bin/sh</w:t>
      </w:r>
    </w:p>
    <w:p>
      <w:pPr>
        <w:pStyle w:val="Heading2"/>
      </w:pPr>
      <w:r>
        <w:t>What is PV and PVC?</w:t>
      </w:r>
    </w:p>
    <w:p>
      <w:r>
        <w:t>PV (Persistent Volume): Storage in the cluster.</w:t>
        <w:br/>
        <w:t>PVC (Persistent Volume Claim): Request for storage by user.</w:t>
        <w:br/>
        <w:br/>
        <w:t>Example:</w:t>
        <w:br/>
        <w:br/>
        <w:t>apiVersion: v1</w:t>
        <w:br/>
        <w:t>kind: PersistentVolumeClaim</w:t>
        <w:br/>
        <w:t>metadata:</w:t>
        <w:br/>
        <w:t xml:space="preserve">  name: mypvc</w:t>
        <w:br/>
        <w:t>spec:</w:t>
        <w:br/>
        <w:t xml:space="preserve">  accessModes:</w:t>
        <w:br/>
        <w:t xml:space="preserve">    - ReadWriteOnce</w:t>
        <w:br/>
        <w:t xml:space="preserve">  resources:</w:t>
        <w:br/>
        <w:t xml:space="preserve">    requests:</w:t>
        <w:br/>
        <w:t xml:space="preserve">      storage: 1Gi</w:t>
      </w:r>
    </w:p>
    <w:p>
      <w:pPr>
        <w:pStyle w:val="Heading2"/>
      </w:pPr>
      <w:r>
        <w:t>Different Types of Services</w:t>
      </w:r>
    </w:p>
    <w:p>
      <w:r>
        <w:t>ClusterIP: Default, accessible only within cluster.</w:t>
        <w:br/>
        <w:t>NodePort: Exposes service on a static port on each node.</w:t>
        <w:br/>
        <w:t>LoadBalancer: Uses external load balancer.</w:t>
        <w:br/>
        <w:t>ExternalName: Maps service to external DNS.</w:t>
        <w:br/>
        <w:br/>
        <w:t>Example:</w:t>
        <w:br/>
        <w:br/>
        <w:t>apiVersion: v1</w:t>
        <w:br/>
        <w:t>kind: Service</w:t>
        <w:br/>
        <w:t>metadata:</w:t>
        <w:br/>
        <w:t xml:space="preserve">  name: myservice</w:t>
        <w:br/>
        <w:t>spec:</w:t>
        <w:br/>
        <w:t xml:space="preserve">  type: NodePort</w:t>
        <w:br/>
        <w:t xml:space="preserve">  ports:</w:t>
        <w:br/>
        <w:t xml:space="preserve">    - port: 80</w:t>
        <w:br/>
        <w:t xml:space="preserve">      targetPort: 8080</w:t>
        <w:br/>
        <w:t xml:space="preserve">      nodePort: 30080</w:t>
        <w:br/>
        <w:t xml:space="preserve">  selector:</w:t>
        <w:br/>
        <w:t xml:space="preserve">    app: myapp</w:t>
      </w:r>
    </w:p>
    <w:p>
      <w:pPr>
        <w:pStyle w:val="Heading2"/>
      </w:pPr>
      <w:r>
        <w:t>Configure Application Load Balancer (ALB)</w:t>
      </w:r>
    </w:p>
    <w:p>
      <w:r>
        <w:t>For EKS: Use AWS ALB Ingress Controller.</w:t>
        <w:br/>
        <w:br/>
        <w:t>Example:</w:t>
        <w:br/>
        <w:br/>
        <w:t>apiVersion: networking.k8s.io/v1</w:t>
        <w:br/>
        <w:t>kind: Ingress</w:t>
        <w:br/>
        <w:t>metadata:</w:t>
        <w:br/>
        <w:t xml:space="preserve">  name: my-ingress</w:t>
        <w:br/>
        <w:t xml:space="preserve">  annotations:</w:t>
        <w:br/>
        <w:t xml:space="preserve">    alb.ingress.kubernetes.io/scheme: internet-facing</w:t>
        <w:br/>
        <w:t>spec:</w:t>
        <w:br/>
        <w:t xml:space="preserve">  rules:</w:t>
        <w:br/>
        <w:t xml:space="preserve">  - http:</w:t>
        <w:br/>
        <w:t xml:space="preserve">      paths:</w:t>
        <w:br/>
        <w:t xml:space="preserve">      - path: /*</w:t>
        <w:br/>
        <w:t xml:space="preserve">        pathType: ImplementationSpecific</w:t>
        <w:br/>
        <w:t xml:space="preserve">        backend:</w:t>
        <w:br/>
        <w:t xml:space="preserve">          service:</w:t>
        <w:br/>
        <w:t xml:space="preserve">            name: myservice</w:t>
        <w:br/>
        <w:t xml:space="preserve">            port:</w:t>
        <w:br/>
        <w:t xml:space="preserve">              number: 80</w:t>
      </w:r>
    </w:p>
    <w:p>
      <w:pPr>
        <w:pStyle w:val="Heading2"/>
      </w:pPr>
      <w:r>
        <w:t>Expose Ports</w:t>
      </w:r>
    </w:p>
    <w:p>
      <w:r>
        <w:t>kubectl expose deployment myapp --type=NodePort --port=80 --target-port=8080</w:t>
      </w:r>
    </w:p>
    <w:p>
      <w:pPr>
        <w:pStyle w:val="Heading2"/>
      </w:pPr>
      <w:r>
        <w:t>Port Forwarding</w:t>
      </w:r>
    </w:p>
    <w:p>
      <w:r>
        <w:t>kubectl port-forward svc/myservice 8080:80</w:t>
        <w:br/>
        <w:t># Now access the service via http://localhost:8080</w:t>
      </w:r>
    </w:p>
    <w:p>
      <w:pPr>
        <w:pStyle w:val="Heading2"/>
      </w:pPr>
      <w:r>
        <w:t>EKS Versions Worked On</w:t>
      </w:r>
    </w:p>
    <w:p>
      <w:r>
        <w:t>Worked on EKS versions like 1.21, 1.22, and recently upgraded to 1.24.</w:t>
      </w:r>
    </w:p>
    <w:p>
      <w:pPr>
        <w:pStyle w:val="Heading2"/>
      </w:pPr>
      <w:r>
        <w:t>EKS Upgrade Experience</w:t>
      </w:r>
    </w:p>
    <w:p>
      <w:r>
        <w:t>Performed in-place upgrades using AWS Console and CLI. Steps included:</w:t>
        <w:br/>
        <w:t>- Backing up cluster configs</w:t>
        <w:br/>
        <w:t>- Draining nodes</w:t>
        <w:br/>
        <w:t>- Upgrading EKS version</w:t>
        <w:br/>
        <w:t>- Updating node groups and validating workloads post-upgrade</w:t>
      </w:r>
    </w:p>
    <w:p>
      <w:pPr>
        <w:pStyle w:val="Heading2"/>
      </w:pPr>
      <w:r>
        <w:t>What are ConfigMaps?</w:t>
      </w:r>
    </w:p>
    <w:p>
      <w:r>
        <w:t>ConfigMaps store non-sensitive key-value pairs (e.g., config settings).</w:t>
        <w:br/>
        <w:br/>
        <w:t>Example:</w:t>
        <w:br/>
        <w:br/>
        <w:t>apiVersion: v1</w:t>
        <w:br/>
        <w:t>kind: ConfigMap</w:t>
        <w:br/>
        <w:t>metadata:</w:t>
        <w:br/>
        <w:t xml:space="preserve">  name: app-config</w:t>
        <w:br/>
        <w:t>data:</w:t>
        <w:br/>
        <w:t xml:space="preserve">  LOG_LEVEL: debug</w:t>
      </w:r>
    </w:p>
    <w:p>
      <w:pPr>
        <w:pStyle w:val="Heading2"/>
      </w:pPr>
      <w:r>
        <w:t>Secrets vs ConfigMaps</w:t>
      </w:r>
    </w:p>
    <w:p>
      <w:r>
        <w:t>Secrets store sensitive data (e.g., passwords, tokens).</w:t>
        <w:br/>
        <w:br/>
        <w:t>Example:</w:t>
        <w:br/>
        <w:br/>
        <w:t>apiVersion: v1</w:t>
        <w:br/>
        <w:t>kind: Secret</w:t>
        <w:br/>
        <w:t>metadata:</w:t>
        <w:br/>
        <w:t xml:space="preserve">  name: db-secret</w:t>
        <w:br/>
        <w:t>type: Opaque</w:t>
        <w:br/>
        <w:t>data:</w:t>
        <w:br/>
        <w:t xml:space="preserve">  password: cGFzc3dvcmQ=</w:t>
        <w:br/>
        <w:br/>
        <w:t>Difference:</w:t>
        <w:br/>
        <w:t>- ConfigMap: Plaintext data</w:t>
        <w:br/>
        <w:t>- Secret: Encoded/encrypted data for sensitive info</w:t>
      </w:r>
    </w:p>
    <w:p>
      <w:pPr>
        <w:pStyle w:val="Heading2"/>
      </w:pPr>
      <w:r>
        <w:t>Role-Based Access Control (RBAC)</w:t>
      </w:r>
    </w:p>
    <w:p>
      <w:r>
        <w:t>RBAC defines permissions for users/groups to perform actions.</w:t>
        <w:br/>
        <w:br/>
        <w:t>Example:</w:t>
        <w:br/>
        <w:br/>
        <w:t>apiVersion: rbac.authorization.k8s.io/v1</w:t>
        <w:br/>
        <w:t>kind: Role</w:t>
        <w:br/>
        <w:t>metadata:</w:t>
        <w:br/>
        <w:t xml:space="preserve">  namespace: dev</w:t>
        <w:br/>
        <w:t xml:space="preserve">  name: dev-reader</w:t>
        <w:br/>
        <w:t>rules:</w:t>
        <w:br/>
        <w:t>- apiGroups: []</w:t>
        <w:br/>
        <w:t xml:space="preserve">  resources: ["pods"]</w:t>
        <w:br/>
        <w:t xml:space="preserve">  verbs: ["get", "list"]</w:t>
        <w:br/>
        <w:t>---</w:t>
        <w:br/>
        <w:t>apiVersion: rbac.authorization.k8s.io/v1</w:t>
        <w:br/>
        <w:t>kind: RoleBinding</w:t>
        <w:br/>
        <w:t>metadata:</w:t>
        <w:br/>
        <w:t xml:space="preserve">  name: read-pods</w:t>
        <w:br/>
        <w:t xml:space="preserve">  namespace: dev</w:t>
        <w:br/>
        <w:t>subjects:</w:t>
        <w:br/>
        <w:t>- kind: User</w:t>
        <w:br/>
        <w:t xml:space="preserve">  name: alice</w:t>
        <w:br/>
        <w:t>roleRef:</w:t>
        <w:br/>
        <w:t xml:space="preserve">  kind: Role</w:t>
        <w:br/>
        <w:t xml:space="preserve">  name: dev-reader</w:t>
        <w:br/>
        <w:t xml:space="preserve">  apiGroup: rbac.authorization.k8s.io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