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540" w:tblpY="616"/>
        <w:tblW w:w="10620" w:type="dxa"/>
        <w:tblCellMar>
          <w:top w:w="216" w:type="dxa"/>
          <w:left w:w="0" w:type="dxa"/>
          <w:bottom w:w="216" w:type="dxa"/>
          <w:right w:w="0" w:type="dxa"/>
        </w:tblCellMar>
        <w:tblLook w:val="0600" w:firstRow="0" w:lastRow="0" w:firstColumn="0" w:lastColumn="0" w:noHBand="1" w:noVBand="1"/>
      </w:tblPr>
      <w:tblGrid>
        <w:gridCol w:w="5628"/>
        <w:gridCol w:w="4992"/>
      </w:tblGrid>
      <w:tr w:rsidR="007100F0" w:rsidRPr="007100F0" w14:paraId="5E4177ED" w14:textId="77777777" w:rsidTr="00925BAF">
        <w:trPr>
          <w:trHeight w:val="1224"/>
        </w:trPr>
        <w:tc>
          <w:tcPr>
            <w:tcW w:w="5628" w:type="dxa"/>
            <w:tcBorders>
              <w:bottom w:val="single" w:sz="24" w:space="0" w:color="ACA8AA" w:themeColor="accent4"/>
            </w:tcBorders>
            <w:vAlign w:val="bottom"/>
          </w:tcPr>
          <w:p w14:paraId="683B2F04" w14:textId="08E9C965" w:rsidR="00702AC7" w:rsidRPr="0098316E" w:rsidRDefault="00861B22" w:rsidP="00925BAF">
            <w:pPr>
              <w:pStyle w:val="Title"/>
              <w:rPr>
                <w:rFonts w:ascii="Times New Roman" w:hAnsi="Times New Roman" w:cs="Times New Roman"/>
                <w:b/>
                <w:color w:val="002060"/>
                <w:sz w:val="52"/>
              </w:rPr>
            </w:pPr>
            <w:r w:rsidRPr="0098316E">
              <w:rPr>
                <w:rFonts w:ascii="Times New Roman" w:hAnsi="Times New Roman" w:cs="Times New Roman"/>
                <w:b/>
                <w:color w:val="002060"/>
                <w:sz w:val="52"/>
              </w:rPr>
              <w:t>Praveen M</w:t>
            </w:r>
          </w:p>
          <w:p w14:paraId="559ECE8C" w14:textId="77777777" w:rsidR="00861B22" w:rsidRPr="007100F0" w:rsidRDefault="003B21DD" w:rsidP="00925BAF">
            <w:pPr>
              <w:rPr>
                <w:rFonts w:ascii="Times New Roman" w:hAnsi="Times New Roman" w:cs="Times New Roman"/>
                <w:color w:val="auto"/>
                <w:sz w:val="24"/>
              </w:rPr>
            </w:pPr>
            <w:r w:rsidRPr="007100F0">
              <w:rPr>
                <w:rFonts w:ascii="Times New Roman" w:hAnsi="Times New Roman" w:cs="Times New Roman"/>
                <w:color w:val="auto"/>
                <w:sz w:val="24"/>
              </w:rPr>
              <w:t>Software Test Engineer</w:t>
            </w:r>
          </w:p>
          <w:p w14:paraId="1EDD4A51" w14:textId="3904A433" w:rsidR="007937BD" w:rsidRPr="007100F0" w:rsidRDefault="007937BD" w:rsidP="00925BAF">
            <w:pPr>
              <w:rPr>
                <w:rFonts w:ascii="Times New Roman" w:hAnsi="Times New Roman" w:cs="Times New Roman"/>
                <w:color w:val="auto"/>
                <w:sz w:val="24"/>
              </w:rPr>
            </w:pPr>
          </w:p>
          <w:p w14:paraId="309742E5" w14:textId="6AAA35C2" w:rsidR="007937BD" w:rsidRPr="007100F0" w:rsidRDefault="007937BD" w:rsidP="00925BAF">
            <w:pPr>
              <w:rPr>
                <w:rFonts w:ascii="Times New Roman" w:hAnsi="Times New Roman" w:cs="Times New Roman"/>
                <w:color w:val="auto"/>
                <w:sz w:val="24"/>
              </w:rPr>
            </w:pPr>
          </w:p>
        </w:tc>
        <w:tc>
          <w:tcPr>
            <w:tcW w:w="4992" w:type="dxa"/>
            <w:tcBorders>
              <w:bottom w:val="single" w:sz="24" w:space="0" w:color="ACA8AA" w:themeColor="accent4"/>
            </w:tcBorders>
            <w:vAlign w:val="bottom"/>
          </w:tcPr>
          <w:p w14:paraId="46670BA6" w14:textId="2BEE9124" w:rsidR="0099461B" w:rsidRPr="0099461B" w:rsidRDefault="001A3925" w:rsidP="00925BAF">
            <w:pPr>
              <w:pStyle w:val="ContactInfo"/>
              <w:spacing w:line="360" w:lineRule="auto"/>
              <w:rPr>
                <w:rFonts w:ascii="Times New Roman" w:hAnsi="Times New Roman" w:cs="Times New Roman"/>
                <w:color w:val="auto"/>
                <w:sz w:val="22"/>
              </w:rPr>
            </w:pPr>
            <w:r>
              <w:rPr>
                <w:rFonts w:ascii="Times New Roman" w:hAnsi="Times New Roman" w:cs="Times New Roman"/>
                <w:color w:val="auto"/>
                <w:sz w:val="22"/>
              </w:rPr>
              <w:t>Bengaluru</w:t>
            </w:r>
            <w:r w:rsidR="00861B22" w:rsidRPr="0099461B">
              <w:rPr>
                <w:rFonts w:ascii="Times New Roman" w:hAnsi="Times New Roman" w:cs="Times New Roman"/>
                <w:color w:val="auto"/>
                <w:sz w:val="22"/>
              </w:rPr>
              <w:t xml:space="preserve">, India | +91 9886851835 </w:t>
            </w:r>
            <w:r w:rsidR="0099461B" w:rsidRPr="0099461B">
              <w:rPr>
                <w:rFonts w:ascii="Times New Roman" w:hAnsi="Times New Roman" w:cs="Times New Roman"/>
                <w:color w:val="auto"/>
                <w:sz w:val="22"/>
              </w:rPr>
              <w:t>praveen.mohansundar9@gmail.com</w:t>
            </w:r>
          </w:p>
          <w:p w14:paraId="0935566E" w14:textId="6361DFF6" w:rsidR="00861B22" w:rsidRPr="0099461B" w:rsidRDefault="00861B22" w:rsidP="0099461B">
            <w:pPr>
              <w:pStyle w:val="ContactInfo"/>
              <w:spacing w:line="360" w:lineRule="auto"/>
              <w:rPr>
                <w:rFonts w:ascii="Times New Roman" w:hAnsi="Times New Roman" w:cs="Times New Roman"/>
                <w:color w:val="auto"/>
                <w:sz w:val="22"/>
              </w:rPr>
            </w:pPr>
            <w:r w:rsidRPr="0099461B">
              <w:rPr>
                <w:rFonts w:ascii="Times New Roman" w:hAnsi="Times New Roman" w:cs="Times New Roman"/>
                <w:color w:val="auto"/>
                <w:sz w:val="22"/>
              </w:rPr>
              <w:t xml:space="preserve"> </w:t>
            </w:r>
            <w:hyperlink r:id="rId11" w:history="1">
              <w:r w:rsidR="00500A12">
                <w:rPr>
                  <w:rStyle w:val="Hyperlink"/>
                  <w:rFonts w:ascii="Times New Roman" w:hAnsi="Times New Roman" w:cs="Times New Roman"/>
                  <w:color w:val="0070C0"/>
                  <w:sz w:val="22"/>
                </w:rPr>
                <w:t>GitH</w:t>
              </w:r>
              <w:r w:rsidR="0099461B" w:rsidRPr="0099461B">
                <w:rPr>
                  <w:rStyle w:val="Hyperlink"/>
                  <w:rFonts w:ascii="Times New Roman" w:hAnsi="Times New Roman" w:cs="Times New Roman"/>
                  <w:color w:val="0070C0"/>
                  <w:sz w:val="22"/>
                </w:rPr>
                <w:t>ub</w:t>
              </w:r>
            </w:hyperlink>
            <w:r w:rsidRPr="0099461B">
              <w:rPr>
                <w:rFonts w:ascii="Times New Roman" w:hAnsi="Times New Roman" w:cs="Times New Roman"/>
                <w:color w:val="auto"/>
                <w:sz w:val="22"/>
              </w:rPr>
              <w:t xml:space="preserve"> </w:t>
            </w:r>
            <w:r w:rsidR="0099461B" w:rsidRPr="0099461B">
              <w:rPr>
                <w:rFonts w:ascii="Times New Roman" w:hAnsi="Times New Roman" w:cs="Times New Roman"/>
                <w:color w:val="auto"/>
                <w:sz w:val="22"/>
              </w:rPr>
              <w:t xml:space="preserve">| </w:t>
            </w:r>
            <w:hyperlink r:id="rId12" w:history="1">
              <w:r w:rsidR="00500A12">
                <w:rPr>
                  <w:rStyle w:val="Hyperlink"/>
                  <w:rFonts w:ascii="Times New Roman" w:hAnsi="Times New Roman" w:cs="Times New Roman"/>
                  <w:color w:val="0070C0"/>
                  <w:sz w:val="22"/>
                </w:rPr>
                <w:t>LinkedI</w:t>
              </w:r>
              <w:r w:rsidR="0099461B" w:rsidRPr="0099461B">
                <w:rPr>
                  <w:rStyle w:val="Hyperlink"/>
                  <w:rFonts w:ascii="Times New Roman" w:hAnsi="Times New Roman" w:cs="Times New Roman"/>
                  <w:color w:val="0070C0"/>
                  <w:sz w:val="22"/>
                </w:rPr>
                <w:t>n</w:t>
              </w:r>
            </w:hyperlink>
          </w:p>
        </w:tc>
      </w:tr>
      <w:tr w:rsidR="007100F0" w:rsidRPr="007100F0" w14:paraId="4A111281" w14:textId="77777777" w:rsidTr="00925BAF">
        <w:trPr>
          <w:trHeight w:val="675"/>
        </w:trPr>
        <w:tc>
          <w:tcPr>
            <w:tcW w:w="10620" w:type="dxa"/>
            <w:gridSpan w:val="2"/>
            <w:tcBorders>
              <w:top w:val="single" w:sz="24" w:space="0" w:color="ACA8AA" w:themeColor="accent4"/>
              <w:bottom w:val="single" w:sz="24" w:space="0" w:color="ACA8AA" w:themeColor="accent4"/>
            </w:tcBorders>
          </w:tcPr>
          <w:p w14:paraId="73155EB8" w14:textId="1301998B" w:rsidR="00861B22" w:rsidRPr="0098316E" w:rsidRDefault="00861B22" w:rsidP="00B7087B">
            <w:pPr>
              <w:pStyle w:val="Heading1"/>
              <w:jc w:val="both"/>
              <w:rPr>
                <w:rFonts w:ascii="Times New Roman" w:hAnsi="Times New Roman" w:cs="Times New Roman"/>
                <w:b/>
                <w:color w:val="002060"/>
                <w:szCs w:val="34"/>
              </w:rPr>
            </w:pPr>
            <w:r w:rsidRPr="0098316E">
              <w:rPr>
                <w:rFonts w:ascii="Times New Roman" w:hAnsi="Times New Roman" w:cs="Times New Roman"/>
                <w:b/>
                <w:color w:val="002060"/>
                <w:szCs w:val="34"/>
              </w:rPr>
              <w:t>PROFESSIONAL SUMMARY</w:t>
            </w:r>
          </w:p>
          <w:p w14:paraId="3F6C267D" w14:textId="77777777" w:rsidR="00861B22" w:rsidRPr="007100F0" w:rsidRDefault="00861B22" w:rsidP="00B7087B">
            <w:pPr>
              <w:jc w:val="both"/>
              <w:rPr>
                <w:rFonts w:ascii="Times New Roman" w:hAnsi="Times New Roman" w:cs="Times New Roman"/>
                <w:color w:val="auto"/>
              </w:rPr>
            </w:pPr>
          </w:p>
          <w:p w14:paraId="10A2A142" w14:textId="685964B9" w:rsidR="00861B22" w:rsidRPr="007100F0" w:rsidRDefault="00861B22" w:rsidP="00B7087B">
            <w:pPr>
              <w:spacing w:line="276" w:lineRule="auto"/>
              <w:jc w:val="both"/>
              <w:rPr>
                <w:rFonts w:ascii="Times New Roman" w:hAnsi="Times New Roman" w:cs="Times New Roman"/>
                <w:color w:val="auto"/>
              </w:rPr>
            </w:pPr>
            <w:r w:rsidRPr="007100F0">
              <w:rPr>
                <w:rFonts w:ascii="Times New Roman" w:hAnsi="Times New Roman" w:cs="Times New Roman"/>
                <w:color w:val="auto"/>
                <w:sz w:val="22"/>
              </w:rPr>
              <w:t>Highly motivated Automation Test Engineer with 2</w:t>
            </w:r>
            <w:r w:rsidR="00387991" w:rsidRPr="007100F0">
              <w:rPr>
                <w:rFonts w:ascii="Times New Roman" w:hAnsi="Times New Roman" w:cs="Times New Roman"/>
                <w:color w:val="auto"/>
                <w:sz w:val="22"/>
              </w:rPr>
              <w:t>.4</w:t>
            </w:r>
            <w:r w:rsidRPr="007100F0">
              <w:rPr>
                <w:rFonts w:ascii="Times New Roman" w:hAnsi="Times New Roman" w:cs="Times New Roman"/>
                <w:color w:val="auto"/>
                <w:sz w:val="22"/>
              </w:rPr>
              <w:t xml:space="preserve"> years of hands-on experience in ensuring the functionality and quality </w:t>
            </w:r>
            <w:r w:rsidR="00736AE2" w:rsidRPr="007100F0">
              <w:rPr>
                <w:rFonts w:ascii="Times New Roman" w:hAnsi="Times New Roman" w:cs="Times New Roman"/>
                <w:color w:val="auto"/>
                <w:sz w:val="22"/>
              </w:rPr>
              <w:t>of software</w:t>
            </w:r>
            <w:r w:rsidRPr="007100F0">
              <w:rPr>
                <w:rFonts w:ascii="Times New Roman" w:hAnsi="Times New Roman" w:cs="Times New Roman"/>
                <w:color w:val="auto"/>
                <w:sz w:val="22"/>
              </w:rPr>
              <w:t xml:space="preserve"> products. Proficient in Agile methodologies, with a proven track record of identifying and rectifying software bugs for seamless user experiences. Skilled in using Java and Selenium to develop scalable automation frameworks, and experienced in API testing with Postman and REST Assured. Adopt at c</w:t>
            </w:r>
            <w:r w:rsidR="000667FE" w:rsidRPr="007100F0">
              <w:rPr>
                <w:rFonts w:ascii="Times New Roman" w:hAnsi="Times New Roman" w:cs="Times New Roman"/>
                <w:color w:val="auto"/>
                <w:sz w:val="22"/>
              </w:rPr>
              <w:t xml:space="preserve">ollaborating closely with cross </w:t>
            </w:r>
            <w:r w:rsidRPr="007100F0">
              <w:rPr>
                <w:rFonts w:ascii="Times New Roman" w:hAnsi="Times New Roman" w:cs="Times New Roman"/>
                <w:color w:val="auto"/>
                <w:sz w:val="22"/>
              </w:rPr>
              <w:t>functional teams in Agile environments to deliver high-quality software solutions.</w:t>
            </w:r>
          </w:p>
        </w:tc>
      </w:tr>
      <w:tr w:rsidR="007100F0" w:rsidRPr="007100F0" w14:paraId="34D1977D" w14:textId="77777777" w:rsidTr="00925BAF">
        <w:trPr>
          <w:trHeight w:val="1584"/>
        </w:trPr>
        <w:tc>
          <w:tcPr>
            <w:tcW w:w="10620" w:type="dxa"/>
            <w:gridSpan w:val="2"/>
            <w:tcBorders>
              <w:top w:val="single" w:sz="24" w:space="0" w:color="ACA8AA" w:themeColor="accent4"/>
              <w:bottom w:val="single" w:sz="24" w:space="0" w:color="ACA8AA" w:themeColor="accent4"/>
            </w:tcBorders>
          </w:tcPr>
          <w:p w14:paraId="0233324E" w14:textId="4F8B7EDE" w:rsidR="00736AE2" w:rsidRPr="0098316E" w:rsidRDefault="00736AE2" w:rsidP="00B7087B">
            <w:pPr>
              <w:pStyle w:val="Heading1"/>
              <w:jc w:val="both"/>
              <w:rPr>
                <w:rFonts w:ascii="Times New Roman" w:hAnsi="Times New Roman" w:cs="Times New Roman"/>
                <w:b/>
                <w:color w:val="002060"/>
                <w:szCs w:val="34"/>
              </w:rPr>
            </w:pPr>
            <w:r w:rsidRPr="0098316E">
              <w:rPr>
                <w:rFonts w:ascii="Times New Roman" w:hAnsi="Times New Roman" w:cs="Times New Roman"/>
                <w:b/>
                <w:color w:val="002060"/>
                <w:szCs w:val="34"/>
              </w:rPr>
              <w:t>Key Skills</w:t>
            </w:r>
          </w:p>
          <w:p w14:paraId="358EF293" w14:textId="77777777" w:rsidR="00736AE2" w:rsidRPr="007100F0" w:rsidRDefault="00736AE2" w:rsidP="00B7087B">
            <w:pPr>
              <w:spacing w:line="360" w:lineRule="auto"/>
              <w:jc w:val="both"/>
              <w:rPr>
                <w:rFonts w:ascii="Times New Roman" w:hAnsi="Times New Roman" w:cs="Times New Roman"/>
                <w:color w:val="auto"/>
              </w:rPr>
            </w:pPr>
          </w:p>
          <w:p w14:paraId="57A62941" w14:textId="5496EFE9" w:rsidR="00736AE2" w:rsidRPr="007100F0" w:rsidRDefault="00736AE2" w:rsidP="00B7087B">
            <w:pPr>
              <w:pStyle w:val="ListParagraph"/>
              <w:numPr>
                <w:ilvl w:val="0"/>
                <w:numId w:val="13"/>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Programming Languages: Java.</w:t>
            </w:r>
          </w:p>
          <w:p w14:paraId="46B97A55" w14:textId="77777777" w:rsidR="00736AE2" w:rsidRPr="007100F0" w:rsidRDefault="00736AE2" w:rsidP="00B7087B">
            <w:pPr>
              <w:pStyle w:val="ListParagraph"/>
              <w:numPr>
                <w:ilvl w:val="0"/>
                <w:numId w:val="13"/>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Automation Tools: Selenium WebDriver, TestNG, REST Assured, Maven.</w:t>
            </w:r>
          </w:p>
          <w:p w14:paraId="0A4FE42A" w14:textId="057401E0" w:rsidR="00736AE2" w:rsidRPr="007100F0" w:rsidRDefault="00546009" w:rsidP="00B7087B">
            <w:pPr>
              <w:pStyle w:val="ListParagraph"/>
              <w:numPr>
                <w:ilvl w:val="0"/>
                <w:numId w:val="13"/>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Testing Tools: Postman,</w:t>
            </w:r>
            <w:r w:rsidR="00736AE2" w:rsidRPr="007100F0">
              <w:rPr>
                <w:rFonts w:ascii="Times New Roman" w:hAnsi="Times New Roman" w:cs="Times New Roman"/>
                <w:color w:val="auto"/>
                <w:sz w:val="22"/>
              </w:rPr>
              <w:t xml:space="preserve"> </w:t>
            </w:r>
            <w:r w:rsidR="00D236B5">
              <w:rPr>
                <w:rFonts w:ascii="Times New Roman" w:hAnsi="Times New Roman" w:cs="Times New Roman"/>
                <w:color w:val="auto"/>
                <w:sz w:val="22"/>
              </w:rPr>
              <w:t xml:space="preserve">Jenkins, </w:t>
            </w:r>
            <w:bookmarkStart w:id="0" w:name="_GoBack"/>
            <w:bookmarkEnd w:id="0"/>
            <w:r w:rsidR="00736AE2" w:rsidRPr="007100F0">
              <w:rPr>
                <w:rFonts w:ascii="Times New Roman" w:hAnsi="Times New Roman" w:cs="Times New Roman"/>
                <w:color w:val="auto"/>
                <w:sz w:val="22"/>
              </w:rPr>
              <w:t>Test Planning, Test Execution, Manual Testing.</w:t>
            </w:r>
          </w:p>
          <w:p w14:paraId="0789C698" w14:textId="6007420B" w:rsidR="00736AE2" w:rsidRPr="007100F0" w:rsidRDefault="00736AE2" w:rsidP="00B7087B">
            <w:pPr>
              <w:pStyle w:val="ListParagraph"/>
              <w:numPr>
                <w:ilvl w:val="0"/>
                <w:numId w:val="13"/>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Frameworks: POM (Page</w:t>
            </w:r>
            <w:r w:rsidR="000667FE" w:rsidRPr="007100F0">
              <w:rPr>
                <w:rFonts w:ascii="Times New Roman" w:hAnsi="Times New Roman" w:cs="Times New Roman"/>
                <w:color w:val="auto"/>
                <w:sz w:val="22"/>
              </w:rPr>
              <w:t xml:space="preserve"> </w:t>
            </w:r>
            <w:r w:rsidRPr="007100F0">
              <w:rPr>
                <w:rFonts w:ascii="Times New Roman" w:hAnsi="Times New Roman" w:cs="Times New Roman"/>
                <w:color w:val="auto"/>
                <w:sz w:val="22"/>
              </w:rPr>
              <w:t>Object Model), Data-Driven, Hybrid.</w:t>
            </w:r>
          </w:p>
          <w:p w14:paraId="45D01F48" w14:textId="77777777" w:rsidR="00736AE2" w:rsidRPr="007100F0" w:rsidRDefault="00736AE2" w:rsidP="00B7087B">
            <w:pPr>
              <w:pStyle w:val="ListParagraph"/>
              <w:numPr>
                <w:ilvl w:val="0"/>
                <w:numId w:val="13"/>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CI/CD Tools: Jenkins, GitHub.</w:t>
            </w:r>
          </w:p>
          <w:p w14:paraId="48EB91AD" w14:textId="77777777" w:rsidR="00736AE2" w:rsidRPr="007100F0" w:rsidRDefault="00736AE2" w:rsidP="00B7087B">
            <w:pPr>
              <w:pStyle w:val="ListParagraph"/>
              <w:numPr>
                <w:ilvl w:val="0"/>
                <w:numId w:val="13"/>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Methodologies: Agile, Scrum, SDLC, STLC, Regression Testing, Black Box Testing, End-to-End Testing.</w:t>
            </w:r>
          </w:p>
          <w:p w14:paraId="0E45D728" w14:textId="2EE65EE4" w:rsidR="00736AE2" w:rsidRPr="007100F0" w:rsidRDefault="00736AE2" w:rsidP="00B7087B">
            <w:pPr>
              <w:pStyle w:val="ListParagraph"/>
              <w:numPr>
                <w:ilvl w:val="0"/>
                <w:numId w:val="13"/>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 xml:space="preserve">API Testing: Postman, REST Assured, </w:t>
            </w:r>
            <w:r w:rsidR="000667FE" w:rsidRPr="007100F0">
              <w:rPr>
                <w:rFonts w:ascii="Times New Roman" w:hAnsi="Times New Roman" w:cs="Times New Roman"/>
                <w:color w:val="auto"/>
                <w:sz w:val="22"/>
              </w:rPr>
              <w:t>CRUD Operations</w:t>
            </w:r>
            <w:r w:rsidRPr="007100F0">
              <w:rPr>
                <w:rFonts w:ascii="Times New Roman" w:hAnsi="Times New Roman" w:cs="Times New Roman"/>
                <w:color w:val="auto"/>
                <w:sz w:val="22"/>
              </w:rPr>
              <w:t>.</w:t>
            </w:r>
          </w:p>
          <w:p w14:paraId="7AAC0891" w14:textId="7EB9AC8C" w:rsidR="00736AE2" w:rsidRPr="007100F0" w:rsidRDefault="00736AE2" w:rsidP="00B7087B">
            <w:pPr>
              <w:pStyle w:val="ListParagraph"/>
              <w:numPr>
                <w:ilvl w:val="0"/>
                <w:numId w:val="13"/>
              </w:numPr>
              <w:spacing w:line="276" w:lineRule="auto"/>
              <w:jc w:val="both"/>
              <w:rPr>
                <w:rFonts w:ascii="Times New Roman" w:hAnsi="Times New Roman" w:cs="Times New Roman"/>
                <w:color w:val="auto"/>
              </w:rPr>
            </w:pPr>
            <w:r w:rsidRPr="007100F0">
              <w:rPr>
                <w:rFonts w:ascii="Times New Roman" w:hAnsi="Times New Roman" w:cs="Times New Roman"/>
                <w:color w:val="auto"/>
                <w:sz w:val="22"/>
              </w:rPr>
              <w:t>Other Tools:</w:t>
            </w:r>
            <w:r w:rsidR="000667FE" w:rsidRPr="007100F0">
              <w:rPr>
                <w:rFonts w:ascii="Times New Roman" w:hAnsi="Times New Roman" w:cs="Times New Roman"/>
                <w:color w:val="auto"/>
                <w:sz w:val="22"/>
              </w:rPr>
              <w:t xml:space="preserve"> FireFlink</w:t>
            </w:r>
            <w:r w:rsidRPr="007100F0">
              <w:rPr>
                <w:rFonts w:ascii="Times New Roman" w:hAnsi="Times New Roman" w:cs="Times New Roman"/>
                <w:color w:val="auto"/>
                <w:sz w:val="22"/>
              </w:rPr>
              <w:t>, JIRA.</w:t>
            </w:r>
          </w:p>
        </w:tc>
      </w:tr>
      <w:tr w:rsidR="007100F0" w:rsidRPr="007100F0" w14:paraId="21490C6F" w14:textId="77777777" w:rsidTr="00925BAF">
        <w:trPr>
          <w:trHeight w:val="1584"/>
        </w:trPr>
        <w:tc>
          <w:tcPr>
            <w:tcW w:w="10620" w:type="dxa"/>
            <w:gridSpan w:val="2"/>
            <w:tcBorders>
              <w:top w:val="single" w:sz="24" w:space="0" w:color="ACA8AA" w:themeColor="accent4"/>
              <w:bottom w:val="single" w:sz="24" w:space="0" w:color="ACA8AA" w:themeColor="accent4"/>
            </w:tcBorders>
          </w:tcPr>
          <w:p w14:paraId="12FA3EA0" w14:textId="439D42D3" w:rsidR="00736AE2" w:rsidRPr="0098316E" w:rsidRDefault="00387991" w:rsidP="00B7087B">
            <w:pPr>
              <w:pStyle w:val="Heading1"/>
              <w:jc w:val="both"/>
              <w:rPr>
                <w:rFonts w:ascii="Times New Roman" w:hAnsi="Times New Roman" w:cs="Times New Roman"/>
                <w:b/>
                <w:color w:val="002060"/>
                <w:szCs w:val="34"/>
              </w:rPr>
            </w:pPr>
            <w:r w:rsidRPr="0098316E">
              <w:rPr>
                <w:rFonts w:ascii="Times New Roman" w:hAnsi="Times New Roman" w:cs="Times New Roman"/>
                <w:b/>
                <w:color w:val="002060"/>
                <w:szCs w:val="34"/>
              </w:rPr>
              <w:t xml:space="preserve">Professional </w:t>
            </w:r>
            <w:r w:rsidR="00736AE2" w:rsidRPr="0098316E">
              <w:rPr>
                <w:rFonts w:ascii="Times New Roman" w:hAnsi="Times New Roman" w:cs="Times New Roman"/>
                <w:b/>
                <w:color w:val="002060"/>
                <w:szCs w:val="34"/>
              </w:rPr>
              <w:t>Experience</w:t>
            </w:r>
          </w:p>
          <w:p w14:paraId="25413B52" w14:textId="77777777" w:rsidR="00736AE2" w:rsidRPr="007100F0" w:rsidRDefault="00736AE2" w:rsidP="00B7087B">
            <w:pPr>
              <w:jc w:val="both"/>
              <w:rPr>
                <w:rFonts w:ascii="Times New Roman" w:hAnsi="Times New Roman" w:cs="Times New Roman"/>
                <w:color w:val="auto"/>
              </w:rPr>
            </w:pPr>
          </w:p>
          <w:p w14:paraId="528D7F4C" w14:textId="54001372" w:rsidR="00736AE2" w:rsidRPr="007100F0" w:rsidRDefault="00736AE2" w:rsidP="00B7087B">
            <w:pPr>
              <w:pStyle w:val="Heading3"/>
              <w:spacing w:line="276" w:lineRule="auto"/>
              <w:jc w:val="both"/>
              <w:rPr>
                <w:rFonts w:ascii="Times New Roman" w:hAnsi="Times New Roman" w:cs="Times New Roman"/>
                <w:color w:val="auto"/>
                <w:sz w:val="24"/>
              </w:rPr>
            </w:pPr>
            <w:r w:rsidRPr="007100F0">
              <w:rPr>
                <w:rFonts w:ascii="Times New Roman" w:hAnsi="Times New Roman" w:cs="Times New Roman"/>
                <w:b/>
                <w:color w:val="auto"/>
                <w:sz w:val="24"/>
              </w:rPr>
              <w:t>FIREFLINK SOFTWARE SOLUTIONS</w:t>
            </w:r>
            <w:r w:rsidR="000667FE" w:rsidRPr="007100F0">
              <w:rPr>
                <w:rFonts w:ascii="Times New Roman" w:hAnsi="Times New Roman" w:cs="Times New Roman"/>
                <w:color w:val="auto"/>
                <w:sz w:val="24"/>
              </w:rPr>
              <w:t xml:space="preserve"> (SOFTWARE TEST ENGINEER)</w:t>
            </w:r>
          </w:p>
          <w:p w14:paraId="19595D87" w14:textId="3714CFBC" w:rsidR="00736AE2" w:rsidRPr="007100F0" w:rsidRDefault="00736AE2" w:rsidP="00B7087B">
            <w:pPr>
              <w:pStyle w:val="Heading3"/>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 xml:space="preserve">Bangalore, India </w:t>
            </w:r>
          </w:p>
          <w:p w14:paraId="6684614C" w14:textId="719E2F25" w:rsidR="000667FE" w:rsidRPr="007100F0" w:rsidRDefault="002B35EC" w:rsidP="00B7087B">
            <w:p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December 2022</w:t>
            </w:r>
            <w:r w:rsidR="00736AE2" w:rsidRPr="007100F0">
              <w:rPr>
                <w:rFonts w:ascii="Times New Roman" w:hAnsi="Times New Roman" w:cs="Times New Roman"/>
                <w:color w:val="auto"/>
                <w:sz w:val="22"/>
              </w:rPr>
              <w:t xml:space="preserve"> – Present</w:t>
            </w:r>
          </w:p>
          <w:p w14:paraId="26F163A5" w14:textId="77777777" w:rsidR="000667FE" w:rsidRPr="007100F0" w:rsidRDefault="000667FE" w:rsidP="00B7087B">
            <w:pPr>
              <w:jc w:val="both"/>
              <w:rPr>
                <w:rFonts w:ascii="Times New Roman" w:hAnsi="Times New Roman" w:cs="Times New Roman"/>
                <w:color w:val="auto"/>
                <w:sz w:val="22"/>
              </w:rPr>
            </w:pPr>
          </w:p>
          <w:p w14:paraId="3C932820" w14:textId="77777777" w:rsidR="000667FE" w:rsidRPr="007100F0" w:rsidRDefault="000667FE" w:rsidP="00B7087B">
            <w:pPr>
              <w:pStyle w:val="ListParagraph"/>
              <w:numPr>
                <w:ilvl w:val="0"/>
                <w:numId w:val="14"/>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Followed the Software Testing Life Cycle (STLC) to plan, write, and execute test cases.</w:t>
            </w:r>
          </w:p>
          <w:p w14:paraId="79AF923A" w14:textId="1FBDE2A8" w:rsidR="000667FE" w:rsidRPr="007100F0" w:rsidRDefault="000667FE" w:rsidP="00B7087B">
            <w:pPr>
              <w:pStyle w:val="ListParagraph"/>
              <w:numPr>
                <w:ilvl w:val="0"/>
                <w:numId w:val="14"/>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Managed test execution in an Agile environment, performing various testing methodologies.</w:t>
            </w:r>
          </w:p>
          <w:p w14:paraId="444B1B4F" w14:textId="77777777" w:rsidR="000667FE" w:rsidRPr="007100F0" w:rsidRDefault="000667FE" w:rsidP="00B7087B">
            <w:pPr>
              <w:pStyle w:val="ListParagraph"/>
              <w:numPr>
                <w:ilvl w:val="0"/>
                <w:numId w:val="14"/>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Developed and executed over 2000+ test cases, ensuring robust test coverage for web applications.</w:t>
            </w:r>
          </w:p>
          <w:p w14:paraId="7EBCB4A1" w14:textId="77777777" w:rsidR="00736AE2" w:rsidRPr="007100F0" w:rsidRDefault="000667FE" w:rsidP="00B7087B">
            <w:pPr>
              <w:pStyle w:val="ListParagraph"/>
              <w:numPr>
                <w:ilvl w:val="0"/>
                <w:numId w:val="14"/>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Automated sanity scripts using Java, Selenium WebDriver, and TestNG, integrated into Jenkins for CI/CD.</w:t>
            </w:r>
          </w:p>
          <w:p w14:paraId="45A84C76" w14:textId="3AF6622C" w:rsidR="000667FE" w:rsidRPr="007100F0" w:rsidRDefault="000667FE" w:rsidP="00B7087B">
            <w:pPr>
              <w:pStyle w:val="Heading3"/>
              <w:jc w:val="both"/>
              <w:rPr>
                <w:rFonts w:ascii="Times New Roman" w:hAnsi="Times New Roman" w:cs="Times New Roman"/>
                <w:color w:val="auto"/>
                <w:sz w:val="22"/>
              </w:rPr>
            </w:pPr>
          </w:p>
          <w:p w14:paraId="1CFD72F7" w14:textId="0CD7A71B" w:rsidR="000667FE" w:rsidRPr="007100F0" w:rsidRDefault="000667FE" w:rsidP="00B7087B">
            <w:pPr>
              <w:pStyle w:val="Heading3"/>
              <w:jc w:val="both"/>
              <w:rPr>
                <w:rFonts w:ascii="Times New Roman" w:hAnsi="Times New Roman" w:cs="Times New Roman"/>
                <w:color w:val="auto"/>
                <w:sz w:val="24"/>
              </w:rPr>
            </w:pPr>
            <w:r w:rsidRPr="007100F0">
              <w:rPr>
                <w:rFonts w:ascii="Times New Roman" w:hAnsi="Times New Roman" w:cs="Times New Roman"/>
                <w:b/>
                <w:color w:val="auto"/>
                <w:sz w:val="24"/>
              </w:rPr>
              <w:t>TESTYANTRA SOFTWARE SOLUTIONS</w:t>
            </w:r>
            <w:r w:rsidRPr="007100F0">
              <w:rPr>
                <w:rFonts w:ascii="Times New Roman" w:hAnsi="Times New Roman" w:cs="Times New Roman"/>
                <w:color w:val="auto"/>
                <w:sz w:val="24"/>
              </w:rPr>
              <w:t xml:space="preserve"> (ASSOCIATE SOFTWARE ENGINEER)</w:t>
            </w:r>
          </w:p>
          <w:p w14:paraId="42303B35" w14:textId="77777777" w:rsidR="000667FE" w:rsidRPr="007100F0" w:rsidRDefault="000667FE" w:rsidP="00B7087B">
            <w:pPr>
              <w:pStyle w:val="Heading3"/>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 xml:space="preserve">Bangalore, India </w:t>
            </w:r>
          </w:p>
          <w:p w14:paraId="41D647DC" w14:textId="06F4D9BE" w:rsidR="000667FE" w:rsidRPr="007100F0" w:rsidRDefault="002B35EC" w:rsidP="00B7087B">
            <w:p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October 2022 – November 2022</w:t>
            </w:r>
          </w:p>
          <w:p w14:paraId="02962CB0" w14:textId="563D07FF" w:rsidR="000667FE" w:rsidRPr="007100F0" w:rsidRDefault="000667FE" w:rsidP="00B7087B">
            <w:pPr>
              <w:jc w:val="both"/>
              <w:rPr>
                <w:rFonts w:ascii="Times New Roman" w:hAnsi="Times New Roman" w:cs="Times New Roman"/>
                <w:color w:val="auto"/>
              </w:rPr>
            </w:pPr>
          </w:p>
          <w:p w14:paraId="4019A64D" w14:textId="77777777" w:rsidR="000667FE" w:rsidRPr="007100F0" w:rsidRDefault="000667FE" w:rsidP="00B7087B">
            <w:pPr>
              <w:pStyle w:val="ListParagraph"/>
              <w:numPr>
                <w:ilvl w:val="0"/>
                <w:numId w:val="15"/>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Executed functionality and exploratory testing, identifying defects and usability issues.</w:t>
            </w:r>
          </w:p>
          <w:p w14:paraId="35E69D5B" w14:textId="4F2D12C1" w:rsidR="0094149D" w:rsidRPr="007100F0" w:rsidRDefault="000667FE" w:rsidP="00B7087B">
            <w:pPr>
              <w:pStyle w:val="ListParagraph"/>
              <w:numPr>
                <w:ilvl w:val="0"/>
                <w:numId w:val="15"/>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Participated in daily stand-up meetings and provided detailed test execution reports to project coordinators.</w:t>
            </w:r>
          </w:p>
          <w:p w14:paraId="1465D27F" w14:textId="30C23E60" w:rsidR="000667FE" w:rsidRPr="007100F0" w:rsidRDefault="000667FE" w:rsidP="00B7087B">
            <w:pPr>
              <w:pStyle w:val="ListParagraph"/>
              <w:numPr>
                <w:ilvl w:val="0"/>
                <w:numId w:val="15"/>
              </w:numPr>
              <w:spacing w:line="276" w:lineRule="auto"/>
              <w:jc w:val="both"/>
              <w:rPr>
                <w:rFonts w:ascii="Times New Roman" w:hAnsi="Times New Roman" w:cs="Times New Roman"/>
                <w:color w:val="auto"/>
              </w:rPr>
            </w:pPr>
            <w:r w:rsidRPr="007100F0">
              <w:rPr>
                <w:rFonts w:ascii="Times New Roman" w:hAnsi="Times New Roman" w:cs="Times New Roman"/>
                <w:color w:val="auto"/>
                <w:sz w:val="22"/>
              </w:rPr>
              <w:t xml:space="preserve">Utilized JIRA for defect </w:t>
            </w:r>
            <w:r w:rsidR="00154C6B" w:rsidRPr="007100F0">
              <w:rPr>
                <w:rFonts w:ascii="Times New Roman" w:hAnsi="Times New Roman" w:cs="Times New Roman"/>
                <w:color w:val="auto"/>
                <w:sz w:val="22"/>
              </w:rPr>
              <w:t>tracking, reporting</w:t>
            </w:r>
            <w:r w:rsidRPr="007100F0">
              <w:rPr>
                <w:rFonts w:ascii="Times New Roman" w:hAnsi="Times New Roman" w:cs="Times New Roman"/>
                <w:color w:val="auto"/>
                <w:sz w:val="22"/>
              </w:rPr>
              <w:t>, and management.</w:t>
            </w:r>
          </w:p>
        </w:tc>
      </w:tr>
      <w:tr w:rsidR="007100F0" w:rsidRPr="007100F0" w14:paraId="3B8C331C" w14:textId="77777777" w:rsidTr="00D3511D">
        <w:trPr>
          <w:trHeight w:val="675"/>
        </w:trPr>
        <w:tc>
          <w:tcPr>
            <w:tcW w:w="10620" w:type="dxa"/>
            <w:gridSpan w:val="2"/>
            <w:tcBorders>
              <w:top w:val="single" w:sz="24" w:space="0" w:color="ACA8AA" w:themeColor="accent4"/>
              <w:bottom w:val="single" w:sz="24" w:space="0" w:color="ACA8AA" w:themeColor="accent4"/>
            </w:tcBorders>
          </w:tcPr>
          <w:p w14:paraId="0521CE56" w14:textId="77777777" w:rsidR="00387991" w:rsidRPr="0098316E" w:rsidRDefault="00387991" w:rsidP="00387991">
            <w:pPr>
              <w:pStyle w:val="Heading1"/>
              <w:rPr>
                <w:rFonts w:ascii="Times New Roman" w:hAnsi="Times New Roman" w:cs="Times New Roman"/>
                <w:b/>
                <w:color w:val="002060"/>
                <w:szCs w:val="34"/>
              </w:rPr>
            </w:pPr>
            <w:r w:rsidRPr="0098316E">
              <w:rPr>
                <w:rFonts w:ascii="Times New Roman" w:hAnsi="Times New Roman" w:cs="Times New Roman"/>
                <w:b/>
                <w:color w:val="002060"/>
                <w:szCs w:val="34"/>
              </w:rPr>
              <w:lastRenderedPageBreak/>
              <w:t>Projects</w:t>
            </w:r>
          </w:p>
          <w:p w14:paraId="7CF56DFD" w14:textId="77777777" w:rsidR="00387991" w:rsidRPr="007100F0" w:rsidRDefault="00387991" w:rsidP="00387991">
            <w:pPr>
              <w:rPr>
                <w:rFonts w:ascii="Times New Roman" w:hAnsi="Times New Roman" w:cs="Times New Roman"/>
                <w:color w:val="auto"/>
              </w:rPr>
            </w:pPr>
          </w:p>
          <w:p w14:paraId="6E897E51" w14:textId="77777777" w:rsidR="00387991" w:rsidRPr="007100F0" w:rsidRDefault="00387991" w:rsidP="00387991">
            <w:pPr>
              <w:rPr>
                <w:rFonts w:ascii="Times New Roman" w:hAnsi="Times New Roman" w:cs="Times New Roman"/>
                <w:b/>
                <w:color w:val="auto"/>
                <w:sz w:val="24"/>
              </w:rPr>
            </w:pPr>
            <w:r w:rsidRPr="007100F0">
              <w:rPr>
                <w:rFonts w:ascii="Times New Roman" w:hAnsi="Times New Roman" w:cs="Times New Roman"/>
                <w:b/>
                <w:color w:val="auto"/>
                <w:sz w:val="24"/>
              </w:rPr>
              <w:t>FIREFLINK</w:t>
            </w:r>
          </w:p>
          <w:p w14:paraId="2BBFC98F" w14:textId="77777777" w:rsidR="00387991" w:rsidRPr="007100F0" w:rsidRDefault="00387991" w:rsidP="00387991">
            <w:pPr>
              <w:jc w:val="both"/>
              <w:rPr>
                <w:rFonts w:ascii="Times New Roman" w:hAnsi="Times New Roman" w:cs="Times New Roman"/>
                <w:color w:val="auto"/>
              </w:rPr>
            </w:pPr>
          </w:p>
          <w:p w14:paraId="77A44E95" w14:textId="77777777" w:rsidR="00387991" w:rsidRPr="007100F0" w:rsidRDefault="00387991" w:rsidP="00387991">
            <w:pPr>
              <w:spacing w:line="360" w:lineRule="auto"/>
              <w:jc w:val="both"/>
              <w:rPr>
                <w:rFonts w:ascii="Times New Roman" w:hAnsi="Times New Roman" w:cs="Times New Roman"/>
                <w:color w:val="auto"/>
              </w:rPr>
            </w:pPr>
            <w:r w:rsidRPr="007100F0">
              <w:rPr>
                <w:rFonts w:ascii="Times New Roman" w:hAnsi="Times New Roman" w:cs="Times New Roman"/>
                <w:color w:val="auto"/>
              </w:rPr>
              <w:t>Web Service -Scrum Team Size(10) (12/2022 - Present)</w:t>
            </w:r>
          </w:p>
          <w:p w14:paraId="7567AFF3" w14:textId="77777777" w:rsidR="00387991" w:rsidRPr="007100F0" w:rsidRDefault="00387991" w:rsidP="007100F0">
            <w:pPr>
              <w:pStyle w:val="ListParagraph"/>
              <w:numPr>
                <w:ilvl w:val="0"/>
                <w:numId w:val="17"/>
              </w:numPr>
              <w:spacing w:line="300" w:lineRule="auto"/>
              <w:jc w:val="both"/>
              <w:rPr>
                <w:rFonts w:ascii="Times New Roman" w:hAnsi="Times New Roman" w:cs="Times New Roman"/>
                <w:color w:val="auto"/>
                <w:sz w:val="22"/>
              </w:rPr>
            </w:pPr>
            <w:r w:rsidRPr="007100F0">
              <w:rPr>
                <w:rFonts w:ascii="Times New Roman" w:hAnsi="Times New Roman" w:cs="Times New Roman"/>
                <w:color w:val="auto"/>
                <w:sz w:val="22"/>
              </w:rPr>
              <w:t>My Access is a Web Service, is preferred for API testing due to its user-friendly interface, support for various API types, collaboration features, automation capabilities, rich features like request chaining and assertions, response capture.</w:t>
            </w:r>
          </w:p>
          <w:p w14:paraId="25D5E701" w14:textId="77777777" w:rsidR="00387991" w:rsidRPr="007100F0" w:rsidRDefault="00387991" w:rsidP="007100F0">
            <w:pPr>
              <w:pStyle w:val="ListParagraph"/>
              <w:numPr>
                <w:ilvl w:val="0"/>
                <w:numId w:val="17"/>
              </w:numPr>
              <w:spacing w:line="300" w:lineRule="auto"/>
              <w:jc w:val="both"/>
              <w:rPr>
                <w:rFonts w:ascii="Times New Roman" w:hAnsi="Times New Roman" w:cs="Times New Roman"/>
                <w:color w:val="auto"/>
                <w:sz w:val="22"/>
              </w:rPr>
            </w:pPr>
            <w:r w:rsidRPr="007100F0">
              <w:rPr>
                <w:rFonts w:ascii="Times New Roman" w:hAnsi="Times New Roman" w:cs="Times New Roman"/>
                <w:color w:val="auto"/>
                <w:sz w:val="22"/>
              </w:rPr>
              <w:t>Analyze requirement and design documents to develop test scenarios and test cases.</w:t>
            </w:r>
          </w:p>
          <w:p w14:paraId="1A0BD03B" w14:textId="77777777" w:rsidR="00387991" w:rsidRPr="007100F0" w:rsidRDefault="00387991" w:rsidP="007100F0">
            <w:pPr>
              <w:pStyle w:val="ListParagraph"/>
              <w:numPr>
                <w:ilvl w:val="0"/>
                <w:numId w:val="17"/>
              </w:numPr>
              <w:spacing w:line="300" w:lineRule="auto"/>
              <w:jc w:val="both"/>
              <w:rPr>
                <w:rFonts w:ascii="Times New Roman" w:hAnsi="Times New Roman" w:cs="Times New Roman"/>
                <w:color w:val="auto"/>
                <w:sz w:val="22"/>
              </w:rPr>
            </w:pPr>
            <w:r w:rsidRPr="007100F0">
              <w:rPr>
                <w:rFonts w:ascii="Times New Roman" w:hAnsi="Times New Roman" w:cs="Times New Roman"/>
                <w:color w:val="auto"/>
                <w:sz w:val="22"/>
              </w:rPr>
              <w:t xml:space="preserve">Planned, Written, reviewed &amp; executed more than </w:t>
            </w:r>
            <w:r w:rsidRPr="00A811F5">
              <w:rPr>
                <w:rFonts w:ascii="Times New Roman" w:hAnsi="Times New Roman" w:cs="Times New Roman"/>
                <w:b/>
                <w:color w:val="auto"/>
                <w:sz w:val="22"/>
              </w:rPr>
              <w:t>2000+ Test Cases</w:t>
            </w:r>
            <w:r w:rsidRPr="007100F0">
              <w:rPr>
                <w:rFonts w:ascii="Times New Roman" w:hAnsi="Times New Roman" w:cs="Times New Roman"/>
                <w:color w:val="auto"/>
                <w:sz w:val="22"/>
              </w:rPr>
              <w:t>.</w:t>
            </w:r>
          </w:p>
          <w:p w14:paraId="52402A1E" w14:textId="77777777" w:rsidR="00387991" w:rsidRPr="007100F0" w:rsidRDefault="00387991" w:rsidP="007100F0">
            <w:pPr>
              <w:pStyle w:val="ListParagraph"/>
              <w:numPr>
                <w:ilvl w:val="0"/>
                <w:numId w:val="17"/>
              </w:numPr>
              <w:spacing w:line="300" w:lineRule="auto"/>
              <w:jc w:val="both"/>
              <w:rPr>
                <w:rFonts w:ascii="Times New Roman" w:hAnsi="Times New Roman" w:cs="Times New Roman"/>
                <w:color w:val="auto"/>
                <w:sz w:val="22"/>
              </w:rPr>
            </w:pPr>
            <w:r w:rsidRPr="007100F0">
              <w:rPr>
                <w:rFonts w:ascii="Times New Roman" w:hAnsi="Times New Roman" w:cs="Times New Roman"/>
                <w:color w:val="auto"/>
                <w:sz w:val="22"/>
              </w:rPr>
              <w:t xml:space="preserve">Performing </w:t>
            </w:r>
            <w:r w:rsidRPr="00A811F5">
              <w:rPr>
                <w:rFonts w:ascii="Times New Roman" w:hAnsi="Times New Roman" w:cs="Times New Roman"/>
                <w:b/>
                <w:color w:val="auto"/>
                <w:sz w:val="22"/>
              </w:rPr>
              <w:t>Smoke, Sanity, Functionality, Regression, End to End testing</w:t>
            </w:r>
            <w:r w:rsidRPr="007100F0">
              <w:rPr>
                <w:rFonts w:ascii="Times New Roman" w:hAnsi="Times New Roman" w:cs="Times New Roman"/>
                <w:color w:val="auto"/>
                <w:sz w:val="22"/>
              </w:rPr>
              <w:t xml:space="preserve"> to meet the requirement.</w:t>
            </w:r>
          </w:p>
          <w:p w14:paraId="029CB411" w14:textId="77777777" w:rsidR="00387991" w:rsidRPr="007100F0" w:rsidRDefault="00387991" w:rsidP="007100F0">
            <w:pPr>
              <w:pStyle w:val="ListParagraph"/>
              <w:numPr>
                <w:ilvl w:val="0"/>
                <w:numId w:val="17"/>
              </w:numPr>
              <w:spacing w:line="300" w:lineRule="auto"/>
              <w:jc w:val="both"/>
              <w:rPr>
                <w:rFonts w:ascii="Times New Roman" w:hAnsi="Times New Roman" w:cs="Times New Roman"/>
                <w:color w:val="auto"/>
                <w:sz w:val="22"/>
              </w:rPr>
            </w:pPr>
            <w:r w:rsidRPr="007100F0">
              <w:rPr>
                <w:rFonts w:ascii="Times New Roman" w:hAnsi="Times New Roman" w:cs="Times New Roman"/>
                <w:color w:val="auto"/>
                <w:sz w:val="22"/>
              </w:rPr>
              <w:t xml:space="preserve">Performing CRUD operations on API using </w:t>
            </w:r>
            <w:r w:rsidRPr="00A811F5">
              <w:rPr>
                <w:rFonts w:ascii="Times New Roman" w:hAnsi="Times New Roman" w:cs="Times New Roman"/>
                <w:b/>
                <w:color w:val="auto"/>
                <w:sz w:val="22"/>
              </w:rPr>
              <w:t>Postman</w:t>
            </w:r>
            <w:r w:rsidRPr="007100F0">
              <w:rPr>
                <w:rFonts w:ascii="Times New Roman" w:hAnsi="Times New Roman" w:cs="Times New Roman"/>
                <w:color w:val="auto"/>
                <w:sz w:val="22"/>
              </w:rPr>
              <w:t xml:space="preserve"> API testing tool, Will do API testing before front end (UI) development to validate backend response.</w:t>
            </w:r>
          </w:p>
          <w:p w14:paraId="50B4AA9F" w14:textId="107C9913" w:rsidR="00387991" w:rsidRPr="007100F0" w:rsidRDefault="00387991" w:rsidP="007100F0">
            <w:pPr>
              <w:pStyle w:val="ListParagraph"/>
              <w:numPr>
                <w:ilvl w:val="0"/>
                <w:numId w:val="17"/>
              </w:numPr>
              <w:spacing w:line="300" w:lineRule="auto"/>
              <w:jc w:val="both"/>
              <w:rPr>
                <w:rFonts w:ascii="Times New Roman" w:hAnsi="Times New Roman" w:cs="Times New Roman"/>
                <w:color w:val="auto"/>
                <w:sz w:val="22"/>
              </w:rPr>
            </w:pPr>
            <w:r w:rsidRPr="007100F0">
              <w:rPr>
                <w:rFonts w:ascii="Times New Roman" w:hAnsi="Times New Roman" w:cs="Times New Roman"/>
                <w:color w:val="auto"/>
                <w:sz w:val="22"/>
              </w:rPr>
              <w:t xml:space="preserve">Will test the </w:t>
            </w:r>
            <w:r w:rsidRPr="00A811F5">
              <w:rPr>
                <w:rFonts w:ascii="Times New Roman" w:hAnsi="Times New Roman" w:cs="Times New Roman"/>
                <w:b/>
                <w:color w:val="auto"/>
                <w:sz w:val="22"/>
              </w:rPr>
              <w:t>functionality, reliability, security, a</w:t>
            </w:r>
            <w:r w:rsidR="0099461B" w:rsidRPr="00A811F5">
              <w:rPr>
                <w:rFonts w:ascii="Times New Roman" w:hAnsi="Times New Roman" w:cs="Times New Roman"/>
                <w:b/>
                <w:color w:val="auto"/>
                <w:sz w:val="22"/>
              </w:rPr>
              <w:t>nd performance</w:t>
            </w:r>
            <w:r w:rsidR="0099461B">
              <w:rPr>
                <w:rFonts w:ascii="Times New Roman" w:hAnsi="Times New Roman" w:cs="Times New Roman"/>
                <w:color w:val="auto"/>
                <w:sz w:val="22"/>
              </w:rPr>
              <w:t xml:space="preserve"> of different API’s </w:t>
            </w:r>
            <w:r w:rsidRPr="007100F0">
              <w:rPr>
                <w:rFonts w:ascii="Times New Roman" w:hAnsi="Times New Roman" w:cs="Times New Roman"/>
                <w:color w:val="auto"/>
                <w:sz w:val="22"/>
              </w:rPr>
              <w:t>in Web service.</w:t>
            </w:r>
          </w:p>
          <w:p w14:paraId="3E026351" w14:textId="77777777" w:rsidR="00387991" w:rsidRPr="007100F0" w:rsidRDefault="00387991" w:rsidP="007100F0">
            <w:pPr>
              <w:pStyle w:val="ListParagraph"/>
              <w:numPr>
                <w:ilvl w:val="0"/>
                <w:numId w:val="17"/>
              </w:numPr>
              <w:spacing w:line="300" w:lineRule="auto"/>
              <w:jc w:val="both"/>
              <w:rPr>
                <w:rFonts w:ascii="Times New Roman" w:hAnsi="Times New Roman" w:cs="Times New Roman"/>
                <w:color w:val="auto"/>
                <w:sz w:val="22"/>
              </w:rPr>
            </w:pPr>
            <w:r w:rsidRPr="007100F0">
              <w:rPr>
                <w:rFonts w:ascii="Times New Roman" w:hAnsi="Times New Roman" w:cs="Times New Roman"/>
                <w:color w:val="auto"/>
                <w:sz w:val="22"/>
              </w:rPr>
              <w:t xml:space="preserve">Completed Automation for </w:t>
            </w:r>
            <w:r w:rsidRPr="00A811F5">
              <w:rPr>
                <w:rFonts w:ascii="Times New Roman" w:hAnsi="Times New Roman" w:cs="Times New Roman"/>
                <w:b/>
                <w:color w:val="auto"/>
                <w:sz w:val="22"/>
              </w:rPr>
              <w:t>200 Sanity scripts using Java, Selenium WebDriver, Hybrid TestNG Framework, Maven, and integrated in CI/CD (Jenkins GitHub).</w:t>
            </w:r>
          </w:p>
          <w:p w14:paraId="60858ECF" w14:textId="5ADAC246" w:rsidR="00A811F5" w:rsidRDefault="00387991" w:rsidP="00A811F5">
            <w:pPr>
              <w:pStyle w:val="ListParagraph"/>
              <w:numPr>
                <w:ilvl w:val="0"/>
                <w:numId w:val="17"/>
              </w:numPr>
              <w:spacing w:line="300" w:lineRule="auto"/>
              <w:jc w:val="both"/>
              <w:rPr>
                <w:rFonts w:ascii="Times New Roman" w:hAnsi="Times New Roman" w:cs="Times New Roman"/>
                <w:color w:val="auto"/>
                <w:sz w:val="22"/>
              </w:rPr>
            </w:pPr>
            <w:r w:rsidRPr="007100F0">
              <w:rPr>
                <w:rFonts w:ascii="Times New Roman" w:hAnsi="Times New Roman" w:cs="Times New Roman"/>
                <w:color w:val="auto"/>
                <w:sz w:val="22"/>
              </w:rPr>
              <w:t xml:space="preserve">Used </w:t>
            </w:r>
            <w:r w:rsidRPr="00A811F5">
              <w:rPr>
                <w:rFonts w:ascii="Times New Roman" w:hAnsi="Times New Roman" w:cs="Times New Roman"/>
                <w:b/>
                <w:color w:val="auto"/>
                <w:sz w:val="22"/>
              </w:rPr>
              <w:t>JIRA</w:t>
            </w:r>
            <w:r w:rsidRPr="007100F0">
              <w:rPr>
                <w:rFonts w:ascii="Times New Roman" w:hAnsi="Times New Roman" w:cs="Times New Roman"/>
                <w:color w:val="auto"/>
                <w:sz w:val="22"/>
              </w:rPr>
              <w:t xml:space="preserve"> for Defect Tracking, Reporting &amp; Defect Management.</w:t>
            </w:r>
          </w:p>
          <w:p w14:paraId="155BD997" w14:textId="7B3C0401" w:rsidR="00A811F5" w:rsidRPr="00A811F5" w:rsidRDefault="00A811F5" w:rsidP="00A811F5">
            <w:pPr>
              <w:pStyle w:val="ListParagraph"/>
              <w:numPr>
                <w:ilvl w:val="0"/>
                <w:numId w:val="17"/>
              </w:numPr>
              <w:spacing w:line="300" w:lineRule="auto"/>
              <w:jc w:val="both"/>
              <w:rPr>
                <w:rFonts w:ascii="Times New Roman" w:hAnsi="Times New Roman" w:cs="Times New Roman"/>
                <w:color w:val="auto"/>
                <w:sz w:val="24"/>
              </w:rPr>
            </w:pPr>
            <w:r w:rsidRPr="00A811F5">
              <w:rPr>
                <w:rFonts w:ascii="Times New Roman" w:hAnsi="Times New Roman" w:cs="Times New Roman"/>
                <w:sz w:val="22"/>
              </w:rPr>
              <w:t xml:space="preserve">Part of </w:t>
            </w:r>
            <w:r w:rsidRPr="004C6AEB">
              <w:rPr>
                <w:rFonts w:ascii="Times New Roman" w:hAnsi="Times New Roman" w:cs="Times New Roman"/>
                <w:b/>
                <w:sz w:val="22"/>
              </w:rPr>
              <w:t xml:space="preserve">Sprint Planning meeting, Scrum, Backlog grooming, Sprint Review </w:t>
            </w:r>
            <w:r w:rsidRPr="004C6AEB">
              <w:rPr>
                <w:rFonts w:ascii="Times New Roman" w:hAnsi="Times New Roman" w:cs="Times New Roman"/>
                <w:sz w:val="22"/>
              </w:rPr>
              <w:t>and</w:t>
            </w:r>
            <w:r w:rsidRPr="004C6AEB">
              <w:rPr>
                <w:rFonts w:ascii="Times New Roman" w:hAnsi="Times New Roman" w:cs="Times New Roman"/>
                <w:b/>
                <w:sz w:val="22"/>
              </w:rPr>
              <w:t xml:space="preserve"> Retrospective meeting</w:t>
            </w:r>
            <w:r w:rsidRPr="00A811F5">
              <w:rPr>
                <w:rFonts w:ascii="Times New Roman" w:hAnsi="Times New Roman" w:cs="Times New Roman"/>
                <w:sz w:val="22"/>
              </w:rPr>
              <w:t>.</w:t>
            </w:r>
          </w:p>
          <w:p w14:paraId="5B82949D" w14:textId="7DC054E1" w:rsidR="00387991" w:rsidRPr="00C11112" w:rsidRDefault="00C11112" w:rsidP="00410730">
            <w:pPr>
              <w:pStyle w:val="ListParagraph"/>
              <w:numPr>
                <w:ilvl w:val="0"/>
                <w:numId w:val="17"/>
              </w:numPr>
              <w:spacing w:line="300" w:lineRule="auto"/>
              <w:jc w:val="both"/>
              <w:rPr>
                <w:rFonts w:ascii="Times New Roman" w:hAnsi="Times New Roman" w:cs="Times New Roman"/>
                <w:color w:val="auto"/>
                <w:sz w:val="24"/>
              </w:rPr>
            </w:pPr>
            <w:r w:rsidRPr="00C11112">
              <w:rPr>
                <w:rFonts w:ascii="Times New Roman" w:hAnsi="Times New Roman" w:cs="Times New Roman"/>
                <w:b/>
                <w:sz w:val="22"/>
              </w:rPr>
              <w:t xml:space="preserve">Training </w:t>
            </w:r>
            <w:r w:rsidRPr="00C11112">
              <w:rPr>
                <w:rFonts w:ascii="Times New Roman" w:hAnsi="Times New Roman" w:cs="Times New Roman"/>
                <w:sz w:val="22"/>
              </w:rPr>
              <w:t>and</w:t>
            </w:r>
            <w:r w:rsidRPr="00C11112">
              <w:rPr>
                <w:rFonts w:ascii="Times New Roman" w:hAnsi="Times New Roman" w:cs="Times New Roman"/>
                <w:b/>
                <w:sz w:val="22"/>
              </w:rPr>
              <w:t xml:space="preserve"> Mentorship</w:t>
            </w:r>
            <w:r w:rsidRPr="00C11112">
              <w:rPr>
                <w:rFonts w:ascii="Times New Roman" w:hAnsi="Times New Roman" w:cs="Times New Roman"/>
                <w:sz w:val="22"/>
              </w:rPr>
              <w:t>: I have mentored junior testers, helping them develop their skills and knowledge in software testing methodologies, tools, and best practices.</w:t>
            </w:r>
          </w:p>
        </w:tc>
      </w:tr>
      <w:tr w:rsidR="007100F0" w:rsidRPr="007100F0" w14:paraId="48971B35" w14:textId="77777777" w:rsidTr="00925BAF">
        <w:trPr>
          <w:trHeight w:val="675"/>
        </w:trPr>
        <w:tc>
          <w:tcPr>
            <w:tcW w:w="10620" w:type="dxa"/>
            <w:gridSpan w:val="2"/>
            <w:tcBorders>
              <w:top w:val="single" w:sz="24" w:space="0" w:color="ACA8AA" w:themeColor="accent4"/>
              <w:bottom w:val="single" w:sz="24" w:space="0" w:color="ACA8AA" w:themeColor="accent4"/>
            </w:tcBorders>
          </w:tcPr>
          <w:p w14:paraId="549964BC" w14:textId="77777777" w:rsidR="00387991" w:rsidRPr="0098316E" w:rsidRDefault="00387991" w:rsidP="00387991">
            <w:pPr>
              <w:pStyle w:val="Heading1"/>
              <w:jc w:val="both"/>
              <w:rPr>
                <w:rFonts w:ascii="Times New Roman" w:hAnsi="Times New Roman" w:cs="Times New Roman"/>
                <w:b/>
                <w:color w:val="002060"/>
                <w:szCs w:val="34"/>
              </w:rPr>
            </w:pPr>
            <w:r w:rsidRPr="0098316E">
              <w:rPr>
                <w:rFonts w:ascii="Times New Roman" w:hAnsi="Times New Roman" w:cs="Times New Roman"/>
                <w:b/>
                <w:color w:val="002060"/>
                <w:szCs w:val="34"/>
              </w:rPr>
              <w:t>Education</w:t>
            </w:r>
          </w:p>
          <w:p w14:paraId="1BBA67DA" w14:textId="77777777" w:rsidR="00387991" w:rsidRPr="007100F0" w:rsidRDefault="00387991" w:rsidP="00387991">
            <w:pPr>
              <w:pStyle w:val="Heading2"/>
              <w:jc w:val="both"/>
              <w:rPr>
                <w:rFonts w:ascii="Times New Roman" w:hAnsi="Times New Roman" w:cs="Times New Roman"/>
                <w:color w:val="auto"/>
                <w:sz w:val="24"/>
              </w:rPr>
            </w:pPr>
            <w:r w:rsidRPr="007100F0">
              <w:rPr>
                <w:rFonts w:ascii="Times New Roman" w:hAnsi="Times New Roman" w:cs="Times New Roman"/>
                <w:caps w:val="0"/>
                <w:color w:val="auto"/>
                <w:sz w:val="24"/>
              </w:rPr>
              <w:t>BACHELOROF ENGINEERING IN MECHANICAL ENGINEERING</w:t>
            </w:r>
          </w:p>
          <w:p w14:paraId="592ECAB8" w14:textId="77777777" w:rsidR="00387991" w:rsidRPr="007100F0" w:rsidRDefault="00387991" w:rsidP="00387991">
            <w:pPr>
              <w:pStyle w:val="Heading4"/>
              <w:jc w:val="both"/>
              <w:rPr>
                <w:rFonts w:ascii="Times New Roman" w:hAnsi="Times New Roman" w:cs="Times New Roman"/>
                <w:color w:val="auto"/>
                <w:sz w:val="22"/>
              </w:rPr>
            </w:pPr>
            <w:r w:rsidRPr="007100F0">
              <w:rPr>
                <w:rFonts w:ascii="Times New Roman" w:hAnsi="Times New Roman" w:cs="Times New Roman"/>
                <w:caps w:val="0"/>
                <w:color w:val="auto"/>
                <w:sz w:val="22"/>
              </w:rPr>
              <w:t>South East Asian College of Engineering &amp; Technology - Bangalore, India</w:t>
            </w:r>
          </w:p>
          <w:p w14:paraId="7323DB58" w14:textId="77777777" w:rsidR="00387991" w:rsidRPr="007100F0" w:rsidRDefault="00387991" w:rsidP="00387991">
            <w:pPr>
              <w:pStyle w:val="ListBullet"/>
              <w:numPr>
                <w:ilvl w:val="0"/>
                <w:numId w:val="0"/>
              </w:numPr>
              <w:spacing w:line="360" w:lineRule="auto"/>
              <w:ind w:left="360" w:hanging="360"/>
              <w:jc w:val="both"/>
              <w:rPr>
                <w:rFonts w:ascii="Times New Roman" w:hAnsi="Times New Roman" w:cs="Times New Roman"/>
                <w:color w:val="auto"/>
                <w:sz w:val="22"/>
              </w:rPr>
            </w:pPr>
            <w:r w:rsidRPr="007100F0">
              <w:rPr>
                <w:rFonts w:ascii="Times New Roman" w:hAnsi="Times New Roman" w:cs="Times New Roman"/>
                <w:color w:val="auto"/>
                <w:sz w:val="22"/>
              </w:rPr>
              <w:t xml:space="preserve">August 2018 - July 2022 </w:t>
            </w:r>
          </w:p>
          <w:p w14:paraId="3A040DED" w14:textId="369777AA" w:rsidR="00550C2E" w:rsidRPr="007100F0" w:rsidRDefault="003C099F" w:rsidP="00387991">
            <w:pPr>
              <w:pStyle w:val="ListBullet"/>
              <w:numPr>
                <w:ilvl w:val="0"/>
                <w:numId w:val="0"/>
              </w:numPr>
              <w:spacing w:line="360" w:lineRule="auto"/>
              <w:jc w:val="both"/>
              <w:rPr>
                <w:rFonts w:ascii="Times New Roman" w:hAnsi="Times New Roman" w:cs="Times New Roman"/>
                <w:color w:val="auto"/>
              </w:rPr>
            </w:pPr>
            <w:r>
              <w:rPr>
                <w:rFonts w:ascii="Times New Roman" w:hAnsi="Times New Roman" w:cs="Times New Roman"/>
                <w:color w:val="auto"/>
                <w:sz w:val="22"/>
              </w:rPr>
              <w:t xml:space="preserve">CGPA : </w:t>
            </w:r>
            <w:r w:rsidR="00387991" w:rsidRPr="003C099F">
              <w:rPr>
                <w:rFonts w:ascii="Times New Roman" w:hAnsi="Times New Roman" w:cs="Times New Roman"/>
                <w:color w:val="auto"/>
                <w:sz w:val="22"/>
              </w:rPr>
              <w:t>7.81</w:t>
            </w:r>
          </w:p>
        </w:tc>
      </w:tr>
      <w:tr w:rsidR="007100F0" w:rsidRPr="007100F0" w14:paraId="29DECD38" w14:textId="77777777" w:rsidTr="00925BAF">
        <w:trPr>
          <w:trHeight w:val="675"/>
        </w:trPr>
        <w:tc>
          <w:tcPr>
            <w:tcW w:w="10620" w:type="dxa"/>
            <w:gridSpan w:val="2"/>
            <w:tcBorders>
              <w:top w:val="single" w:sz="24" w:space="0" w:color="ACA8AA" w:themeColor="accent4"/>
              <w:bottom w:val="single" w:sz="24" w:space="0" w:color="ACA8AA" w:themeColor="accent4"/>
            </w:tcBorders>
          </w:tcPr>
          <w:p w14:paraId="51E9FE3D" w14:textId="15D4E830" w:rsidR="00154C6B" w:rsidRPr="0098316E" w:rsidRDefault="00387991" w:rsidP="00387991">
            <w:pPr>
              <w:pStyle w:val="Heading1"/>
              <w:jc w:val="both"/>
              <w:rPr>
                <w:rFonts w:ascii="Times New Roman" w:hAnsi="Times New Roman" w:cs="Times New Roman"/>
                <w:color w:val="002060"/>
                <w:sz w:val="28"/>
              </w:rPr>
            </w:pPr>
            <w:r w:rsidRPr="0098316E">
              <w:rPr>
                <w:rFonts w:ascii="Times New Roman" w:hAnsi="Times New Roman" w:cs="Times New Roman"/>
                <w:b/>
                <w:color w:val="002060"/>
                <w:szCs w:val="34"/>
              </w:rPr>
              <w:t>CERTIFICATION</w:t>
            </w:r>
            <w:r w:rsidR="00163228" w:rsidRPr="0098316E">
              <w:rPr>
                <w:rFonts w:ascii="Times New Roman" w:hAnsi="Times New Roman" w:cs="Times New Roman"/>
                <w:b/>
                <w:color w:val="002060"/>
                <w:szCs w:val="34"/>
              </w:rPr>
              <w:t>s</w:t>
            </w:r>
          </w:p>
          <w:p w14:paraId="39CA9935" w14:textId="77777777" w:rsidR="00387991" w:rsidRPr="00A811F5" w:rsidRDefault="00387991" w:rsidP="00387991">
            <w:pPr>
              <w:pStyle w:val="NormalWeb"/>
              <w:rPr>
                <w:b/>
                <w:sz w:val="22"/>
              </w:rPr>
            </w:pPr>
            <w:r w:rsidRPr="00A811F5">
              <w:rPr>
                <w:b/>
                <w:sz w:val="22"/>
              </w:rPr>
              <w:t>Manual Testing, Agile Methodology, API Testing, Rest Assured, Java, Selenium WebDriver On QSpiders</w:t>
            </w:r>
          </w:p>
          <w:p w14:paraId="71BD6C40" w14:textId="77777777" w:rsidR="00387991" w:rsidRPr="007100F0" w:rsidRDefault="00387991" w:rsidP="00387991">
            <w:pPr>
              <w:pStyle w:val="ListParagraph"/>
              <w:numPr>
                <w:ilvl w:val="0"/>
                <w:numId w:val="16"/>
              </w:numPr>
              <w:spacing w:line="300" w:lineRule="auto"/>
              <w:jc w:val="both"/>
              <w:rPr>
                <w:rFonts w:ascii="Times New Roman" w:hAnsi="Times New Roman" w:cs="Times New Roman"/>
                <w:color w:val="auto"/>
                <w:sz w:val="22"/>
              </w:rPr>
            </w:pPr>
            <w:r w:rsidRPr="007100F0">
              <w:rPr>
                <w:rFonts w:ascii="Times New Roman" w:hAnsi="Times New Roman" w:cs="Times New Roman"/>
                <w:color w:val="auto"/>
                <w:sz w:val="22"/>
              </w:rPr>
              <w:t>Acquired skills in Manual Testing, Agile practices, API Testing and Rest Assured.</w:t>
            </w:r>
          </w:p>
          <w:p w14:paraId="660C60EC" w14:textId="77777777" w:rsidR="00387991" w:rsidRPr="007100F0" w:rsidRDefault="00387991" w:rsidP="00387991">
            <w:pPr>
              <w:pStyle w:val="ListParagraph"/>
              <w:numPr>
                <w:ilvl w:val="0"/>
                <w:numId w:val="16"/>
              </w:numPr>
              <w:spacing w:line="300" w:lineRule="auto"/>
              <w:jc w:val="both"/>
              <w:rPr>
                <w:rFonts w:ascii="Times New Roman" w:hAnsi="Times New Roman" w:cs="Times New Roman"/>
                <w:color w:val="auto"/>
                <w:sz w:val="22"/>
              </w:rPr>
            </w:pPr>
            <w:r w:rsidRPr="007100F0">
              <w:rPr>
                <w:rFonts w:ascii="Times New Roman" w:hAnsi="Times New Roman" w:cs="Times New Roman"/>
                <w:color w:val="auto"/>
                <w:sz w:val="22"/>
              </w:rPr>
              <w:t>Gained expertise in Selenium WebDriver for automation and Java programming.</w:t>
            </w:r>
          </w:p>
          <w:p w14:paraId="03C0B607" w14:textId="6B81640A" w:rsidR="00387991" w:rsidRDefault="00387991" w:rsidP="00387991">
            <w:pPr>
              <w:pStyle w:val="ListParagraph"/>
              <w:numPr>
                <w:ilvl w:val="0"/>
                <w:numId w:val="16"/>
              </w:numPr>
              <w:spacing w:line="300" w:lineRule="auto"/>
              <w:jc w:val="both"/>
              <w:rPr>
                <w:rFonts w:ascii="Times New Roman" w:hAnsi="Times New Roman" w:cs="Times New Roman"/>
                <w:color w:val="auto"/>
                <w:sz w:val="22"/>
              </w:rPr>
            </w:pPr>
            <w:r w:rsidRPr="007100F0">
              <w:rPr>
                <w:rFonts w:ascii="Times New Roman" w:hAnsi="Times New Roman" w:cs="Times New Roman"/>
                <w:color w:val="auto"/>
                <w:sz w:val="22"/>
              </w:rPr>
              <w:t>Strengthened testing knowledge through a hands-on approach.</w:t>
            </w:r>
          </w:p>
          <w:p w14:paraId="5DE7C42C" w14:textId="77777777" w:rsidR="00163228" w:rsidRPr="007100F0" w:rsidRDefault="00163228" w:rsidP="00163228">
            <w:pPr>
              <w:pStyle w:val="ListParagraph"/>
              <w:spacing w:line="300" w:lineRule="auto"/>
              <w:jc w:val="both"/>
              <w:rPr>
                <w:rFonts w:ascii="Times New Roman" w:hAnsi="Times New Roman" w:cs="Times New Roman"/>
                <w:color w:val="auto"/>
                <w:sz w:val="22"/>
              </w:rPr>
            </w:pPr>
          </w:p>
          <w:p w14:paraId="7FAA2F75" w14:textId="1F5DC598" w:rsidR="00387991" w:rsidRPr="00A811F5" w:rsidRDefault="00387991" w:rsidP="0099461B">
            <w:pPr>
              <w:spacing w:line="300" w:lineRule="auto"/>
              <w:jc w:val="both"/>
              <w:rPr>
                <w:rFonts w:ascii="Times New Roman" w:hAnsi="Times New Roman" w:cs="Times New Roman"/>
                <w:b/>
                <w:color w:val="auto"/>
                <w:sz w:val="22"/>
              </w:rPr>
            </w:pPr>
            <w:r w:rsidRPr="00A811F5">
              <w:rPr>
                <w:rFonts w:ascii="Times New Roman" w:hAnsi="Times New Roman" w:cs="Times New Roman"/>
                <w:b/>
                <w:color w:val="auto"/>
                <w:sz w:val="22"/>
              </w:rPr>
              <w:t>Appium - Mobile Testing (Android/IOS) from Scratch + Frameworks by Rahul Shetty on Udemy</w:t>
            </w:r>
          </w:p>
          <w:p w14:paraId="6B722A7D" w14:textId="77777777" w:rsidR="00163228" w:rsidRPr="00163228" w:rsidRDefault="00163228" w:rsidP="0099461B">
            <w:pPr>
              <w:spacing w:line="300" w:lineRule="auto"/>
              <w:jc w:val="both"/>
              <w:rPr>
                <w:rFonts w:ascii="Times New Roman" w:hAnsi="Times New Roman" w:cs="Times New Roman"/>
                <w:color w:val="auto"/>
                <w:sz w:val="24"/>
              </w:rPr>
            </w:pPr>
          </w:p>
          <w:p w14:paraId="43F0509A" w14:textId="77777777" w:rsidR="00387991" w:rsidRPr="007100F0" w:rsidRDefault="00387991" w:rsidP="00387991">
            <w:pPr>
              <w:pStyle w:val="ListParagraph"/>
              <w:numPr>
                <w:ilvl w:val="0"/>
                <w:numId w:val="16"/>
              </w:numPr>
              <w:spacing w:line="300" w:lineRule="auto"/>
              <w:jc w:val="both"/>
              <w:rPr>
                <w:rFonts w:ascii="Times New Roman" w:hAnsi="Times New Roman" w:cs="Times New Roman"/>
                <w:color w:val="auto"/>
                <w:sz w:val="22"/>
              </w:rPr>
            </w:pPr>
            <w:r w:rsidRPr="007100F0">
              <w:rPr>
                <w:rFonts w:ascii="Times New Roman" w:hAnsi="Times New Roman" w:cs="Times New Roman"/>
                <w:color w:val="auto"/>
                <w:sz w:val="22"/>
              </w:rPr>
              <w:t>Gained expertise in testing Native and Hybrid applications.</w:t>
            </w:r>
          </w:p>
          <w:p w14:paraId="07488426" w14:textId="77777777" w:rsidR="00387991" w:rsidRPr="007100F0" w:rsidRDefault="00387991" w:rsidP="00387991">
            <w:pPr>
              <w:pStyle w:val="ListParagraph"/>
              <w:numPr>
                <w:ilvl w:val="0"/>
                <w:numId w:val="16"/>
              </w:numPr>
              <w:spacing w:line="300" w:lineRule="auto"/>
              <w:jc w:val="both"/>
              <w:rPr>
                <w:rFonts w:ascii="Times New Roman" w:hAnsi="Times New Roman" w:cs="Times New Roman"/>
                <w:color w:val="auto"/>
                <w:sz w:val="22"/>
              </w:rPr>
            </w:pPr>
            <w:r w:rsidRPr="007100F0">
              <w:rPr>
                <w:rFonts w:ascii="Times New Roman" w:hAnsi="Times New Roman" w:cs="Times New Roman"/>
                <w:color w:val="auto"/>
                <w:sz w:val="22"/>
              </w:rPr>
              <w:t>Built TestNG Hybrid Frameworks, implemented Data-Driven Testing (JSON, Property file, Excel), and used Page Object Model (POM).</w:t>
            </w:r>
          </w:p>
          <w:p w14:paraId="6C5C3EB6" w14:textId="2AA6400A" w:rsidR="00387991" w:rsidRPr="00410730" w:rsidRDefault="00387991" w:rsidP="00410730">
            <w:pPr>
              <w:pStyle w:val="ListParagraph"/>
              <w:numPr>
                <w:ilvl w:val="0"/>
                <w:numId w:val="16"/>
              </w:numPr>
              <w:spacing w:line="300" w:lineRule="auto"/>
              <w:jc w:val="both"/>
              <w:rPr>
                <w:rFonts w:ascii="Times New Roman" w:hAnsi="Times New Roman" w:cs="Times New Roman"/>
                <w:color w:val="auto"/>
                <w:sz w:val="22"/>
              </w:rPr>
            </w:pPr>
            <w:r w:rsidRPr="007100F0">
              <w:rPr>
                <w:rFonts w:ascii="Times New Roman" w:hAnsi="Times New Roman" w:cs="Times New Roman"/>
                <w:color w:val="auto"/>
                <w:sz w:val="22"/>
              </w:rPr>
              <w:t>Mastered report generation for test result analysis and CI/CD inte</w:t>
            </w:r>
            <w:r w:rsidR="00410730">
              <w:rPr>
                <w:rFonts w:ascii="Times New Roman" w:hAnsi="Times New Roman" w:cs="Times New Roman"/>
                <w:color w:val="auto"/>
                <w:sz w:val="22"/>
              </w:rPr>
              <w:t>gration with Jenkins and GitHub</w:t>
            </w:r>
          </w:p>
        </w:tc>
      </w:tr>
    </w:tbl>
    <w:p w14:paraId="44E04BE2" w14:textId="76901152" w:rsidR="000667FE" w:rsidRPr="007100F0" w:rsidRDefault="000667FE" w:rsidP="008B4069">
      <w:pPr>
        <w:pStyle w:val="ListBullet"/>
        <w:numPr>
          <w:ilvl w:val="0"/>
          <w:numId w:val="0"/>
        </w:numPr>
        <w:rPr>
          <w:rFonts w:ascii="Times New Roman" w:hAnsi="Times New Roman" w:cs="Times New Roman"/>
          <w:color w:val="auto"/>
        </w:rPr>
      </w:pPr>
    </w:p>
    <w:sectPr w:rsidR="000667FE" w:rsidRPr="007100F0" w:rsidSect="0094149D">
      <w:type w:val="continuous"/>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C35B9" w14:textId="77777777" w:rsidR="001711A0" w:rsidRDefault="001711A0" w:rsidP="001D4099">
      <w:pPr>
        <w:spacing w:line="240" w:lineRule="auto"/>
      </w:pPr>
      <w:r>
        <w:separator/>
      </w:r>
    </w:p>
  </w:endnote>
  <w:endnote w:type="continuationSeparator" w:id="0">
    <w:p w14:paraId="214A5320" w14:textId="77777777" w:rsidR="001711A0" w:rsidRDefault="001711A0"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E410E" w14:textId="77777777" w:rsidR="001711A0" w:rsidRDefault="001711A0" w:rsidP="001D4099">
      <w:pPr>
        <w:spacing w:line="240" w:lineRule="auto"/>
      </w:pPr>
      <w:r>
        <w:separator/>
      </w:r>
    </w:p>
  </w:footnote>
  <w:footnote w:type="continuationSeparator" w:id="0">
    <w:p w14:paraId="13740892" w14:textId="77777777" w:rsidR="001711A0" w:rsidRDefault="001711A0" w:rsidP="001D40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1F2EF0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383A47"/>
    <w:multiLevelType w:val="hybridMultilevel"/>
    <w:tmpl w:val="0FA81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E368A"/>
    <w:multiLevelType w:val="hybridMultilevel"/>
    <w:tmpl w:val="F08487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793A1E"/>
    <w:multiLevelType w:val="hybridMultilevel"/>
    <w:tmpl w:val="931AD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F1633B"/>
    <w:multiLevelType w:val="hybridMultilevel"/>
    <w:tmpl w:val="20E8D6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436834"/>
    <w:multiLevelType w:val="hybridMultilevel"/>
    <w:tmpl w:val="C49C1A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7" w15:restartNumberingAfterBreak="0">
    <w:nsid w:val="22153A9A"/>
    <w:multiLevelType w:val="hybridMultilevel"/>
    <w:tmpl w:val="A52AD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584765F"/>
    <w:multiLevelType w:val="hybridMultilevel"/>
    <w:tmpl w:val="BD54BF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273016"/>
    <w:multiLevelType w:val="hybridMultilevel"/>
    <w:tmpl w:val="EC40FD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A22DB5"/>
    <w:multiLevelType w:val="hybridMultilevel"/>
    <w:tmpl w:val="6BCA8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6F6AEA"/>
    <w:multiLevelType w:val="hybridMultilevel"/>
    <w:tmpl w:val="CBA40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6E1A12"/>
    <w:multiLevelType w:val="hybridMultilevel"/>
    <w:tmpl w:val="980204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F751F78"/>
    <w:multiLevelType w:val="hybridMultilevel"/>
    <w:tmpl w:val="ED08D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A600F5"/>
    <w:multiLevelType w:val="hybridMultilevel"/>
    <w:tmpl w:val="E71A5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8"/>
  </w:num>
  <w:num w:numId="4">
    <w:abstractNumId w:val="0"/>
  </w:num>
  <w:num w:numId="5">
    <w:abstractNumId w:val="7"/>
  </w:num>
  <w:num w:numId="6">
    <w:abstractNumId w:val="5"/>
  </w:num>
  <w:num w:numId="7">
    <w:abstractNumId w:val="13"/>
  </w:num>
  <w:num w:numId="8">
    <w:abstractNumId w:val="4"/>
  </w:num>
  <w:num w:numId="9">
    <w:abstractNumId w:val="2"/>
  </w:num>
  <w:num w:numId="10">
    <w:abstractNumId w:val="10"/>
  </w:num>
  <w:num w:numId="11">
    <w:abstractNumId w:val="9"/>
  </w:num>
  <w:num w:numId="12">
    <w:abstractNumId w:val="11"/>
  </w:num>
  <w:num w:numId="13">
    <w:abstractNumId w:val="16"/>
  </w:num>
  <w:num w:numId="14">
    <w:abstractNumId w:val="3"/>
  </w:num>
  <w:num w:numId="15">
    <w:abstractNumId w:val="15"/>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B09"/>
    <w:rsid w:val="000524A9"/>
    <w:rsid w:val="00055F8D"/>
    <w:rsid w:val="000667FE"/>
    <w:rsid w:val="000728A9"/>
    <w:rsid w:val="000761F2"/>
    <w:rsid w:val="000930DE"/>
    <w:rsid w:val="00094536"/>
    <w:rsid w:val="000E1FE9"/>
    <w:rsid w:val="001005E8"/>
    <w:rsid w:val="00154C6B"/>
    <w:rsid w:val="00163228"/>
    <w:rsid w:val="001711A0"/>
    <w:rsid w:val="00180710"/>
    <w:rsid w:val="001A3925"/>
    <w:rsid w:val="001B7FF3"/>
    <w:rsid w:val="001D4099"/>
    <w:rsid w:val="001D7755"/>
    <w:rsid w:val="002203E2"/>
    <w:rsid w:val="00222532"/>
    <w:rsid w:val="0026010C"/>
    <w:rsid w:val="0026022C"/>
    <w:rsid w:val="00285F5A"/>
    <w:rsid w:val="002B35EC"/>
    <w:rsid w:val="002C06D6"/>
    <w:rsid w:val="002F5D6D"/>
    <w:rsid w:val="0030456C"/>
    <w:rsid w:val="003715BF"/>
    <w:rsid w:val="00382EA8"/>
    <w:rsid w:val="00387991"/>
    <w:rsid w:val="003B21DD"/>
    <w:rsid w:val="003C099F"/>
    <w:rsid w:val="003F1B98"/>
    <w:rsid w:val="00410730"/>
    <w:rsid w:val="004303D4"/>
    <w:rsid w:val="00431E72"/>
    <w:rsid w:val="00437E49"/>
    <w:rsid w:val="004A0E63"/>
    <w:rsid w:val="004C6AEB"/>
    <w:rsid w:val="004D2889"/>
    <w:rsid w:val="004D4E50"/>
    <w:rsid w:val="004E5D87"/>
    <w:rsid w:val="004F1D64"/>
    <w:rsid w:val="00500A12"/>
    <w:rsid w:val="00510684"/>
    <w:rsid w:val="00546009"/>
    <w:rsid w:val="00550C2E"/>
    <w:rsid w:val="005937B7"/>
    <w:rsid w:val="005F56A3"/>
    <w:rsid w:val="00615397"/>
    <w:rsid w:val="0062563D"/>
    <w:rsid w:val="00643E15"/>
    <w:rsid w:val="0064765B"/>
    <w:rsid w:val="006A7DE3"/>
    <w:rsid w:val="006D15E3"/>
    <w:rsid w:val="006F747B"/>
    <w:rsid w:val="00702AC7"/>
    <w:rsid w:val="007100F0"/>
    <w:rsid w:val="00736AE2"/>
    <w:rsid w:val="00780B8E"/>
    <w:rsid w:val="007937BD"/>
    <w:rsid w:val="007A6961"/>
    <w:rsid w:val="007B4E11"/>
    <w:rsid w:val="007E2006"/>
    <w:rsid w:val="007E3DA2"/>
    <w:rsid w:val="007E6517"/>
    <w:rsid w:val="00823601"/>
    <w:rsid w:val="00860CC3"/>
    <w:rsid w:val="00861B22"/>
    <w:rsid w:val="00867C58"/>
    <w:rsid w:val="00877159"/>
    <w:rsid w:val="00884806"/>
    <w:rsid w:val="00886679"/>
    <w:rsid w:val="008B4069"/>
    <w:rsid w:val="008D169E"/>
    <w:rsid w:val="008E0390"/>
    <w:rsid w:val="00925BAF"/>
    <w:rsid w:val="0094149D"/>
    <w:rsid w:val="00975E79"/>
    <w:rsid w:val="0097789D"/>
    <w:rsid w:val="0098316E"/>
    <w:rsid w:val="0099461B"/>
    <w:rsid w:val="009D1FF3"/>
    <w:rsid w:val="00A30F99"/>
    <w:rsid w:val="00A40DEC"/>
    <w:rsid w:val="00A64FA3"/>
    <w:rsid w:val="00A66AFF"/>
    <w:rsid w:val="00A811F5"/>
    <w:rsid w:val="00AC4B1D"/>
    <w:rsid w:val="00AD79E9"/>
    <w:rsid w:val="00B24E0D"/>
    <w:rsid w:val="00B7087B"/>
    <w:rsid w:val="00B75B76"/>
    <w:rsid w:val="00BE117D"/>
    <w:rsid w:val="00BE6E6C"/>
    <w:rsid w:val="00C11112"/>
    <w:rsid w:val="00C35EF0"/>
    <w:rsid w:val="00C97AE7"/>
    <w:rsid w:val="00CA6058"/>
    <w:rsid w:val="00CC0FFE"/>
    <w:rsid w:val="00CC2921"/>
    <w:rsid w:val="00CE3B09"/>
    <w:rsid w:val="00D236B5"/>
    <w:rsid w:val="00D86211"/>
    <w:rsid w:val="00D92978"/>
    <w:rsid w:val="00DB6C69"/>
    <w:rsid w:val="00EA604D"/>
    <w:rsid w:val="00EB5966"/>
    <w:rsid w:val="00EE5D12"/>
    <w:rsid w:val="00F21125"/>
    <w:rsid w:val="00F255EB"/>
    <w:rsid w:val="00F42731"/>
    <w:rsid w:val="00F52E71"/>
    <w:rsid w:val="00F55940"/>
    <w:rsid w:val="00F62BAE"/>
    <w:rsid w:val="00F92CA8"/>
    <w:rsid w:val="00F9618D"/>
    <w:rsid w:val="00FA3628"/>
    <w:rsid w:val="00FF0475"/>
    <w:rsid w:val="0F9B651B"/>
    <w:rsid w:val="1AD6EC65"/>
    <w:rsid w:val="45D9D68E"/>
    <w:rsid w:val="4A915CF2"/>
    <w:rsid w:val="6723CF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40625"/>
  <w15:chartTrackingRefBased/>
  <w15:docId w15:val="{04A04DF7-77D9-45C5-8016-C855781E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991"/>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CC2921"/>
    <w:pPr>
      <w:spacing w:after="120" w:line="240" w:lineRule="auto"/>
      <w:outlineLvl w:val="3"/>
    </w:pPr>
    <w:rPr>
      <w:rFonts w:asciiTheme="majorHAnsi" w:hAnsiTheme="majorHAnsi"/>
      <w: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CC2921"/>
    <w:rPr>
      <w:rFonts w:asciiTheme="majorHAnsi" w:hAnsiTheme="majorHAnsi"/>
      <w:caps/>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paragraph" w:styleId="NormalWeb">
    <w:name w:val="Normal (Web)"/>
    <w:basedOn w:val="Normal"/>
    <w:uiPriority w:val="99"/>
    <w:semiHidden/>
    <w:unhideWhenUsed/>
    <w:rsid w:val="00387991"/>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0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praveenm3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raveenM30"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68B29-1F97-422A-ACAB-0C0864E14413}">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0FF612B3-BB29-4BCC-8AB6-1140903B2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DAB141-C7ED-48DA-BC45-0BE539FBC614}">
  <ds:schemaRefs>
    <ds:schemaRef ds:uri="http://schemas.microsoft.com/sharepoint/v3/contenttype/forms"/>
  </ds:schemaRefs>
</ds:datastoreItem>
</file>

<file path=customXml/itemProps4.xml><?xml version="1.0" encoding="utf-8"?>
<ds:datastoreItem xmlns:ds="http://schemas.openxmlformats.org/officeDocument/2006/customXml" ds:itemID="{4F7E2940-6227-4BA2-9DE8-36DED8FB3AD6}">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Kumar</dc:creator>
  <cp:keywords/>
  <dc:description/>
  <cp:lastModifiedBy>user</cp:lastModifiedBy>
  <cp:revision>7</cp:revision>
  <cp:lastPrinted>2025-01-02T18:15:00Z</cp:lastPrinted>
  <dcterms:created xsi:type="dcterms:W3CDTF">2025-01-02T18:16:00Z</dcterms:created>
  <dcterms:modified xsi:type="dcterms:W3CDTF">2025-01-02T18:20:00Z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