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DA1CE" w14:textId="77777777" w:rsidR="00A86E2B" w:rsidRPr="00D67A5C" w:rsidRDefault="00A86E2B" w:rsidP="00D67A5C">
      <w:pPr>
        <w:jc w:val="center"/>
        <w:rPr>
          <w:b/>
          <w:sz w:val="32"/>
          <w:szCs w:val="32"/>
        </w:rPr>
      </w:pPr>
      <w:r w:rsidRPr="00D67A5C">
        <w:rPr>
          <w:b/>
          <w:sz w:val="32"/>
          <w:szCs w:val="32"/>
        </w:rPr>
        <w:t>Assignment 3</w:t>
      </w:r>
    </w:p>
    <w:p w14:paraId="4C650D70" w14:textId="77777777" w:rsidR="00A86E2B" w:rsidRDefault="00A86E2B" w:rsidP="00D67A5C">
      <w:pPr>
        <w:jc w:val="center"/>
        <w:rPr>
          <w:b/>
          <w:sz w:val="32"/>
          <w:szCs w:val="32"/>
        </w:rPr>
      </w:pPr>
      <w:r w:rsidRPr="00D67A5C">
        <w:rPr>
          <w:b/>
          <w:sz w:val="32"/>
          <w:szCs w:val="32"/>
        </w:rPr>
        <w:t>6375.002</w:t>
      </w:r>
    </w:p>
    <w:p w14:paraId="5BC164F7" w14:textId="77777777" w:rsidR="00D67A5C" w:rsidRPr="00D67A5C" w:rsidRDefault="00D67A5C" w:rsidP="00D67A5C">
      <w:pPr>
        <w:rPr>
          <w:i/>
        </w:rPr>
      </w:pPr>
      <w:r w:rsidRPr="00D67A5C">
        <w:rPr>
          <w:i/>
        </w:rPr>
        <w:t>NetID: pem150030</w:t>
      </w:r>
    </w:p>
    <w:p w14:paraId="254B4B6C" w14:textId="77777777" w:rsidR="00D67A5C" w:rsidRPr="00D67A5C" w:rsidRDefault="00D67A5C" w:rsidP="00D67A5C">
      <w:pPr>
        <w:rPr>
          <w:i/>
        </w:rPr>
      </w:pPr>
      <w:r w:rsidRPr="00D67A5C">
        <w:rPr>
          <w:i/>
        </w:rPr>
        <w:t>Name:</w:t>
      </w:r>
      <w:r>
        <w:rPr>
          <w:i/>
        </w:rPr>
        <w:t xml:space="preserve"> </w:t>
      </w:r>
      <w:r w:rsidRPr="00D67A5C">
        <w:rPr>
          <w:i/>
        </w:rPr>
        <w:t>Praveen Erode Murugesan</w:t>
      </w:r>
    </w:p>
    <w:p w14:paraId="54993318" w14:textId="77777777" w:rsidR="00D67A5C" w:rsidRDefault="00D67A5C" w:rsidP="00A86E2B"/>
    <w:p w14:paraId="1449F6CA" w14:textId="77777777" w:rsidR="00A86E2B" w:rsidRPr="00D67A5C" w:rsidRDefault="00A86E2B" w:rsidP="00A86E2B">
      <w:pPr>
        <w:rPr>
          <w:b/>
        </w:rPr>
      </w:pPr>
      <w:r w:rsidRPr="00D67A5C">
        <w:rPr>
          <w:b/>
        </w:rPr>
        <w:t>Problem statement:</w:t>
      </w:r>
    </w:p>
    <w:p w14:paraId="748D5967" w14:textId="77777777" w:rsidR="00916FFD" w:rsidRDefault="00A86E2B" w:rsidP="00A86E2B">
      <w:r>
        <w:t>To implement perceptron algorith</w:t>
      </w:r>
      <w:r w:rsidR="00D67A5C">
        <w:t xml:space="preserve">m for email classification and </w:t>
      </w:r>
      <w:r>
        <w:t>K-Means algorithm to compress the image.</w:t>
      </w:r>
    </w:p>
    <w:p w14:paraId="6DABC332" w14:textId="77777777" w:rsidR="00A86E2B" w:rsidRPr="00D67A5C" w:rsidRDefault="00A86E2B" w:rsidP="00A86E2B">
      <w:pPr>
        <w:rPr>
          <w:b/>
        </w:rPr>
      </w:pPr>
      <w:r w:rsidRPr="00D67A5C">
        <w:rPr>
          <w:b/>
        </w:rPr>
        <w:t>Perceptron Implementation:</w:t>
      </w:r>
    </w:p>
    <w:p w14:paraId="716C3BE3" w14:textId="77777777" w:rsidR="00A86E2B" w:rsidRDefault="00A86E2B" w:rsidP="00A86E2B">
      <w:r>
        <w:tab/>
        <w:t>Perceptron is a single unit of Neural Networks. The perceptron takes the features as input and outputs the value. Based on the output value, the email is classified either as Ham or Spam. The perceptron is trained using perceptron training rule.</w:t>
      </w:r>
      <w:r w:rsidR="002C4078">
        <w:t xml:space="preserve"> In the perceptron training rule the weights of the features are updated using the following formula.</w:t>
      </w:r>
    </w:p>
    <w:p w14:paraId="604274DD" w14:textId="77777777" w:rsidR="002C4078" w:rsidRDefault="002C4078" w:rsidP="00A86E2B">
      <w:r>
        <w:t xml:space="preserve">                                           </w:t>
      </w:r>
      <w:r w:rsidRPr="002C4078">
        <w:rPr>
          <w:noProof/>
        </w:rPr>
        <w:drawing>
          <wp:inline distT="0" distB="0" distL="0" distR="0" wp14:anchorId="68627915" wp14:editId="24CC0C99">
            <wp:extent cx="2705100" cy="108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0590" cy="1093345"/>
                    </a:xfrm>
                    <a:prstGeom prst="rect">
                      <a:avLst/>
                    </a:prstGeom>
                    <a:noFill/>
                    <a:ln>
                      <a:noFill/>
                    </a:ln>
                  </pic:spPr>
                </pic:pic>
              </a:graphicData>
            </a:graphic>
          </wp:inline>
        </w:drawing>
      </w:r>
    </w:p>
    <w:tbl>
      <w:tblPr>
        <w:tblStyle w:val="TableGrid"/>
        <w:tblW w:w="9407" w:type="dxa"/>
        <w:tblLook w:val="04A0" w:firstRow="1" w:lastRow="0" w:firstColumn="1" w:lastColumn="0" w:noHBand="0" w:noVBand="1"/>
      </w:tblPr>
      <w:tblGrid>
        <w:gridCol w:w="1569"/>
        <w:gridCol w:w="1463"/>
        <w:gridCol w:w="2894"/>
        <w:gridCol w:w="3481"/>
      </w:tblGrid>
      <w:tr w:rsidR="00247D56" w:rsidRPr="00247D56" w14:paraId="3A9E8378" w14:textId="77777777" w:rsidTr="00D67A5C">
        <w:trPr>
          <w:trHeight w:val="770"/>
        </w:trPr>
        <w:tc>
          <w:tcPr>
            <w:tcW w:w="1569" w:type="dxa"/>
          </w:tcPr>
          <w:p w14:paraId="708A36CC" w14:textId="77777777" w:rsidR="00247D56" w:rsidRPr="00247D56" w:rsidRDefault="00247D56" w:rsidP="00247D56">
            <w:r w:rsidRPr="00247D56">
              <w:t>Learning Rate</w:t>
            </w:r>
          </w:p>
        </w:tc>
        <w:tc>
          <w:tcPr>
            <w:tcW w:w="1463" w:type="dxa"/>
          </w:tcPr>
          <w:p w14:paraId="01651B43" w14:textId="77777777" w:rsidR="00247D56" w:rsidRPr="00247D56" w:rsidRDefault="00247D56" w:rsidP="00247D56">
            <w:r w:rsidRPr="00247D56">
              <w:t>Iterations</w:t>
            </w:r>
          </w:p>
        </w:tc>
        <w:tc>
          <w:tcPr>
            <w:tcW w:w="2894" w:type="dxa"/>
          </w:tcPr>
          <w:p w14:paraId="1ED3833A" w14:textId="77777777" w:rsidR="00247D56" w:rsidRPr="00247D56" w:rsidRDefault="00247D56" w:rsidP="00247D56">
            <w:r w:rsidRPr="00247D56">
              <w:t>Accuracy with stopwords</w:t>
            </w:r>
          </w:p>
        </w:tc>
        <w:tc>
          <w:tcPr>
            <w:tcW w:w="3481" w:type="dxa"/>
          </w:tcPr>
          <w:p w14:paraId="335E1027" w14:textId="77777777" w:rsidR="00247D56" w:rsidRPr="00247D56" w:rsidRDefault="00247D56" w:rsidP="00247D56">
            <w:r w:rsidRPr="00247D56">
              <w:t>Accuracy without stopwords</w:t>
            </w:r>
          </w:p>
        </w:tc>
      </w:tr>
      <w:tr w:rsidR="00247D56" w:rsidRPr="00247D56" w14:paraId="2B13B96F" w14:textId="77777777" w:rsidTr="00D67A5C">
        <w:trPr>
          <w:trHeight w:val="396"/>
        </w:trPr>
        <w:tc>
          <w:tcPr>
            <w:tcW w:w="1569" w:type="dxa"/>
          </w:tcPr>
          <w:p w14:paraId="6E2665E0" w14:textId="77777777" w:rsidR="00247D56" w:rsidRPr="00247D56" w:rsidRDefault="00D67A5C" w:rsidP="00247D56">
            <w:r>
              <w:t>0.001</w:t>
            </w:r>
          </w:p>
        </w:tc>
        <w:tc>
          <w:tcPr>
            <w:tcW w:w="1463" w:type="dxa"/>
          </w:tcPr>
          <w:p w14:paraId="521F2B46" w14:textId="77777777" w:rsidR="00247D56" w:rsidRPr="00247D56" w:rsidRDefault="00D67A5C" w:rsidP="00247D56">
            <w:r>
              <w:t>300</w:t>
            </w:r>
          </w:p>
        </w:tc>
        <w:tc>
          <w:tcPr>
            <w:tcW w:w="2894" w:type="dxa"/>
          </w:tcPr>
          <w:p w14:paraId="10CC01A9" w14:textId="77777777" w:rsidR="00247D56" w:rsidRPr="00247D56" w:rsidRDefault="00D67A5C" w:rsidP="00247D56">
            <w:r>
              <w:t>84.52</w:t>
            </w:r>
          </w:p>
        </w:tc>
        <w:tc>
          <w:tcPr>
            <w:tcW w:w="3481" w:type="dxa"/>
          </w:tcPr>
          <w:p w14:paraId="7D687314" w14:textId="77777777" w:rsidR="00247D56" w:rsidRPr="00247D56" w:rsidRDefault="00D67A5C" w:rsidP="00247D56">
            <w:r>
              <w:t>86.19</w:t>
            </w:r>
          </w:p>
        </w:tc>
      </w:tr>
      <w:tr w:rsidR="00247D56" w:rsidRPr="00247D56" w14:paraId="731A2FBE" w14:textId="77777777" w:rsidTr="00D67A5C">
        <w:trPr>
          <w:trHeight w:val="396"/>
        </w:trPr>
        <w:tc>
          <w:tcPr>
            <w:tcW w:w="1569" w:type="dxa"/>
          </w:tcPr>
          <w:p w14:paraId="2EBD91D8" w14:textId="77777777" w:rsidR="00247D56" w:rsidRPr="00247D56" w:rsidRDefault="00D67A5C" w:rsidP="00247D56">
            <w:r>
              <w:t>0.005</w:t>
            </w:r>
          </w:p>
        </w:tc>
        <w:tc>
          <w:tcPr>
            <w:tcW w:w="1463" w:type="dxa"/>
          </w:tcPr>
          <w:p w14:paraId="3990DFFD" w14:textId="77777777" w:rsidR="00247D56" w:rsidRPr="00247D56" w:rsidRDefault="00D67A5C" w:rsidP="00247D56">
            <w:r>
              <w:t>300</w:t>
            </w:r>
          </w:p>
        </w:tc>
        <w:tc>
          <w:tcPr>
            <w:tcW w:w="2894" w:type="dxa"/>
          </w:tcPr>
          <w:p w14:paraId="05EDC28F" w14:textId="77777777" w:rsidR="00247D56" w:rsidRPr="00247D56" w:rsidRDefault="00D67A5C" w:rsidP="00247D56">
            <w:r>
              <w:t>85.98</w:t>
            </w:r>
          </w:p>
        </w:tc>
        <w:tc>
          <w:tcPr>
            <w:tcW w:w="3481" w:type="dxa"/>
          </w:tcPr>
          <w:p w14:paraId="0D4D8CAB" w14:textId="77777777" w:rsidR="00247D56" w:rsidRPr="00247D56" w:rsidRDefault="00D67A5C" w:rsidP="00247D56">
            <w:r>
              <w:t>87.65</w:t>
            </w:r>
          </w:p>
        </w:tc>
      </w:tr>
      <w:tr w:rsidR="00247D56" w:rsidRPr="00247D56" w14:paraId="6B58E789" w14:textId="77777777" w:rsidTr="00D67A5C">
        <w:trPr>
          <w:trHeight w:val="374"/>
        </w:trPr>
        <w:tc>
          <w:tcPr>
            <w:tcW w:w="1569" w:type="dxa"/>
          </w:tcPr>
          <w:p w14:paraId="4EA691FF" w14:textId="77777777" w:rsidR="00247D56" w:rsidRPr="00247D56" w:rsidRDefault="00D67A5C" w:rsidP="00247D56">
            <w:r>
              <w:t>0.0001</w:t>
            </w:r>
          </w:p>
        </w:tc>
        <w:tc>
          <w:tcPr>
            <w:tcW w:w="1463" w:type="dxa"/>
          </w:tcPr>
          <w:p w14:paraId="673BB4C8" w14:textId="77777777" w:rsidR="00247D56" w:rsidRPr="00247D56" w:rsidRDefault="00D67A5C" w:rsidP="00247D56">
            <w:r>
              <w:t>300</w:t>
            </w:r>
          </w:p>
        </w:tc>
        <w:tc>
          <w:tcPr>
            <w:tcW w:w="2894" w:type="dxa"/>
          </w:tcPr>
          <w:p w14:paraId="789351FE" w14:textId="77777777" w:rsidR="00247D56" w:rsidRPr="00247D56" w:rsidRDefault="00D67A5C" w:rsidP="00247D56">
            <w:r>
              <w:t>79.49</w:t>
            </w:r>
          </w:p>
        </w:tc>
        <w:tc>
          <w:tcPr>
            <w:tcW w:w="3481" w:type="dxa"/>
          </w:tcPr>
          <w:p w14:paraId="46BD6859" w14:textId="77777777" w:rsidR="00247D56" w:rsidRPr="00247D56" w:rsidRDefault="00D67A5C" w:rsidP="00247D56">
            <w:r>
              <w:t>80.75</w:t>
            </w:r>
          </w:p>
        </w:tc>
      </w:tr>
      <w:tr w:rsidR="00D67A5C" w:rsidRPr="00247D56" w14:paraId="26340083" w14:textId="77777777" w:rsidTr="00D67A5C">
        <w:trPr>
          <w:trHeight w:val="374"/>
        </w:trPr>
        <w:tc>
          <w:tcPr>
            <w:tcW w:w="1569" w:type="dxa"/>
          </w:tcPr>
          <w:p w14:paraId="4CB75E5E" w14:textId="77777777" w:rsidR="00D67A5C" w:rsidRDefault="00D67A5C" w:rsidP="00247D56">
            <w:r>
              <w:t>0.0001</w:t>
            </w:r>
          </w:p>
        </w:tc>
        <w:tc>
          <w:tcPr>
            <w:tcW w:w="1463" w:type="dxa"/>
          </w:tcPr>
          <w:p w14:paraId="31AC0FB2" w14:textId="77777777" w:rsidR="00D67A5C" w:rsidRDefault="00D67A5C" w:rsidP="00247D56">
            <w:r>
              <w:t>500</w:t>
            </w:r>
          </w:p>
        </w:tc>
        <w:tc>
          <w:tcPr>
            <w:tcW w:w="2894" w:type="dxa"/>
          </w:tcPr>
          <w:p w14:paraId="30E2E772" w14:textId="77777777" w:rsidR="00D67A5C" w:rsidRDefault="00D67A5C" w:rsidP="00247D56">
            <w:r>
              <w:t>80.96</w:t>
            </w:r>
          </w:p>
        </w:tc>
        <w:tc>
          <w:tcPr>
            <w:tcW w:w="3481" w:type="dxa"/>
          </w:tcPr>
          <w:p w14:paraId="0BD5DAB5" w14:textId="77777777" w:rsidR="00D67A5C" w:rsidRDefault="00D67A5C" w:rsidP="00247D56">
            <w:r>
              <w:t>81.38</w:t>
            </w:r>
          </w:p>
        </w:tc>
      </w:tr>
      <w:tr w:rsidR="00D67A5C" w:rsidRPr="00247D56" w14:paraId="274BA986" w14:textId="77777777" w:rsidTr="00D67A5C">
        <w:trPr>
          <w:trHeight w:val="374"/>
        </w:trPr>
        <w:tc>
          <w:tcPr>
            <w:tcW w:w="1569" w:type="dxa"/>
          </w:tcPr>
          <w:p w14:paraId="34046241" w14:textId="77777777" w:rsidR="00D67A5C" w:rsidRDefault="00D67A5C" w:rsidP="00247D56">
            <w:r>
              <w:t>0.005</w:t>
            </w:r>
          </w:p>
        </w:tc>
        <w:tc>
          <w:tcPr>
            <w:tcW w:w="1463" w:type="dxa"/>
          </w:tcPr>
          <w:p w14:paraId="273A2817" w14:textId="77777777" w:rsidR="00D67A5C" w:rsidRDefault="00D67A5C" w:rsidP="00247D56">
            <w:r>
              <w:t>500</w:t>
            </w:r>
          </w:p>
        </w:tc>
        <w:tc>
          <w:tcPr>
            <w:tcW w:w="2894" w:type="dxa"/>
          </w:tcPr>
          <w:p w14:paraId="7D20B0FA" w14:textId="77777777" w:rsidR="00D67A5C" w:rsidRDefault="00D67A5C" w:rsidP="00247D56">
            <w:r>
              <w:t>85.98</w:t>
            </w:r>
          </w:p>
        </w:tc>
        <w:tc>
          <w:tcPr>
            <w:tcW w:w="3481" w:type="dxa"/>
          </w:tcPr>
          <w:p w14:paraId="6A32509E" w14:textId="77777777" w:rsidR="00D67A5C" w:rsidRDefault="00D67A5C" w:rsidP="00247D56">
            <w:r>
              <w:t>87.65</w:t>
            </w:r>
          </w:p>
        </w:tc>
      </w:tr>
      <w:tr w:rsidR="00D67A5C" w:rsidRPr="00247D56" w14:paraId="0B5589A7" w14:textId="77777777" w:rsidTr="00D67A5C">
        <w:trPr>
          <w:trHeight w:val="374"/>
        </w:trPr>
        <w:tc>
          <w:tcPr>
            <w:tcW w:w="1569" w:type="dxa"/>
          </w:tcPr>
          <w:p w14:paraId="1CB33147" w14:textId="77777777" w:rsidR="00D67A5C" w:rsidRDefault="00D67A5C" w:rsidP="00247D56">
            <w:r>
              <w:t>0.001</w:t>
            </w:r>
          </w:p>
        </w:tc>
        <w:tc>
          <w:tcPr>
            <w:tcW w:w="1463" w:type="dxa"/>
          </w:tcPr>
          <w:p w14:paraId="21764218" w14:textId="77777777" w:rsidR="00D67A5C" w:rsidRDefault="00D67A5C" w:rsidP="00247D56">
            <w:r>
              <w:t>500</w:t>
            </w:r>
          </w:p>
        </w:tc>
        <w:tc>
          <w:tcPr>
            <w:tcW w:w="2894" w:type="dxa"/>
          </w:tcPr>
          <w:p w14:paraId="50D24944" w14:textId="77777777" w:rsidR="00D67A5C" w:rsidRDefault="00D67A5C" w:rsidP="00247D56">
            <w:r>
              <w:t>84.93</w:t>
            </w:r>
          </w:p>
        </w:tc>
        <w:tc>
          <w:tcPr>
            <w:tcW w:w="3481" w:type="dxa"/>
          </w:tcPr>
          <w:p w14:paraId="2E519889" w14:textId="77777777" w:rsidR="00D67A5C" w:rsidRDefault="00D67A5C" w:rsidP="00247D56">
            <w:r>
              <w:t>87.02</w:t>
            </w:r>
          </w:p>
        </w:tc>
      </w:tr>
      <w:tr w:rsidR="00E7117C" w:rsidRPr="00247D56" w14:paraId="2E5FD969" w14:textId="77777777" w:rsidTr="00D67A5C">
        <w:trPr>
          <w:trHeight w:val="374"/>
        </w:trPr>
        <w:tc>
          <w:tcPr>
            <w:tcW w:w="1569" w:type="dxa"/>
          </w:tcPr>
          <w:p w14:paraId="0AC7A8AF" w14:textId="7230BFD2" w:rsidR="00E7117C" w:rsidRDefault="00E7117C" w:rsidP="00247D56">
            <w:r>
              <w:t>0.0035</w:t>
            </w:r>
          </w:p>
        </w:tc>
        <w:tc>
          <w:tcPr>
            <w:tcW w:w="1463" w:type="dxa"/>
          </w:tcPr>
          <w:p w14:paraId="289EF3C7" w14:textId="533BD665" w:rsidR="00E7117C" w:rsidRDefault="00E7117C" w:rsidP="00247D56">
            <w:r>
              <w:t>500</w:t>
            </w:r>
          </w:p>
        </w:tc>
        <w:tc>
          <w:tcPr>
            <w:tcW w:w="2894" w:type="dxa"/>
          </w:tcPr>
          <w:p w14:paraId="74FAE797" w14:textId="399CCB51" w:rsidR="00E7117C" w:rsidRDefault="00E7117C" w:rsidP="00247D56">
            <w:r>
              <w:t>85.56</w:t>
            </w:r>
          </w:p>
        </w:tc>
        <w:tc>
          <w:tcPr>
            <w:tcW w:w="3481" w:type="dxa"/>
          </w:tcPr>
          <w:p w14:paraId="589384F0" w14:textId="4F30A81C" w:rsidR="00E7117C" w:rsidRDefault="00E7117C" w:rsidP="00247D56">
            <w:r>
              <w:t>87.44</w:t>
            </w:r>
          </w:p>
        </w:tc>
      </w:tr>
      <w:tr w:rsidR="00E7117C" w:rsidRPr="00247D56" w14:paraId="0BF51633" w14:textId="77777777" w:rsidTr="00D67A5C">
        <w:trPr>
          <w:trHeight w:val="374"/>
        </w:trPr>
        <w:tc>
          <w:tcPr>
            <w:tcW w:w="1569" w:type="dxa"/>
          </w:tcPr>
          <w:p w14:paraId="1E7FE221" w14:textId="6926EEE1" w:rsidR="00E7117C" w:rsidRDefault="00E7117C" w:rsidP="00247D56">
            <w:r>
              <w:t>0.1</w:t>
            </w:r>
          </w:p>
        </w:tc>
        <w:tc>
          <w:tcPr>
            <w:tcW w:w="1463" w:type="dxa"/>
          </w:tcPr>
          <w:p w14:paraId="2B12C16A" w14:textId="15A72B2C" w:rsidR="00E7117C" w:rsidRDefault="00E7117C" w:rsidP="00247D56">
            <w:r>
              <w:t>500</w:t>
            </w:r>
          </w:p>
        </w:tc>
        <w:tc>
          <w:tcPr>
            <w:tcW w:w="2894" w:type="dxa"/>
          </w:tcPr>
          <w:p w14:paraId="0992C68B" w14:textId="4EA43E24" w:rsidR="00E7117C" w:rsidRDefault="00E7117C" w:rsidP="00247D56">
            <w:r>
              <w:t>92.25</w:t>
            </w:r>
          </w:p>
        </w:tc>
        <w:tc>
          <w:tcPr>
            <w:tcW w:w="3481" w:type="dxa"/>
          </w:tcPr>
          <w:p w14:paraId="5ED77D77" w14:textId="0DF0D1CF" w:rsidR="00E7117C" w:rsidRDefault="00E7117C" w:rsidP="00247D56">
            <w:r>
              <w:t>90.79</w:t>
            </w:r>
          </w:p>
        </w:tc>
      </w:tr>
      <w:tr w:rsidR="00E7117C" w:rsidRPr="00247D56" w14:paraId="093EC558" w14:textId="77777777" w:rsidTr="00D67A5C">
        <w:trPr>
          <w:trHeight w:val="374"/>
        </w:trPr>
        <w:tc>
          <w:tcPr>
            <w:tcW w:w="1569" w:type="dxa"/>
          </w:tcPr>
          <w:p w14:paraId="3D4DCA79" w14:textId="64C252F1" w:rsidR="00E7117C" w:rsidRDefault="00E7117C" w:rsidP="00247D56">
            <w:r>
              <w:t>0.5</w:t>
            </w:r>
          </w:p>
        </w:tc>
        <w:tc>
          <w:tcPr>
            <w:tcW w:w="1463" w:type="dxa"/>
          </w:tcPr>
          <w:p w14:paraId="6C5D4DE9" w14:textId="0DF4C5AA" w:rsidR="00E7117C" w:rsidRDefault="00E7117C" w:rsidP="00247D56">
            <w:r>
              <w:t>500</w:t>
            </w:r>
          </w:p>
        </w:tc>
        <w:tc>
          <w:tcPr>
            <w:tcW w:w="2894" w:type="dxa"/>
          </w:tcPr>
          <w:p w14:paraId="5282C833" w14:textId="4910CC28" w:rsidR="00E7117C" w:rsidRDefault="00E7117C" w:rsidP="00247D56">
            <w:r>
              <w:t>94.35</w:t>
            </w:r>
          </w:p>
        </w:tc>
        <w:tc>
          <w:tcPr>
            <w:tcW w:w="3481" w:type="dxa"/>
          </w:tcPr>
          <w:p w14:paraId="7E471D5F" w14:textId="024FC3A2" w:rsidR="00E7117C" w:rsidRDefault="00E7117C" w:rsidP="00247D56">
            <w:r>
              <w:t>93.30</w:t>
            </w:r>
          </w:p>
        </w:tc>
      </w:tr>
      <w:tr w:rsidR="00E7117C" w:rsidRPr="00247D56" w14:paraId="696C6485" w14:textId="77777777" w:rsidTr="00D67A5C">
        <w:trPr>
          <w:trHeight w:val="374"/>
        </w:trPr>
        <w:tc>
          <w:tcPr>
            <w:tcW w:w="1569" w:type="dxa"/>
          </w:tcPr>
          <w:p w14:paraId="67B3958C" w14:textId="340D5440" w:rsidR="00E7117C" w:rsidRDefault="00E7117C" w:rsidP="00247D56">
            <w:r>
              <w:t>1</w:t>
            </w:r>
          </w:p>
        </w:tc>
        <w:tc>
          <w:tcPr>
            <w:tcW w:w="1463" w:type="dxa"/>
          </w:tcPr>
          <w:p w14:paraId="6F7D14F1" w14:textId="3D9263D9" w:rsidR="00E7117C" w:rsidRDefault="00E7117C" w:rsidP="00247D56">
            <w:r>
              <w:t>500</w:t>
            </w:r>
          </w:p>
        </w:tc>
        <w:tc>
          <w:tcPr>
            <w:tcW w:w="2894" w:type="dxa"/>
          </w:tcPr>
          <w:p w14:paraId="2C994FC6" w14:textId="64154E80" w:rsidR="00E7117C" w:rsidRDefault="00E7117C" w:rsidP="00247D56">
            <w:r>
              <w:t>94.14</w:t>
            </w:r>
          </w:p>
        </w:tc>
        <w:tc>
          <w:tcPr>
            <w:tcW w:w="3481" w:type="dxa"/>
          </w:tcPr>
          <w:p w14:paraId="109619E7" w14:textId="207181EF" w:rsidR="00E7117C" w:rsidRDefault="00E7117C" w:rsidP="00247D56">
            <w:r>
              <w:t>93.30</w:t>
            </w:r>
          </w:p>
        </w:tc>
      </w:tr>
      <w:tr w:rsidR="00E7117C" w:rsidRPr="00247D56" w14:paraId="0BBC9CF1" w14:textId="77777777" w:rsidTr="00D67A5C">
        <w:trPr>
          <w:trHeight w:val="374"/>
        </w:trPr>
        <w:tc>
          <w:tcPr>
            <w:tcW w:w="1569" w:type="dxa"/>
          </w:tcPr>
          <w:p w14:paraId="3C7C71CC" w14:textId="7B871DC0" w:rsidR="00E7117C" w:rsidRDefault="00E7117C" w:rsidP="00247D56">
            <w:r>
              <w:t>0.0012</w:t>
            </w:r>
          </w:p>
        </w:tc>
        <w:tc>
          <w:tcPr>
            <w:tcW w:w="1463" w:type="dxa"/>
          </w:tcPr>
          <w:p w14:paraId="0D268384" w14:textId="098D5480" w:rsidR="00E7117C" w:rsidRDefault="00E7117C" w:rsidP="00247D56">
            <w:r>
              <w:t>500</w:t>
            </w:r>
          </w:p>
        </w:tc>
        <w:tc>
          <w:tcPr>
            <w:tcW w:w="2894" w:type="dxa"/>
          </w:tcPr>
          <w:p w14:paraId="199021B8" w14:textId="357B2A3C" w:rsidR="00E7117C" w:rsidRDefault="00E7117C" w:rsidP="00247D56">
            <w:r>
              <w:t>85.14</w:t>
            </w:r>
          </w:p>
        </w:tc>
        <w:tc>
          <w:tcPr>
            <w:tcW w:w="3481" w:type="dxa"/>
          </w:tcPr>
          <w:p w14:paraId="496A3D40" w14:textId="0DEF6ED2" w:rsidR="00E7117C" w:rsidRDefault="00E7117C" w:rsidP="00247D56">
            <w:r>
              <w:t>87.23</w:t>
            </w:r>
          </w:p>
        </w:tc>
      </w:tr>
      <w:tr w:rsidR="00E7117C" w:rsidRPr="00247D56" w14:paraId="5C6AFFC4" w14:textId="77777777" w:rsidTr="00D67A5C">
        <w:trPr>
          <w:trHeight w:val="374"/>
        </w:trPr>
        <w:tc>
          <w:tcPr>
            <w:tcW w:w="1569" w:type="dxa"/>
          </w:tcPr>
          <w:p w14:paraId="79848FC1" w14:textId="7194270D" w:rsidR="00E7117C" w:rsidRDefault="00E7117C" w:rsidP="00247D56">
            <w:r>
              <w:t>2.5</w:t>
            </w:r>
          </w:p>
        </w:tc>
        <w:tc>
          <w:tcPr>
            <w:tcW w:w="1463" w:type="dxa"/>
          </w:tcPr>
          <w:p w14:paraId="6D8BCFBA" w14:textId="1713E711" w:rsidR="00E7117C" w:rsidRDefault="00E7117C" w:rsidP="00247D56">
            <w:r>
              <w:t>500</w:t>
            </w:r>
          </w:p>
        </w:tc>
        <w:tc>
          <w:tcPr>
            <w:tcW w:w="2894" w:type="dxa"/>
          </w:tcPr>
          <w:p w14:paraId="27AD1313" w14:textId="4441457F" w:rsidR="00E7117C" w:rsidRDefault="00E7117C" w:rsidP="00247D56">
            <w:r>
              <w:t>93.51</w:t>
            </w:r>
          </w:p>
        </w:tc>
        <w:tc>
          <w:tcPr>
            <w:tcW w:w="3481" w:type="dxa"/>
          </w:tcPr>
          <w:p w14:paraId="35C18729" w14:textId="6892011B" w:rsidR="00E7117C" w:rsidRDefault="00E7117C" w:rsidP="00247D56">
            <w:r>
              <w:t>91.63</w:t>
            </w:r>
          </w:p>
        </w:tc>
      </w:tr>
      <w:tr w:rsidR="00BF6637" w:rsidRPr="00247D56" w14:paraId="3CDD190C" w14:textId="77777777" w:rsidTr="00D67A5C">
        <w:trPr>
          <w:trHeight w:val="374"/>
        </w:trPr>
        <w:tc>
          <w:tcPr>
            <w:tcW w:w="1569" w:type="dxa"/>
          </w:tcPr>
          <w:p w14:paraId="7BCEB7C0" w14:textId="339D4E50" w:rsidR="00BF6637" w:rsidRDefault="00BF6637" w:rsidP="00247D56">
            <w:r>
              <w:lastRenderedPageBreak/>
              <w:t>0.3333</w:t>
            </w:r>
          </w:p>
        </w:tc>
        <w:tc>
          <w:tcPr>
            <w:tcW w:w="1463" w:type="dxa"/>
          </w:tcPr>
          <w:p w14:paraId="446C3856" w14:textId="34D21F44" w:rsidR="00BF6637" w:rsidRDefault="00BF6637" w:rsidP="00247D56">
            <w:r>
              <w:t>500</w:t>
            </w:r>
          </w:p>
        </w:tc>
        <w:tc>
          <w:tcPr>
            <w:tcW w:w="2894" w:type="dxa"/>
          </w:tcPr>
          <w:p w14:paraId="06BA1130" w14:textId="174A1126" w:rsidR="00BF6637" w:rsidRDefault="00BF6637" w:rsidP="00247D56">
            <w:r>
              <w:t>93.72</w:t>
            </w:r>
          </w:p>
        </w:tc>
        <w:tc>
          <w:tcPr>
            <w:tcW w:w="3481" w:type="dxa"/>
          </w:tcPr>
          <w:p w14:paraId="2B321F07" w14:textId="7C064320" w:rsidR="00BF6637" w:rsidRDefault="00BF6637" w:rsidP="00247D56">
            <w:r>
              <w:t>93.93</w:t>
            </w:r>
          </w:p>
        </w:tc>
      </w:tr>
      <w:tr w:rsidR="00BF6637" w:rsidRPr="00247D56" w14:paraId="2083C5B5" w14:textId="77777777" w:rsidTr="00D67A5C">
        <w:trPr>
          <w:trHeight w:val="374"/>
        </w:trPr>
        <w:tc>
          <w:tcPr>
            <w:tcW w:w="1569" w:type="dxa"/>
          </w:tcPr>
          <w:p w14:paraId="7B205351" w14:textId="0363CEE6" w:rsidR="00BF6637" w:rsidRDefault="00BF6637" w:rsidP="00247D56">
            <w:r>
              <w:t>0.2</w:t>
            </w:r>
          </w:p>
        </w:tc>
        <w:tc>
          <w:tcPr>
            <w:tcW w:w="1463" w:type="dxa"/>
          </w:tcPr>
          <w:p w14:paraId="22294982" w14:textId="3E7E03C7" w:rsidR="00BF6637" w:rsidRDefault="00BF6637" w:rsidP="00247D56">
            <w:r>
              <w:t>250</w:t>
            </w:r>
          </w:p>
        </w:tc>
        <w:tc>
          <w:tcPr>
            <w:tcW w:w="2894" w:type="dxa"/>
          </w:tcPr>
          <w:p w14:paraId="24F5B61A" w14:textId="0F808F49" w:rsidR="00BF6637" w:rsidRDefault="00BF6637" w:rsidP="00247D56">
            <w:r>
              <w:t>93.09</w:t>
            </w:r>
          </w:p>
        </w:tc>
        <w:tc>
          <w:tcPr>
            <w:tcW w:w="3481" w:type="dxa"/>
          </w:tcPr>
          <w:p w14:paraId="0157CDEE" w14:textId="5205AB00" w:rsidR="00BF6637" w:rsidRDefault="00BF6637" w:rsidP="00247D56">
            <w:r>
              <w:t>93.93</w:t>
            </w:r>
          </w:p>
        </w:tc>
      </w:tr>
      <w:tr w:rsidR="00BF6637" w:rsidRPr="00247D56" w14:paraId="3A0006D9" w14:textId="77777777" w:rsidTr="00D67A5C">
        <w:trPr>
          <w:trHeight w:val="374"/>
        </w:trPr>
        <w:tc>
          <w:tcPr>
            <w:tcW w:w="1569" w:type="dxa"/>
          </w:tcPr>
          <w:p w14:paraId="6DD79BCA" w14:textId="4830C538" w:rsidR="00BF6637" w:rsidRDefault="00BF6637" w:rsidP="00247D56">
            <w:r>
              <w:t>0.00001</w:t>
            </w:r>
          </w:p>
        </w:tc>
        <w:tc>
          <w:tcPr>
            <w:tcW w:w="1463" w:type="dxa"/>
          </w:tcPr>
          <w:p w14:paraId="03808ED2" w14:textId="120AD3AE" w:rsidR="00BF6637" w:rsidRDefault="00BF6637" w:rsidP="00247D56">
            <w:r>
              <w:t>250</w:t>
            </w:r>
          </w:p>
        </w:tc>
        <w:tc>
          <w:tcPr>
            <w:tcW w:w="2894" w:type="dxa"/>
          </w:tcPr>
          <w:p w14:paraId="75F3BA45" w14:textId="446787FD" w:rsidR="00BF6637" w:rsidRDefault="00BF6637" w:rsidP="00247D56">
            <w:r>
              <w:t>72.50</w:t>
            </w:r>
          </w:p>
        </w:tc>
        <w:tc>
          <w:tcPr>
            <w:tcW w:w="3481" w:type="dxa"/>
          </w:tcPr>
          <w:p w14:paraId="223DDACF" w14:textId="52D8BD37" w:rsidR="00BF6637" w:rsidRDefault="00BF6637" w:rsidP="00247D56">
            <w:r>
              <w:t>72.80</w:t>
            </w:r>
          </w:p>
        </w:tc>
      </w:tr>
      <w:tr w:rsidR="00BF6637" w:rsidRPr="00247D56" w14:paraId="4814612E" w14:textId="77777777" w:rsidTr="00D67A5C">
        <w:trPr>
          <w:trHeight w:val="374"/>
        </w:trPr>
        <w:tc>
          <w:tcPr>
            <w:tcW w:w="1569" w:type="dxa"/>
          </w:tcPr>
          <w:p w14:paraId="60EF34A5" w14:textId="519776B5" w:rsidR="00BF6637" w:rsidRDefault="00BF6637" w:rsidP="00247D56">
            <w:r>
              <w:t>0.065</w:t>
            </w:r>
          </w:p>
        </w:tc>
        <w:tc>
          <w:tcPr>
            <w:tcW w:w="1463" w:type="dxa"/>
          </w:tcPr>
          <w:p w14:paraId="53C394DA" w14:textId="3AB1CEFA" w:rsidR="00BF6637" w:rsidRDefault="00BF6637" w:rsidP="00247D56">
            <w:r>
              <w:t>250</w:t>
            </w:r>
          </w:p>
        </w:tc>
        <w:tc>
          <w:tcPr>
            <w:tcW w:w="2894" w:type="dxa"/>
          </w:tcPr>
          <w:p w14:paraId="11325327" w14:textId="525E22C3" w:rsidR="00BF6637" w:rsidRDefault="00BF6637" w:rsidP="00247D56">
            <w:r>
              <w:t>89.121</w:t>
            </w:r>
          </w:p>
        </w:tc>
        <w:tc>
          <w:tcPr>
            <w:tcW w:w="3481" w:type="dxa"/>
          </w:tcPr>
          <w:p w14:paraId="52ACBE7B" w14:textId="006879CC" w:rsidR="00BF6637" w:rsidRDefault="00BF6637" w:rsidP="00247D56">
            <w:r>
              <w:t>93.30</w:t>
            </w:r>
          </w:p>
        </w:tc>
      </w:tr>
      <w:tr w:rsidR="00B34029" w:rsidRPr="00247D56" w14:paraId="246CCBC8" w14:textId="77777777" w:rsidTr="00D67A5C">
        <w:trPr>
          <w:trHeight w:val="374"/>
        </w:trPr>
        <w:tc>
          <w:tcPr>
            <w:tcW w:w="1569" w:type="dxa"/>
          </w:tcPr>
          <w:p w14:paraId="206D9A7E" w14:textId="65A3B322" w:rsidR="00B34029" w:rsidRDefault="00B34029" w:rsidP="00247D56">
            <w:r>
              <w:t>0.005</w:t>
            </w:r>
          </w:p>
        </w:tc>
        <w:tc>
          <w:tcPr>
            <w:tcW w:w="1463" w:type="dxa"/>
          </w:tcPr>
          <w:p w14:paraId="27CC9184" w14:textId="541C1EBB" w:rsidR="00B34029" w:rsidRDefault="00B34029" w:rsidP="00B34029">
            <w:r>
              <w:t>250</w:t>
            </w:r>
          </w:p>
        </w:tc>
        <w:tc>
          <w:tcPr>
            <w:tcW w:w="2894" w:type="dxa"/>
          </w:tcPr>
          <w:p w14:paraId="6DF74234" w14:textId="55D3BDAE" w:rsidR="00B34029" w:rsidRDefault="00B34029" w:rsidP="00247D56">
            <w:r>
              <w:t>85.580</w:t>
            </w:r>
          </w:p>
        </w:tc>
        <w:tc>
          <w:tcPr>
            <w:tcW w:w="3481" w:type="dxa"/>
          </w:tcPr>
          <w:p w14:paraId="41B3A925" w14:textId="37209C92" w:rsidR="00B34029" w:rsidRDefault="00B34029" w:rsidP="00247D56">
            <w:r>
              <w:t>87.65</w:t>
            </w:r>
          </w:p>
        </w:tc>
      </w:tr>
      <w:tr w:rsidR="00B34029" w:rsidRPr="00247D56" w14:paraId="066D1E97" w14:textId="77777777" w:rsidTr="00D67A5C">
        <w:trPr>
          <w:trHeight w:val="374"/>
        </w:trPr>
        <w:tc>
          <w:tcPr>
            <w:tcW w:w="1569" w:type="dxa"/>
          </w:tcPr>
          <w:p w14:paraId="394F27E7" w14:textId="6792E065" w:rsidR="00B34029" w:rsidRDefault="00B34029" w:rsidP="00247D56">
            <w:r>
              <w:t>0.0003</w:t>
            </w:r>
          </w:p>
        </w:tc>
        <w:tc>
          <w:tcPr>
            <w:tcW w:w="1463" w:type="dxa"/>
          </w:tcPr>
          <w:p w14:paraId="2CBA8D07" w14:textId="08B781A0" w:rsidR="00B34029" w:rsidRDefault="00B34029" w:rsidP="00B34029">
            <w:r>
              <w:t>250</w:t>
            </w:r>
          </w:p>
        </w:tc>
        <w:tc>
          <w:tcPr>
            <w:tcW w:w="2894" w:type="dxa"/>
          </w:tcPr>
          <w:p w14:paraId="0BC123A8" w14:textId="78BB5B88" w:rsidR="00B34029" w:rsidRDefault="00B34029" w:rsidP="00247D56">
            <w:r>
              <w:t>82.00</w:t>
            </w:r>
          </w:p>
        </w:tc>
        <w:tc>
          <w:tcPr>
            <w:tcW w:w="3481" w:type="dxa"/>
          </w:tcPr>
          <w:p w14:paraId="0B819CE8" w14:textId="02F47F11" w:rsidR="00B34029" w:rsidRDefault="00B34029" w:rsidP="00247D56">
            <w:r>
              <w:t>83.03</w:t>
            </w:r>
          </w:p>
        </w:tc>
      </w:tr>
      <w:tr w:rsidR="00B34029" w:rsidRPr="00247D56" w14:paraId="02D92674" w14:textId="77777777" w:rsidTr="00D67A5C">
        <w:trPr>
          <w:trHeight w:val="374"/>
        </w:trPr>
        <w:tc>
          <w:tcPr>
            <w:tcW w:w="1569" w:type="dxa"/>
          </w:tcPr>
          <w:p w14:paraId="4A5C47BF" w14:textId="04B98FBC" w:rsidR="00B34029" w:rsidRDefault="00B34029" w:rsidP="00247D56">
            <w:r>
              <w:t>0.8</w:t>
            </w:r>
          </w:p>
        </w:tc>
        <w:tc>
          <w:tcPr>
            <w:tcW w:w="1463" w:type="dxa"/>
          </w:tcPr>
          <w:p w14:paraId="51395229" w14:textId="5DCBD3AC" w:rsidR="00B34029" w:rsidRDefault="00B34029" w:rsidP="00B34029">
            <w:r>
              <w:t>250</w:t>
            </w:r>
          </w:p>
        </w:tc>
        <w:tc>
          <w:tcPr>
            <w:tcW w:w="2894" w:type="dxa"/>
          </w:tcPr>
          <w:p w14:paraId="1F11DEB1" w14:textId="6F84460C" w:rsidR="00B34029" w:rsidRDefault="00B34029" w:rsidP="00247D56">
            <w:r>
              <w:t>93.51</w:t>
            </w:r>
          </w:p>
        </w:tc>
        <w:tc>
          <w:tcPr>
            <w:tcW w:w="3481" w:type="dxa"/>
          </w:tcPr>
          <w:p w14:paraId="0B98E014" w14:textId="390F85A4" w:rsidR="00B34029" w:rsidRDefault="00B34029" w:rsidP="00247D56">
            <w:r>
              <w:t>95.18</w:t>
            </w:r>
          </w:p>
        </w:tc>
      </w:tr>
      <w:tr w:rsidR="00B34029" w:rsidRPr="00247D56" w14:paraId="210FC532" w14:textId="77777777" w:rsidTr="00D67A5C">
        <w:trPr>
          <w:trHeight w:val="374"/>
        </w:trPr>
        <w:tc>
          <w:tcPr>
            <w:tcW w:w="1569" w:type="dxa"/>
          </w:tcPr>
          <w:p w14:paraId="011ECFA4" w14:textId="4EC8D60E" w:rsidR="00B34029" w:rsidRDefault="00B34029" w:rsidP="00247D56">
            <w:r>
              <w:t>0.001</w:t>
            </w:r>
          </w:p>
        </w:tc>
        <w:tc>
          <w:tcPr>
            <w:tcW w:w="1463" w:type="dxa"/>
          </w:tcPr>
          <w:p w14:paraId="16108419" w14:textId="75D6DC28" w:rsidR="00B34029" w:rsidRDefault="00B34029" w:rsidP="00B34029">
            <w:r>
              <w:t>250</w:t>
            </w:r>
          </w:p>
        </w:tc>
        <w:tc>
          <w:tcPr>
            <w:tcW w:w="2894" w:type="dxa"/>
          </w:tcPr>
          <w:p w14:paraId="12A86B6F" w14:textId="09C8A3BE" w:rsidR="00B34029" w:rsidRDefault="00B34029" w:rsidP="00247D56">
            <w:r>
              <w:t>85.56</w:t>
            </w:r>
          </w:p>
        </w:tc>
        <w:tc>
          <w:tcPr>
            <w:tcW w:w="3481" w:type="dxa"/>
          </w:tcPr>
          <w:p w14:paraId="622E30B7" w14:textId="713E5C87" w:rsidR="00B34029" w:rsidRDefault="00B34029" w:rsidP="00247D56">
            <w:r>
              <w:t>84.72</w:t>
            </w:r>
          </w:p>
        </w:tc>
      </w:tr>
    </w:tbl>
    <w:p w14:paraId="6B8E82E3" w14:textId="77777777" w:rsidR="002C4078" w:rsidRDefault="002C4078" w:rsidP="00A86E2B"/>
    <w:p w14:paraId="554039A5" w14:textId="77777777" w:rsidR="00D67A5C" w:rsidRDefault="00D67A5C" w:rsidP="00A86E2B">
      <w:r>
        <w:t>This table explains the performance of the implemented algorithm for different values of iterations and learning rate.</w:t>
      </w:r>
    </w:p>
    <w:p w14:paraId="7F5C0F5A" w14:textId="3CE38E7A" w:rsidR="00D67A5C" w:rsidRDefault="00D67A5C" w:rsidP="00A86E2B"/>
    <w:p w14:paraId="09C5E7A9" w14:textId="77777777" w:rsidR="00D67A5C" w:rsidRPr="00D67A5C" w:rsidRDefault="00D67A5C" w:rsidP="00A86E2B">
      <w:pPr>
        <w:rPr>
          <w:b/>
        </w:rPr>
      </w:pPr>
      <w:r w:rsidRPr="00D67A5C">
        <w:rPr>
          <w:b/>
        </w:rPr>
        <w:t>Image Compression K-Means:</w:t>
      </w:r>
    </w:p>
    <w:p w14:paraId="0854EA88" w14:textId="77777777" w:rsidR="00D67A5C" w:rsidRDefault="00D67A5C" w:rsidP="00A86E2B">
      <w:r>
        <w:tab/>
        <w:t>KMeans algorithm is implemented for image compression. This is done by clustering the nearer points on the image. The assignment of image points to a cluster depends on the following formula.</w:t>
      </w:r>
    </w:p>
    <w:p w14:paraId="3CB6165C" w14:textId="77777777" w:rsidR="00D67A5C" w:rsidRDefault="00D67A5C" w:rsidP="00A86E2B">
      <w:r>
        <w:rPr>
          <w:noProof/>
        </w:rPr>
        <w:drawing>
          <wp:inline distT="0" distB="0" distL="0" distR="0" wp14:anchorId="430C079F" wp14:editId="3F8D47E3">
            <wp:extent cx="411480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1838325"/>
                    </a:xfrm>
                    <a:prstGeom prst="rect">
                      <a:avLst/>
                    </a:prstGeom>
                  </pic:spPr>
                </pic:pic>
              </a:graphicData>
            </a:graphic>
          </wp:inline>
        </w:drawing>
      </w:r>
    </w:p>
    <w:p w14:paraId="30848EAE" w14:textId="77777777" w:rsidR="00D67A5C" w:rsidRDefault="00D67A5C" w:rsidP="00A86E2B">
      <w:r>
        <w:t xml:space="preserve">The implemented program is tested for different values of K. It is observed that the image’s clarity increased with increase in the value of K. </w:t>
      </w:r>
    </w:p>
    <w:p w14:paraId="00DDC25B" w14:textId="5735EBF9" w:rsidR="00EA6423" w:rsidRDefault="00EA6423" w:rsidP="00A86E2B">
      <w:r>
        <w:t>Image Compression Ratios:</w:t>
      </w:r>
    </w:p>
    <w:tbl>
      <w:tblPr>
        <w:tblStyle w:val="TableGrid"/>
        <w:tblW w:w="0" w:type="auto"/>
        <w:tblLook w:val="04A0" w:firstRow="1" w:lastRow="0" w:firstColumn="1" w:lastColumn="0" w:noHBand="0" w:noVBand="1"/>
      </w:tblPr>
      <w:tblGrid>
        <w:gridCol w:w="3095"/>
        <w:gridCol w:w="3359"/>
        <w:gridCol w:w="2896"/>
      </w:tblGrid>
      <w:tr w:rsidR="004B0CD8" w14:paraId="4EF4C739" w14:textId="60B3A3EF" w:rsidTr="004B0CD8">
        <w:tc>
          <w:tcPr>
            <w:tcW w:w="3095" w:type="dxa"/>
          </w:tcPr>
          <w:p w14:paraId="06C82C2F" w14:textId="1F966A87" w:rsidR="004B0CD8" w:rsidRPr="004B0CD8" w:rsidRDefault="004B0CD8" w:rsidP="00A86E2B">
            <w:pPr>
              <w:rPr>
                <w:b/>
              </w:rPr>
            </w:pPr>
            <w:r w:rsidRPr="004B0CD8">
              <w:rPr>
                <w:b/>
              </w:rPr>
              <w:t>K Value</w:t>
            </w:r>
          </w:p>
        </w:tc>
        <w:tc>
          <w:tcPr>
            <w:tcW w:w="3359" w:type="dxa"/>
          </w:tcPr>
          <w:p w14:paraId="4853B933" w14:textId="7D7A0539" w:rsidR="004B0CD8" w:rsidRPr="004B0CD8" w:rsidRDefault="004B0CD8" w:rsidP="00A86E2B">
            <w:pPr>
              <w:rPr>
                <w:b/>
              </w:rPr>
            </w:pPr>
            <w:r w:rsidRPr="004B0CD8">
              <w:rPr>
                <w:b/>
              </w:rPr>
              <w:t>Compression Ratio for Penguin</w:t>
            </w:r>
          </w:p>
        </w:tc>
        <w:tc>
          <w:tcPr>
            <w:tcW w:w="2896" w:type="dxa"/>
          </w:tcPr>
          <w:p w14:paraId="66A4E735" w14:textId="722FD8A9" w:rsidR="004B0CD8" w:rsidRPr="004B0CD8" w:rsidRDefault="004B0CD8" w:rsidP="00A86E2B">
            <w:pPr>
              <w:rPr>
                <w:b/>
              </w:rPr>
            </w:pPr>
            <w:r w:rsidRPr="004B0CD8">
              <w:rPr>
                <w:b/>
              </w:rPr>
              <w:t>Compression Ratio for Koala</w:t>
            </w:r>
          </w:p>
        </w:tc>
      </w:tr>
      <w:tr w:rsidR="004B0CD8" w14:paraId="358F322C" w14:textId="5F46BEDC" w:rsidTr="004B0CD8">
        <w:tc>
          <w:tcPr>
            <w:tcW w:w="3095" w:type="dxa"/>
          </w:tcPr>
          <w:p w14:paraId="1F8BAC8D" w14:textId="6C136C26" w:rsidR="004B0CD8" w:rsidRDefault="004B0CD8" w:rsidP="00A86E2B">
            <w:r>
              <w:t>1</w:t>
            </w:r>
          </w:p>
        </w:tc>
        <w:tc>
          <w:tcPr>
            <w:tcW w:w="3359" w:type="dxa"/>
          </w:tcPr>
          <w:p w14:paraId="4C6764B4" w14:textId="307EC281" w:rsidR="004B0CD8" w:rsidRDefault="00272ED5" w:rsidP="00272ED5">
            <w:pPr>
              <w:tabs>
                <w:tab w:val="center" w:pos="1571"/>
              </w:tabs>
            </w:pPr>
            <w:r>
              <w:t>58.823</w:t>
            </w:r>
            <w:r>
              <w:tab/>
            </w:r>
          </w:p>
        </w:tc>
        <w:tc>
          <w:tcPr>
            <w:tcW w:w="2896" w:type="dxa"/>
          </w:tcPr>
          <w:p w14:paraId="3814D943" w14:textId="23615395" w:rsidR="004B0CD8" w:rsidRDefault="00272ED5" w:rsidP="00A86E2B">
            <w:r>
              <w:t>58.823</w:t>
            </w:r>
          </w:p>
        </w:tc>
      </w:tr>
      <w:tr w:rsidR="004B0CD8" w14:paraId="33C5D55C" w14:textId="12DFA2EE" w:rsidTr="004B0CD8">
        <w:tc>
          <w:tcPr>
            <w:tcW w:w="3095" w:type="dxa"/>
          </w:tcPr>
          <w:p w14:paraId="51848139" w14:textId="15E77DF0" w:rsidR="004B0CD8" w:rsidRDefault="004B0CD8" w:rsidP="00A86E2B">
            <w:r>
              <w:t>2</w:t>
            </w:r>
          </w:p>
        </w:tc>
        <w:tc>
          <w:tcPr>
            <w:tcW w:w="3359" w:type="dxa"/>
          </w:tcPr>
          <w:p w14:paraId="635E4D3C" w14:textId="575EC134" w:rsidR="004B0CD8" w:rsidRDefault="00272ED5" w:rsidP="00A86E2B">
            <w:r>
              <w:t>9.09</w:t>
            </w:r>
          </w:p>
        </w:tc>
        <w:tc>
          <w:tcPr>
            <w:tcW w:w="2896" w:type="dxa"/>
          </w:tcPr>
          <w:p w14:paraId="287A31CB" w14:textId="0633182E" w:rsidR="004B0CD8" w:rsidRDefault="00272ED5" w:rsidP="00A86E2B">
            <w:r>
              <w:t>5.988</w:t>
            </w:r>
          </w:p>
        </w:tc>
      </w:tr>
      <w:tr w:rsidR="004B0CD8" w14:paraId="4E2A638F" w14:textId="72D50E76" w:rsidTr="004B0CD8">
        <w:tc>
          <w:tcPr>
            <w:tcW w:w="3095" w:type="dxa"/>
          </w:tcPr>
          <w:p w14:paraId="4796E6BD" w14:textId="77BA12BB" w:rsidR="004B0CD8" w:rsidRDefault="004B0CD8" w:rsidP="00A86E2B">
            <w:r>
              <w:t>5</w:t>
            </w:r>
          </w:p>
        </w:tc>
        <w:tc>
          <w:tcPr>
            <w:tcW w:w="3359" w:type="dxa"/>
          </w:tcPr>
          <w:p w14:paraId="031EC2F8" w14:textId="38529938" w:rsidR="004B0CD8" w:rsidRDefault="00272ED5" w:rsidP="00A86E2B">
            <w:r>
              <w:t>7.69</w:t>
            </w:r>
          </w:p>
        </w:tc>
        <w:tc>
          <w:tcPr>
            <w:tcW w:w="2896" w:type="dxa"/>
          </w:tcPr>
          <w:p w14:paraId="7298BD46" w14:textId="3D42C3B3" w:rsidR="004B0CD8" w:rsidRDefault="00272ED5" w:rsidP="00A86E2B">
            <w:r>
              <w:t>4.54</w:t>
            </w:r>
          </w:p>
        </w:tc>
      </w:tr>
      <w:tr w:rsidR="004B0CD8" w14:paraId="09E59A32" w14:textId="68A222BC" w:rsidTr="004B0CD8">
        <w:tc>
          <w:tcPr>
            <w:tcW w:w="3095" w:type="dxa"/>
          </w:tcPr>
          <w:p w14:paraId="4B3A3905" w14:textId="386D8EB7" w:rsidR="004B0CD8" w:rsidRDefault="004B0CD8" w:rsidP="00A86E2B">
            <w:r>
              <w:t>10</w:t>
            </w:r>
          </w:p>
        </w:tc>
        <w:tc>
          <w:tcPr>
            <w:tcW w:w="3359" w:type="dxa"/>
          </w:tcPr>
          <w:p w14:paraId="13AA5E05" w14:textId="0971D124" w:rsidR="004B0CD8" w:rsidRDefault="00272ED5" w:rsidP="00A86E2B">
            <w:r>
              <w:t>6.66</w:t>
            </w:r>
          </w:p>
        </w:tc>
        <w:tc>
          <w:tcPr>
            <w:tcW w:w="2896" w:type="dxa"/>
          </w:tcPr>
          <w:p w14:paraId="2F1B6D53" w14:textId="5C682E04" w:rsidR="004B0CD8" w:rsidRDefault="00FA496B" w:rsidP="00A86E2B">
            <w:r>
              <w:t>4.672</w:t>
            </w:r>
          </w:p>
        </w:tc>
      </w:tr>
      <w:tr w:rsidR="004B0CD8" w14:paraId="6BD0947F" w14:textId="4A3DD9A0" w:rsidTr="004B0CD8">
        <w:tc>
          <w:tcPr>
            <w:tcW w:w="3095" w:type="dxa"/>
          </w:tcPr>
          <w:p w14:paraId="4859225E" w14:textId="5E08C2D8" w:rsidR="004B0CD8" w:rsidRDefault="004B0CD8" w:rsidP="00A86E2B">
            <w:r>
              <w:t>15</w:t>
            </w:r>
          </w:p>
        </w:tc>
        <w:tc>
          <w:tcPr>
            <w:tcW w:w="3359" w:type="dxa"/>
          </w:tcPr>
          <w:p w14:paraId="1E883E73" w14:textId="3CB1A6E7" w:rsidR="004B0CD8" w:rsidRDefault="00272ED5" w:rsidP="00A86E2B">
            <w:r>
              <w:t>6.944</w:t>
            </w:r>
          </w:p>
        </w:tc>
        <w:tc>
          <w:tcPr>
            <w:tcW w:w="2896" w:type="dxa"/>
          </w:tcPr>
          <w:p w14:paraId="41D2AC1C" w14:textId="2AD61FDB" w:rsidR="004B0CD8" w:rsidRDefault="00FA496B" w:rsidP="00A86E2B">
            <w:r>
              <w:t>4.784</w:t>
            </w:r>
          </w:p>
        </w:tc>
      </w:tr>
      <w:tr w:rsidR="004B0CD8" w14:paraId="5CBED24B" w14:textId="4A2197F8" w:rsidTr="004B0CD8">
        <w:tc>
          <w:tcPr>
            <w:tcW w:w="3095" w:type="dxa"/>
          </w:tcPr>
          <w:p w14:paraId="3BDDBA5B" w14:textId="1127B36F" w:rsidR="004B0CD8" w:rsidRDefault="004B0CD8" w:rsidP="00A86E2B">
            <w:r>
              <w:t>25</w:t>
            </w:r>
          </w:p>
        </w:tc>
        <w:tc>
          <w:tcPr>
            <w:tcW w:w="3359" w:type="dxa"/>
          </w:tcPr>
          <w:p w14:paraId="44431664" w14:textId="2BC71765" w:rsidR="004B0CD8" w:rsidRDefault="00272ED5" w:rsidP="00A86E2B">
            <w:r>
              <w:t>6.66</w:t>
            </w:r>
          </w:p>
        </w:tc>
        <w:tc>
          <w:tcPr>
            <w:tcW w:w="2896" w:type="dxa"/>
          </w:tcPr>
          <w:p w14:paraId="05CFF138" w14:textId="67877D2B" w:rsidR="004B0CD8" w:rsidRDefault="00FA496B" w:rsidP="00A86E2B">
            <w:r>
              <w:t>4.926</w:t>
            </w:r>
          </w:p>
        </w:tc>
      </w:tr>
      <w:tr w:rsidR="004B0CD8" w14:paraId="334E6263" w14:textId="77777777" w:rsidTr="004B0CD8">
        <w:tc>
          <w:tcPr>
            <w:tcW w:w="3095" w:type="dxa"/>
          </w:tcPr>
          <w:p w14:paraId="6E1459CF" w14:textId="3B1B706F" w:rsidR="004B0CD8" w:rsidRDefault="004B0CD8" w:rsidP="00A86E2B">
            <w:r>
              <w:t>40</w:t>
            </w:r>
          </w:p>
        </w:tc>
        <w:tc>
          <w:tcPr>
            <w:tcW w:w="3359" w:type="dxa"/>
          </w:tcPr>
          <w:p w14:paraId="1DC6475F" w14:textId="1EFCC4DE" w:rsidR="004B0CD8" w:rsidRDefault="00272ED5" w:rsidP="00A86E2B">
            <w:r>
              <w:t>6.667</w:t>
            </w:r>
          </w:p>
        </w:tc>
        <w:tc>
          <w:tcPr>
            <w:tcW w:w="2896" w:type="dxa"/>
          </w:tcPr>
          <w:p w14:paraId="5AACD403" w14:textId="21527CE3" w:rsidR="004B0CD8" w:rsidRDefault="00272ED5" w:rsidP="00A86E2B">
            <w:r>
              <w:t>4.975</w:t>
            </w:r>
          </w:p>
        </w:tc>
      </w:tr>
      <w:tr w:rsidR="004B0CD8" w14:paraId="48E75199" w14:textId="77777777" w:rsidTr="004B0CD8">
        <w:tc>
          <w:tcPr>
            <w:tcW w:w="3095" w:type="dxa"/>
          </w:tcPr>
          <w:p w14:paraId="596347E8" w14:textId="26B51443" w:rsidR="004B0CD8" w:rsidRDefault="004B0CD8" w:rsidP="00A86E2B">
            <w:r>
              <w:t>50</w:t>
            </w:r>
          </w:p>
        </w:tc>
        <w:tc>
          <w:tcPr>
            <w:tcW w:w="3359" w:type="dxa"/>
          </w:tcPr>
          <w:p w14:paraId="50CA794E" w14:textId="33BA2AEE" w:rsidR="004B0CD8" w:rsidRDefault="00272ED5" w:rsidP="00A86E2B">
            <w:r>
              <w:t>6.86</w:t>
            </w:r>
          </w:p>
        </w:tc>
        <w:tc>
          <w:tcPr>
            <w:tcW w:w="2896" w:type="dxa"/>
          </w:tcPr>
          <w:p w14:paraId="029C8001" w14:textId="318A71C5" w:rsidR="004B0CD8" w:rsidRDefault="00FA496B" w:rsidP="00A86E2B">
            <w:r>
              <w:t>4.926</w:t>
            </w:r>
          </w:p>
        </w:tc>
      </w:tr>
      <w:tr w:rsidR="004B0CD8" w14:paraId="3EA1913C" w14:textId="77777777" w:rsidTr="004B0CD8">
        <w:tc>
          <w:tcPr>
            <w:tcW w:w="3095" w:type="dxa"/>
          </w:tcPr>
          <w:p w14:paraId="0FE0671C" w14:textId="0BD72230" w:rsidR="004B0CD8" w:rsidRDefault="004B0CD8" w:rsidP="00A86E2B">
            <w:r>
              <w:lastRenderedPageBreak/>
              <w:t>75</w:t>
            </w:r>
          </w:p>
        </w:tc>
        <w:tc>
          <w:tcPr>
            <w:tcW w:w="3359" w:type="dxa"/>
          </w:tcPr>
          <w:p w14:paraId="2EE05FB6" w14:textId="773FD671" w:rsidR="004B0CD8" w:rsidRDefault="00FA496B" w:rsidP="00A86E2B">
            <w:r>
              <w:t>6.451</w:t>
            </w:r>
          </w:p>
        </w:tc>
        <w:tc>
          <w:tcPr>
            <w:tcW w:w="2896" w:type="dxa"/>
          </w:tcPr>
          <w:p w14:paraId="70C487FB" w14:textId="2DD4D92F" w:rsidR="004B0CD8" w:rsidRDefault="00FA496B" w:rsidP="00A86E2B">
            <w:r>
              <w:t>4.878</w:t>
            </w:r>
          </w:p>
        </w:tc>
      </w:tr>
      <w:tr w:rsidR="004B0CD8" w14:paraId="7885141D" w14:textId="77777777" w:rsidTr="004B0CD8">
        <w:tc>
          <w:tcPr>
            <w:tcW w:w="3095" w:type="dxa"/>
          </w:tcPr>
          <w:p w14:paraId="4635BD09" w14:textId="574748BA" w:rsidR="004B0CD8" w:rsidRDefault="004B0CD8" w:rsidP="00A86E2B">
            <w:r>
              <w:t>100</w:t>
            </w:r>
          </w:p>
        </w:tc>
        <w:tc>
          <w:tcPr>
            <w:tcW w:w="3359" w:type="dxa"/>
          </w:tcPr>
          <w:p w14:paraId="16A1EBB2" w14:textId="24329715" w:rsidR="004B0CD8" w:rsidRDefault="00FA496B" w:rsidP="00A86E2B">
            <w:r>
              <w:t>5.882</w:t>
            </w:r>
          </w:p>
        </w:tc>
        <w:tc>
          <w:tcPr>
            <w:tcW w:w="2896" w:type="dxa"/>
          </w:tcPr>
          <w:p w14:paraId="5CDBD4F1" w14:textId="101294DD" w:rsidR="004B0CD8" w:rsidRDefault="00FA496B" w:rsidP="00A86E2B">
            <w:r>
              <w:t>6.802</w:t>
            </w:r>
          </w:p>
        </w:tc>
      </w:tr>
    </w:tbl>
    <w:p w14:paraId="0A50C22D" w14:textId="77777777" w:rsidR="00EA6423" w:rsidRDefault="00EA6423" w:rsidP="00A86E2B"/>
    <w:p w14:paraId="64BDF7BC" w14:textId="2F95653C" w:rsidR="004B0CD8" w:rsidRDefault="004B0CD8" w:rsidP="00A86E2B">
      <w:r>
        <w:t xml:space="preserve">Average Compression ratio for Koala: </w:t>
      </w:r>
      <w:r w:rsidR="00FA496B">
        <w:t>10.53</w:t>
      </w:r>
    </w:p>
    <w:p w14:paraId="1FB217C2" w14:textId="5F9AFB0C" w:rsidR="00272ED5" w:rsidRDefault="00272ED5" w:rsidP="00A86E2B">
      <w:r>
        <w:t xml:space="preserve">Variance of Compression ratio for Koala: </w:t>
      </w:r>
      <w:r w:rsidR="00FA496B">
        <w:t>259.55</w:t>
      </w:r>
    </w:p>
    <w:p w14:paraId="704A9F36" w14:textId="7499E913" w:rsidR="004B0CD8" w:rsidRDefault="00272ED5" w:rsidP="00A86E2B">
      <w:r>
        <w:t xml:space="preserve">Average Compression ratio for Penguin: </w:t>
      </w:r>
      <w:r w:rsidR="00FA496B">
        <w:t>12.17</w:t>
      </w:r>
    </w:p>
    <w:p w14:paraId="2D78A5D3" w14:textId="016BC787" w:rsidR="00272ED5" w:rsidRDefault="00272ED5" w:rsidP="00A86E2B">
      <w:r>
        <w:t xml:space="preserve">Variance of Compression ratio for Penguin: </w:t>
      </w:r>
      <w:r w:rsidR="00FA496B">
        <w:t>242.88</w:t>
      </w:r>
    </w:p>
    <w:p w14:paraId="7887CA59" w14:textId="77777777" w:rsidR="00272ED5" w:rsidRDefault="00272ED5" w:rsidP="00A86E2B"/>
    <w:p w14:paraId="520E92E1" w14:textId="35C644C8" w:rsidR="00272ED5" w:rsidRDefault="00272ED5" w:rsidP="00A86E2B">
      <w:r>
        <w:t xml:space="preserve">Yes there is trade-off between image quality and compression ratio. As the compression ratio </w:t>
      </w:r>
      <w:r w:rsidR="003255B9">
        <w:t>increases, the image quality decreases.</w:t>
      </w:r>
    </w:p>
    <w:p w14:paraId="4ADD518D" w14:textId="635E87EB" w:rsidR="005A0A7F" w:rsidRDefault="005A0A7F" w:rsidP="00A86E2B">
      <w:r>
        <w:t>The best K value for penguin: 100</w:t>
      </w:r>
    </w:p>
    <w:p w14:paraId="637B7F68" w14:textId="279D9927" w:rsidR="005A0A7F" w:rsidRDefault="005A0A7F" w:rsidP="00A86E2B">
      <w:r>
        <w:t>The best K value for koala: 75</w:t>
      </w:r>
    </w:p>
    <w:p w14:paraId="7447F519" w14:textId="38E63957" w:rsidR="00FA278A" w:rsidRDefault="00FA278A" w:rsidP="00A86E2B"/>
    <w:p w14:paraId="79C27D62" w14:textId="60628B5C" w:rsidR="00180DBE" w:rsidRDefault="00180DBE" w:rsidP="00A86E2B">
      <w:r>
        <w:t>WEKA’s performance</w:t>
      </w:r>
    </w:p>
    <w:tbl>
      <w:tblPr>
        <w:tblW w:w="0" w:type="auto"/>
        <w:tblInd w:w="10" w:type="dxa"/>
        <w:shd w:val="clear" w:color="auto" w:fill="FFFFFF"/>
        <w:tblCellMar>
          <w:left w:w="0" w:type="dxa"/>
          <w:right w:w="0" w:type="dxa"/>
        </w:tblCellMar>
        <w:tblLook w:val="04A0" w:firstRow="1" w:lastRow="0" w:firstColumn="1" w:lastColumn="0" w:noHBand="0" w:noVBand="1"/>
      </w:tblPr>
      <w:tblGrid>
        <w:gridCol w:w="1571"/>
        <w:gridCol w:w="1556"/>
        <w:gridCol w:w="1551"/>
        <w:gridCol w:w="1550"/>
        <w:gridCol w:w="1550"/>
        <w:gridCol w:w="1552"/>
      </w:tblGrid>
      <w:tr w:rsidR="00180DBE" w:rsidRPr="00180DBE" w14:paraId="158A13AB" w14:textId="77777777" w:rsidTr="00B42AE7">
        <w:trPr>
          <w:trHeight w:val="274"/>
        </w:trPr>
        <w:tc>
          <w:tcPr>
            <w:tcW w:w="1571" w:type="dxa"/>
            <w:tcBorders>
              <w:top w:val="single" w:sz="8" w:space="0" w:color="auto"/>
              <w:left w:val="single" w:sz="8" w:space="0" w:color="auto"/>
              <w:bottom w:val="single" w:sz="8" w:space="0" w:color="auto"/>
              <w:right w:val="single" w:sz="8" w:space="0" w:color="auto"/>
            </w:tcBorders>
            <w:shd w:val="clear" w:color="auto" w:fill="FFFFFF"/>
            <w:vAlign w:val="bottom"/>
            <w:hideMark/>
          </w:tcPr>
          <w:p w14:paraId="16D2A8D2" w14:textId="77777777" w:rsidR="00180DBE" w:rsidRPr="00180DBE" w:rsidRDefault="00180DBE" w:rsidP="00B42AE7">
            <w:pPr>
              <w:spacing w:after="0" w:line="267" w:lineRule="atLeast"/>
              <w:ind w:left="12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Learning Rate</w:t>
            </w:r>
          </w:p>
        </w:tc>
        <w:tc>
          <w:tcPr>
            <w:tcW w:w="1556" w:type="dxa"/>
            <w:tcBorders>
              <w:top w:val="single" w:sz="8" w:space="0" w:color="auto"/>
              <w:left w:val="nil"/>
              <w:bottom w:val="single" w:sz="8" w:space="0" w:color="auto"/>
              <w:right w:val="single" w:sz="8" w:space="0" w:color="auto"/>
            </w:tcBorders>
            <w:shd w:val="clear" w:color="auto" w:fill="FFFFFF"/>
            <w:vAlign w:val="bottom"/>
            <w:hideMark/>
          </w:tcPr>
          <w:p w14:paraId="2AA3479F" w14:textId="77777777" w:rsidR="00180DBE" w:rsidRPr="00180DBE" w:rsidRDefault="00180DBE" w:rsidP="00B42AE7">
            <w:pPr>
              <w:spacing w:after="0" w:line="267" w:lineRule="atLeast"/>
              <w:ind w:left="10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Momentum</w:t>
            </w:r>
          </w:p>
        </w:tc>
        <w:tc>
          <w:tcPr>
            <w:tcW w:w="1551" w:type="dxa"/>
            <w:tcBorders>
              <w:top w:val="single" w:sz="8" w:space="0" w:color="auto"/>
              <w:left w:val="nil"/>
              <w:bottom w:val="single" w:sz="8" w:space="0" w:color="auto"/>
              <w:right w:val="single" w:sz="8" w:space="0" w:color="auto"/>
            </w:tcBorders>
            <w:shd w:val="clear" w:color="auto" w:fill="FFFFFF"/>
            <w:vAlign w:val="bottom"/>
            <w:hideMark/>
          </w:tcPr>
          <w:p w14:paraId="54FF759A" w14:textId="77777777" w:rsidR="00180DBE" w:rsidRPr="00180DBE" w:rsidRDefault="00180DBE" w:rsidP="00B42AE7">
            <w:pPr>
              <w:spacing w:after="0" w:line="267"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Iteration</w:t>
            </w:r>
          </w:p>
        </w:tc>
        <w:tc>
          <w:tcPr>
            <w:tcW w:w="1550" w:type="dxa"/>
            <w:tcBorders>
              <w:top w:val="single" w:sz="8" w:space="0" w:color="auto"/>
              <w:left w:val="nil"/>
              <w:bottom w:val="single" w:sz="8" w:space="0" w:color="auto"/>
              <w:right w:val="single" w:sz="8" w:space="0" w:color="auto"/>
            </w:tcBorders>
            <w:shd w:val="clear" w:color="auto" w:fill="FFFFFF"/>
            <w:vAlign w:val="bottom"/>
            <w:hideMark/>
          </w:tcPr>
          <w:p w14:paraId="674F82CA" w14:textId="77777777" w:rsidR="00180DBE" w:rsidRPr="00180DBE" w:rsidRDefault="00180DBE" w:rsidP="00B42AE7">
            <w:pPr>
              <w:spacing w:after="0" w:line="267"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Hidden Layers</w:t>
            </w:r>
          </w:p>
        </w:tc>
        <w:tc>
          <w:tcPr>
            <w:tcW w:w="1550" w:type="dxa"/>
            <w:tcBorders>
              <w:top w:val="single" w:sz="8" w:space="0" w:color="auto"/>
              <w:left w:val="nil"/>
              <w:bottom w:val="single" w:sz="8" w:space="0" w:color="auto"/>
              <w:right w:val="single" w:sz="8" w:space="0" w:color="auto"/>
            </w:tcBorders>
            <w:shd w:val="clear" w:color="auto" w:fill="FFFFFF"/>
            <w:vAlign w:val="bottom"/>
            <w:hideMark/>
          </w:tcPr>
          <w:p w14:paraId="70596429" w14:textId="77777777" w:rsidR="00180DBE" w:rsidRPr="00180DBE" w:rsidRDefault="00180DBE" w:rsidP="00B42AE7">
            <w:pPr>
              <w:spacing w:after="0" w:line="267"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Hidden Units</w:t>
            </w:r>
          </w:p>
        </w:tc>
        <w:tc>
          <w:tcPr>
            <w:tcW w:w="1552" w:type="dxa"/>
            <w:tcBorders>
              <w:top w:val="single" w:sz="8" w:space="0" w:color="auto"/>
              <w:left w:val="nil"/>
              <w:bottom w:val="single" w:sz="8" w:space="0" w:color="auto"/>
              <w:right w:val="single" w:sz="8" w:space="0" w:color="auto"/>
            </w:tcBorders>
            <w:shd w:val="clear" w:color="auto" w:fill="FFFFFF"/>
            <w:vAlign w:val="bottom"/>
            <w:hideMark/>
          </w:tcPr>
          <w:p w14:paraId="30645E80" w14:textId="77777777" w:rsidR="00180DBE" w:rsidRPr="00180DBE" w:rsidRDefault="00180DBE" w:rsidP="00B42AE7">
            <w:pPr>
              <w:spacing w:after="0" w:line="267"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Accuracy</w:t>
            </w:r>
          </w:p>
        </w:tc>
      </w:tr>
      <w:tr w:rsidR="00180DBE" w:rsidRPr="00180DBE" w14:paraId="01E7324A" w14:textId="77777777" w:rsidTr="00B42AE7">
        <w:trPr>
          <w:trHeight w:val="260"/>
        </w:trPr>
        <w:tc>
          <w:tcPr>
            <w:tcW w:w="1571" w:type="dxa"/>
            <w:tcBorders>
              <w:top w:val="nil"/>
              <w:left w:val="single" w:sz="8" w:space="0" w:color="auto"/>
              <w:bottom w:val="single" w:sz="8" w:space="0" w:color="auto"/>
              <w:right w:val="single" w:sz="8" w:space="0" w:color="auto"/>
            </w:tcBorders>
            <w:shd w:val="clear" w:color="auto" w:fill="FFFFFF"/>
            <w:vAlign w:val="bottom"/>
            <w:hideMark/>
          </w:tcPr>
          <w:p w14:paraId="6D213F51" w14:textId="77777777" w:rsidR="00180DBE" w:rsidRPr="00180DBE" w:rsidRDefault="00180DBE" w:rsidP="00B42AE7">
            <w:pPr>
              <w:spacing w:after="0" w:line="256" w:lineRule="atLeast"/>
              <w:ind w:left="12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0.03</w:t>
            </w:r>
          </w:p>
        </w:tc>
        <w:tc>
          <w:tcPr>
            <w:tcW w:w="1556" w:type="dxa"/>
            <w:tcBorders>
              <w:top w:val="nil"/>
              <w:left w:val="nil"/>
              <w:bottom w:val="single" w:sz="8" w:space="0" w:color="auto"/>
              <w:right w:val="single" w:sz="8" w:space="0" w:color="auto"/>
            </w:tcBorders>
            <w:shd w:val="clear" w:color="auto" w:fill="FFFFFF"/>
            <w:vAlign w:val="bottom"/>
            <w:hideMark/>
          </w:tcPr>
          <w:p w14:paraId="2F86E91C" w14:textId="77777777" w:rsidR="00180DBE" w:rsidRPr="00180DBE" w:rsidRDefault="00180DBE" w:rsidP="00B42AE7">
            <w:pPr>
              <w:spacing w:after="0" w:line="256" w:lineRule="atLeast"/>
              <w:ind w:left="10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0.1</w:t>
            </w:r>
          </w:p>
        </w:tc>
        <w:tc>
          <w:tcPr>
            <w:tcW w:w="1551" w:type="dxa"/>
            <w:tcBorders>
              <w:top w:val="nil"/>
              <w:left w:val="nil"/>
              <w:bottom w:val="single" w:sz="8" w:space="0" w:color="auto"/>
              <w:right w:val="single" w:sz="8" w:space="0" w:color="auto"/>
            </w:tcBorders>
            <w:shd w:val="clear" w:color="auto" w:fill="FFFFFF"/>
            <w:vAlign w:val="bottom"/>
            <w:hideMark/>
          </w:tcPr>
          <w:p w14:paraId="65A99330" w14:textId="77777777" w:rsidR="00180DBE" w:rsidRPr="00180DBE" w:rsidRDefault="00180DBE" w:rsidP="00B42AE7">
            <w:pPr>
              <w:spacing w:after="0" w:line="256"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2</w:t>
            </w:r>
          </w:p>
        </w:tc>
        <w:tc>
          <w:tcPr>
            <w:tcW w:w="1550" w:type="dxa"/>
            <w:tcBorders>
              <w:top w:val="nil"/>
              <w:left w:val="nil"/>
              <w:bottom w:val="single" w:sz="8" w:space="0" w:color="auto"/>
              <w:right w:val="single" w:sz="8" w:space="0" w:color="auto"/>
            </w:tcBorders>
            <w:shd w:val="clear" w:color="auto" w:fill="FFFFFF"/>
            <w:vAlign w:val="bottom"/>
            <w:hideMark/>
          </w:tcPr>
          <w:p w14:paraId="3580853C" w14:textId="77777777" w:rsidR="00180DBE" w:rsidRPr="00180DBE" w:rsidRDefault="00180DBE" w:rsidP="00B42AE7">
            <w:pPr>
              <w:spacing w:after="0" w:line="256"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1</w:t>
            </w:r>
          </w:p>
        </w:tc>
        <w:tc>
          <w:tcPr>
            <w:tcW w:w="1550" w:type="dxa"/>
            <w:tcBorders>
              <w:top w:val="nil"/>
              <w:left w:val="nil"/>
              <w:bottom w:val="single" w:sz="8" w:space="0" w:color="auto"/>
              <w:right w:val="single" w:sz="8" w:space="0" w:color="auto"/>
            </w:tcBorders>
            <w:shd w:val="clear" w:color="auto" w:fill="FFFFFF"/>
            <w:vAlign w:val="bottom"/>
            <w:hideMark/>
          </w:tcPr>
          <w:p w14:paraId="1E841EBF" w14:textId="77777777" w:rsidR="00180DBE" w:rsidRPr="00180DBE" w:rsidRDefault="00180DBE" w:rsidP="00B42AE7">
            <w:pPr>
              <w:spacing w:after="0" w:line="256"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2</w:t>
            </w:r>
          </w:p>
        </w:tc>
        <w:tc>
          <w:tcPr>
            <w:tcW w:w="1552" w:type="dxa"/>
            <w:tcBorders>
              <w:top w:val="nil"/>
              <w:left w:val="nil"/>
              <w:bottom w:val="single" w:sz="8" w:space="0" w:color="auto"/>
              <w:right w:val="single" w:sz="8" w:space="0" w:color="auto"/>
            </w:tcBorders>
            <w:shd w:val="clear" w:color="auto" w:fill="FFFFFF"/>
            <w:vAlign w:val="bottom"/>
            <w:hideMark/>
          </w:tcPr>
          <w:p w14:paraId="4D9C57F5" w14:textId="77777777" w:rsidR="00180DBE" w:rsidRPr="00180DBE" w:rsidRDefault="00180DBE" w:rsidP="00B42AE7">
            <w:pPr>
              <w:spacing w:after="0" w:line="256"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72.0074 %</w:t>
            </w:r>
          </w:p>
        </w:tc>
      </w:tr>
      <w:tr w:rsidR="00180DBE" w:rsidRPr="00180DBE" w14:paraId="09E11C00" w14:textId="77777777" w:rsidTr="00B42AE7">
        <w:trPr>
          <w:trHeight w:val="258"/>
        </w:trPr>
        <w:tc>
          <w:tcPr>
            <w:tcW w:w="1571" w:type="dxa"/>
            <w:tcBorders>
              <w:top w:val="nil"/>
              <w:left w:val="single" w:sz="8" w:space="0" w:color="auto"/>
              <w:bottom w:val="single" w:sz="8" w:space="0" w:color="auto"/>
              <w:right w:val="single" w:sz="8" w:space="0" w:color="auto"/>
            </w:tcBorders>
            <w:shd w:val="clear" w:color="auto" w:fill="FFFFFF"/>
            <w:vAlign w:val="bottom"/>
            <w:hideMark/>
          </w:tcPr>
          <w:p w14:paraId="1D810405" w14:textId="77777777" w:rsidR="00180DBE" w:rsidRPr="00180DBE" w:rsidRDefault="00180DBE" w:rsidP="00B42AE7">
            <w:pPr>
              <w:spacing w:after="0" w:line="254" w:lineRule="atLeast"/>
              <w:ind w:left="12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0.1</w:t>
            </w:r>
          </w:p>
        </w:tc>
        <w:tc>
          <w:tcPr>
            <w:tcW w:w="1556" w:type="dxa"/>
            <w:tcBorders>
              <w:top w:val="nil"/>
              <w:left w:val="nil"/>
              <w:bottom w:val="single" w:sz="8" w:space="0" w:color="auto"/>
              <w:right w:val="single" w:sz="8" w:space="0" w:color="auto"/>
            </w:tcBorders>
            <w:shd w:val="clear" w:color="auto" w:fill="FFFFFF"/>
            <w:vAlign w:val="bottom"/>
            <w:hideMark/>
          </w:tcPr>
          <w:p w14:paraId="79840410" w14:textId="77777777" w:rsidR="00180DBE" w:rsidRPr="00180DBE" w:rsidRDefault="00180DBE" w:rsidP="00B42AE7">
            <w:pPr>
              <w:spacing w:after="0" w:line="254" w:lineRule="atLeast"/>
              <w:ind w:left="10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0.2</w:t>
            </w:r>
          </w:p>
        </w:tc>
        <w:tc>
          <w:tcPr>
            <w:tcW w:w="1551" w:type="dxa"/>
            <w:tcBorders>
              <w:top w:val="nil"/>
              <w:left w:val="nil"/>
              <w:bottom w:val="single" w:sz="8" w:space="0" w:color="auto"/>
              <w:right w:val="single" w:sz="8" w:space="0" w:color="auto"/>
            </w:tcBorders>
            <w:shd w:val="clear" w:color="auto" w:fill="FFFFFF"/>
            <w:vAlign w:val="bottom"/>
            <w:hideMark/>
          </w:tcPr>
          <w:p w14:paraId="589CDF42" w14:textId="77777777" w:rsidR="00180DBE" w:rsidRPr="00180DBE" w:rsidRDefault="00180DBE" w:rsidP="00B42AE7">
            <w:pPr>
              <w:spacing w:after="0" w:line="254"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100</w:t>
            </w:r>
          </w:p>
        </w:tc>
        <w:tc>
          <w:tcPr>
            <w:tcW w:w="1550" w:type="dxa"/>
            <w:tcBorders>
              <w:top w:val="nil"/>
              <w:left w:val="nil"/>
              <w:bottom w:val="single" w:sz="8" w:space="0" w:color="auto"/>
              <w:right w:val="single" w:sz="8" w:space="0" w:color="auto"/>
            </w:tcBorders>
            <w:shd w:val="clear" w:color="auto" w:fill="FFFFFF"/>
            <w:vAlign w:val="bottom"/>
            <w:hideMark/>
          </w:tcPr>
          <w:p w14:paraId="152DD426" w14:textId="77777777" w:rsidR="00180DBE" w:rsidRPr="00180DBE" w:rsidRDefault="00180DBE" w:rsidP="00B42AE7">
            <w:pPr>
              <w:spacing w:after="0" w:line="254"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1</w:t>
            </w:r>
          </w:p>
        </w:tc>
        <w:tc>
          <w:tcPr>
            <w:tcW w:w="1550" w:type="dxa"/>
            <w:tcBorders>
              <w:top w:val="nil"/>
              <w:left w:val="nil"/>
              <w:bottom w:val="single" w:sz="8" w:space="0" w:color="auto"/>
              <w:right w:val="single" w:sz="8" w:space="0" w:color="auto"/>
            </w:tcBorders>
            <w:shd w:val="clear" w:color="auto" w:fill="FFFFFF"/>
            <w:vAlign w:val="bottom"/>
            <w:hideMark/>
          </w:tcPr>
          <w:p w14:paraId="1A30823C" w14:textId="77777777" w:rsidR="00180DBE" w:rsidRPr="00180DBE" w:rsidRDefault="00180DBE" w:rsidP="00B42AE7">
            <w:pPr>
              <w:spacing w:after="0" w:line="254"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10</w:t>
            </w:r>
          </w:p>
        </w:tc>
        <w:tc>
          <w:tcPr>
            <w:tcW w:w="1552" w:type="dxa"/>
            <w:tcBorders>
              <w:top w:val="nil"/>
              <w:left w:val="nil"/>
              <w:bottom w:val="single" w:sz="8" w:space="0" w:color="auto"/>
              <w:right w:val="single" w:sz="8" w:space="0" w:color="auto"/>
            </w:tcBorders>
            <w:shd w:val="clear" w:color="auto" w:fill="FFFFFF"/>
            <w:vAlign w:val="bottom"/>
            <w:hideMark/>
          </w:tcPr>
          <w:p w14:paraId="5200F5C3" w14:textId="77777777" w:rsidR="00180DBE" w:rsidRPr="00180DBE" w:rsidRDefault="00180DBE" w:rsidP="00B42AE7">
            <w:pPr>
              <w:spacing w:after="0" w:line="254"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97.9742 %</w:t>
            </w:r>
          </w:p>
        </w:tc>
      </w:tr>
      <w:tr w:rsidR="00180DBE" w:rsidRPr="00180DBE" w14:paraId="5F457724" w14:textId="77777777" w:rsidTr="00B42AE7">
        <w:trPr>
          <w:trHeight w:val="260"/>
        </w:trPr>
        <w:tc>
          <w:tcPr>
            <w:tcW w:w="1571" w:type="dxa"/>
            <w:tcBorders>
              <w:top w:val="nil"/>
              <w:left w:val="single" w:sz="8" w:space="0" w:color="auto"/>
              <w:bottom w:val="single" w:sz="8" w:space="0" w:color="auto"/>
              <w:right w:val="single" w:sz="8" w:space="0" w:color="auto"/>
            </w:tcBorders>
            <w:shd w:val="clear" w:color="auto" w:fill="FFFFFF"/>
            <w:vAlign w:val="bottom"/>
            <w:hideMark/>
          </w:tcPr>
          <w:p w14:paraId="1BFBDD88" w14:textId="77777777" w:rsidR="00180DBE" w:rsidRPr="00180DBE" w:rsidRDefault="00180DBE" w:rsidP="00B42AE7">
            <w:pPr>
              <w:spacing w:after="0" w:line="255" w:lineRule="atLeast"/>
              <w:ind w:left="12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0.3</w:t>
            </w:r>
          </w:p>
        </w:tc>
        <w:tc>
          <w:tcPr>
            <w:tcW w:w="1556" w:type="dxa"/>
            <w:tcBorders>
              <w:top w:val="nil"/>
              <w:left w:val="nil"/>
              <w:bottom w:val="single" w:sz="8" w:space="0" w:color="auto"/>
              <w:right w:val="single" w:sz="8" w:space="0" w:color="auto"/>
            </w:tcBorders>
            <w:shd w:val="clear" w:color="auto" w:fill="FFFFFF"/>
            <w:vAlign w:val="bottom"/>
            <w:hideMark/>
          </w:tcPr>
          <w:p w14:paraId="286E605B" w14:textId="77777777" w:rsidR="00180DBE" w:rsidRPr="00180DBE" w:rsidRDefault="00180DBE" w:rsidP="00B42AE7">
            <w:pPr>
              <w:spacing w:after="0" w:line="255" w:lineRule="atLeast"/>
              <w:ind w:left="10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0.4</w:t>
            </w:r>
          </w:p>
        </w:tc>
        <w:tc>
          <w:tcPr>
            <w:tcW w:w="1551" w:type="dxa"/>
            <w:tcBorders>
              <w:top w:val="nil"/>
              <w:left w:val="nil"/>
              <w:bottom w:val="single" w:sz="8" w:space="0" w:color="auto"/>
              <w:right w:val="single" w:sz="8" w:space="0" w:color="auto"/>
            </w:tcBorders>
            <w:shd w:val="clear" w:color="auto" w:fill="FFFFFF"/>
            <w:vAlign w:val="bottom"/>
            <w:hideMark/>
          </w:tcPr>
          <w:p w14:paraId="2D735482" w14:textId="77777777" w:rsidR="00180DBE" w:rsidRPr="00180DBE" w:rsidRDefault="00180DBE" w:rsidP="00B42AE7">
            <w:pPr>
              <w:spacing w:after="0" w:line="255"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100</w:t>
            </w:r>
          </w:p>
        </w:tc>
        <w:tc>
          <w:tcPr>
            <w:tcW w:w="1550" w:type="dxa"/>
            <w:tcBorders>
              <w:top w:val="nil"/>
              <w:left w:val="nil"/>
              <w:bottom w:val="single" w:sz="8" w:space="0" w:color="auto"/>
              <w:right w:val="single" w:sz="8" w:space="0" w:color="auto"/>
            </w:tcBorders>
            <w:shd w:val="clear" w:color="auto" w:fill="FFFFFF"/>
            <w:vAlign w:val="bottom"/>
            <w:hideMark/>
          </w:tcPr>
          <w:p w14:paraId="3C7DC3B6" w14:textId="77777777" w:rsidR="00180DBE" w:rsidRPr="00180DBE" w:rsidRDefault="00180DBE" w:rsidP="00B42AE7">
            <w:pPr>
              <w:spacing w:after="0" w:line="255"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2</w:t>
            </w:r>
          </w:p>
        </w:tc>
        <w:tc>
          <w:tcPr>
            <w:tcW w:w="1550" w:type="dxa"/>
            <w:tcBorders>
              <w:top w:val="nil"/>
              <w:left w:val="nil"/>
              <w:bottom w:val="single" w:sz="8" w:space="0" w:color="auto"/>
              <w:right w:val="single" w:sz="8" w:space="0" w:color="auto"/>
            </w:tcBorders>
            <w:shd w:val="clear" w:color="auto" w:fill="FFFFFF"/>
            <w:vAlign w:val="bottom"/>
            <w:hideMark/>
          </w:tcPr>
          <w:p w14:paraId="3FC9F7B5" w14:textId="77777777" w:rsidR="00180DBE" w:rsidRPr="00180DBE" w:rsidRDefault="00180DBE" w:rsidP="00B42AE7">
            <w:pPr>
              <w:spacing w:after="0" w:line="255"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20</w:t>
            </w:r>
          </w:p>
        </w:tc>
        <w:tc>
          <w:tcPr>
            <w:tcW w:w="1552" w:type="dxa"/>
            <w:tcBorders>
              <w:top w:val="nil"/>
              <w:left w:val="nil"/>
              <w:bottom w:val="single" w:sz="8" w:space="0" w:color="auto"/>
              <w:right w:val="single" w:sz="8" w:space="0" w:color="auto"/>
            </w:tcBorders>
            <w:shd w:val="clear" w:color="auto" w:fill="FFFFFF"/>
            <w:vAlign w:val="bottom"/>
            <w:hideMark/>
          </w:tcPr>
          <w:p w14:paraId="4230A562" w14:textId="77777777" w:rsidR="00180DBE" w:rsidRPr="00180DBE" w:rsidRDefault="00180DBE" w:rsidP="00B42AE7">
            <w:pPr>
              <w:spacing w:after="0" w:line="255"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95.9484 %</w:t>
            </w:r>
          </w:p>
        </w:tc>
      </w:tr>
      <w:tr w:rsidR="00180DBE" w:rsidRPr="00180DBE" w14:paraId="063A5F10" w14:textId="77777777" w:rsidTr="00B42AE7">
        <w:trPr>
          <w:trHeight w:val="259"/>
        </w:trPr>
        <w:tc>
          <w:tcPr>
            <w:tcW w:w="1571" w:type="dxa"/>
            <w:tcBorders>
              <w:top w:val="nil"/>
              <w:left w:val="single" w:sz="8" w:space="0" w:color="auto"/>
              <w:bottom w:val="single" w:sz="8" w:space="0" w:color="auto"/>
              <w:right w:val="single" w:sz="8" w:space="0" w:color="auto"/>
            </w:tcBorders>
            <w:shd w:val="clear" w:color="auto" w:fill="FFFFFF"/>
            <w:vAlign w:val="bottom"/>
            <w:hideMark/>
          </w:tcPr>
          <w:p w14:paraId="06F8986B" w14:textId="77777777" w:rsidR="00180DBE" w:rsidRPr="00180DBE" w:rsidRDefault="00180DBE" w:rsidP="00B42AE7">
            <w:pPr>
              <w:spacing w:after="0" w:line="254" w:lineRule="atLeast"/>
              <w:ind w:left="12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0.9</w:t>
            </w:r>
          </w:p>
        </w:tc>
        <w:tc>
          <w:tcPr>
            <w:tcW w:w="1556" w:type="dxa"/>
            <w:tcBorders>
              <w:top w:val="nil"/>
              <w:left w:val="nil"/>
              <w:bottom w:val="single" w:sz="8" w:space="0" w:color="auto"/>
              <w:right w:val="single" w:sz="8" w:space="0" w:color="auto"/>
            </w:tcBorders>
            <w:shd w:val="clear" w:color="auto" w:fill="FFFFFF"/>
            <w:vAlign w:val="bottom"/>
            <w:hideMark/>
          </w:tcPr>
          <w:p w14:paraId="09FBE969" w14:textId="77777777" w:rsidR="00180DBE" w:rsidRPr="00180DBE" w:rsidRDefault="00180DBE" w:rsidP="00B42AE7">
            <w:pPr>
              <w:spacing w:after="0" w:line="254" w:lineRule="atLeast"/>
              <w:ind w:left="10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0.1</w:t>
            </w:r>
          </w:p>
        </w:tc>
        <w:tc>
          <w:tcPr>
            <w:tcW w:w="1551" w:type="dxa"/>
            <w:tcBorders>
              <w:top w:val="nil"/>
              <w:left w:val="nil"/>
              <w:bottom w:val="single" w:sz="8" w:space="0" w:color="auto"/>
              <w:right w:val="single" w:sz="8" w:space="0" w:color="auto"/>
            </w:tcBorders>
            <w:shd w:val="clear" w:color="auto" w:fill="FFFFFF"/>
            <w:vAlign w:val="bottom"/>
            <w:hideMark/>
          </w:tcPr>
          <w:p w14:paraId="20361EE3" w14:textId="77777777" w:rsidR="00180DBE" w:rsidRPr="00180DBE" w:rsidRDefault="00180DBE" w:rsidP="00B42AE7">
            <w:pPr>
              <w:spacing w:after="0" w:line="254"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2</w:t>
            </w:r>
          </w:p>
        </w:tc>
        <w:tc>
          <w:tcPr>
            <w:tcW w:w="1550" w:type="dxa"/>
            <w:tcBorders>
              <w:top w:val="nil"/>
              <w:left w:val="nil"/>
              <w:bottom w:val="single" w:sz="8" w:space="0" w:color="auto"/>
              <w:right w:val="single" w:sz="8" w:space="0" w:color="auto"/>
            </w:tcBorders>
            <w:shd w:val="clear" w:color="auto" w:fill="FFFFFF"/>
            <w:vAlign w:val="bottom"/>
            <w:hideMark/>
          </w:tcPr>
          <w:p w14:paraId="574BB7B7" w14:textId="77777777" w:rsidR="00180DBE" w:rsidRPr="00180DBE" w:rsidRDefault="00180DBE" w:rsidP="00B42AE7">
            <w:pPr>
              <w:spacing w:after="0" w:line="254"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1</w:t>
            </w:r>
          </w:p>
        </w:tc>
        <w:tc>
          <w:tcPr>
            <w:tcW w:w="1550" w:type="dxa"/>
            <w:tcBorders>
              <w:top w:val="nil"/>
              <w:left w:val="nil"/>
              <w:bottom w:val="single" w:sz="8" w:space="0" w:color="auto"/>
              <w:right w:val="single" w:sz="8" w:space="0" w:color="auto"/>
            </w:tcBorders>
            <w:shd w:val="clear" w:color="auto" w:fill="FFFFFF"/>
            <w:vAlign w:val="bottom"/>
            <w:hideMark/>
          </w:tcPr>
          <w:p w14:paraId="0ED3CBBD" w14:textId="77777777" w:rsidR="00180DBE" w:rsidRPr="00180DBE" w:rsidRDefault="00180DBE" w:rsidP="00B42AE7">
            <w:pPr>
              <w:spacing w:after="0" w:line="254"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4</w:t>
            </w:r>
          </w:p>
        </w:tc>
        <w:tc>
          <w:tcPr>
            <w:tcW w:w="1552" w:type="dxa"/>
            <w:tcBorders>
              <w:top w:val="nil"/>
              <w:left w:val="nil"/>
              <w:bottom w:val="single" w:sz="8" w:space="0" w:color="auto"/>
              <w:right w:val="single" w:sz="8" w:space="0" w:color="auto"/>
            </w:tcBorders>
            <w:shd w:val="clear" w:color="auto" w:fill="FFFFFF"/>
            <w:vAlign w:val="bottom"/>
            <w:hideMark/>
          </w:tcPr>
          <w:p w14:paraId="6E3BC67B" w14:textId="77777777" w:rsidR="00180DBE" w:rsidRPr="00180DBE" w:rsidRDefault="00180DBE" w:rsidP="00B42AE7">
            <w:pPr>
              <w:spacing w:after="0" w:line="254"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97.0534 %</w:t>
            </w:r>
          </w:p>
        </w:tc>
      </w:tr>
      <w:tr w:rsidR="00180DBE" w:rsidRPr="00180DBE" w14:paraId="2CAA6FF3" w14:textId="77777777" w:rsidTr="00B42AE7">
        <w:trPr>
          <w:trHeight w:val="258"/>
        </w:trPr>
        <w:tc>
          <w:tcPr>
            <w:tcW w:w="1571" w:type="dxa"/>
            <w:tcBorders>
              <w:top w:val="nil"/>
              <w:left w:val="single" w:sz="8" w:space="0" w:color="auto"/>
              <w:bottom w:val="single" w:sz="8" w:space="0" w:color="auto"/>
              <w:right w:val="single" w:sz="8" w:space="0" w:color="auto"/>
            </w:tcBorders>
            <w:shd w:val="clear" w:color="auto" w:fill="FFFFFF"/>
            <w:vAlign w:val="bottom"/>
            <w:hideMark/>
          </w:tcPr>
          <w:p w14:paraId="085D9E64" w14:textId="77777777" w:rsidR="00180DBE" w:rsidRPr="00180DBE" w:rsidRDefault="00180DBE" w:rsidP="00B42AE7">
            <w:pPr>
              <w:spacing w:after="0" w:line="254" w:lineRule="atLeast"/>
              <w:ind w:left="12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0.9</w:t>
            </w:r>
          </w:p>
        </w:tc>
        <w:tc>
          <w:tcPr>
            <w:tcW w:w="1556" w:type="dxa"/>
            <w:tcBorders>
              <w:top w:val="nil"/>
              <w:left w:val="nil"/>
              <w:bottom w:val="single" w:sz="8" w:space="0" w:color="auto"/>
              <w:right w:val="single" w:sz="8" w:space="0" w:color="auto"/>
            </w:tcBorders>
            <w:shd w:val="clear" w:color="auto" w:fill="FFFFFF"/>
            <w:vAlign w:val="bottom"/>
            <w:hideMark/>
          </w:tcPr>
          <w:p w14:paraId="0A9210F0" w14:textId="77777777" w:rsidR="00180DBE" w:rsidRPr="00180DBE" w:rsidRDefault="00180DBE" w:rsidP="00B42AE7">
            <w:pPr>
              <w:spacing w:after="0" w:line="254" w:lineRule="atLeast"/>
              <w:ind w:left="10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0.6</w:t>
            </w:r>
          </w:p>
        </w:tc>
        <w:tc>
          <w:tcPr>
            <w:tcW w:w="1551" w:type="dxa"/>
            <w:tcBorders>
              <w:top w:val="nil"/>
              <w:left w:val="nil"/>
              <w:bottom w:val="single" w:sz="8" w:space="0" w:color="auto"/>
              <w:right w:val="single" w:sz="8" w:space="0" w:color="auto"/>
            </w:tcBorders>
            <w:shd w:val="clear" w:color="auto" w:fill="FFFFFF"/>
            <w:vAlign w:val="bottom"/>
            <w:hideMark/>
          </w:tcPr>
          <w:p w14:paraId="20A079EB" w14:textId="77777777" w:rsidR="00180DBE" w:rsidRPr="00180DBE" w:rsidRDefault="00180DBE" w:rsidP="00B42AE7">
            <w:pPr>
              <w:spacing w:after="0" w:line="254"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100</w:t>
            </w:r>
          </w:p>
        </w:tc>
        <w:tc>
          <w:tcPr>
            <w:tcW w:w="1550" w:type="dxa"/>
            <w:tcBorders>
              <w:top w:val="nil"/>
              <w:left w:val="nil"/>
              <w:bottom w:val="single" w:sz="8" w:space="0" w:color="auto"/>
              <w:right w:val="single" w:sz="8" w:space="0" w:color="auto"/>
            </w:tcBorders>
            <w:shd w:val="clear" w:color="auto" w:fill="FFFFFF"/>
            <w:vAlign w:val="bottom"/>
            <w:hideMark/>
          </w:tcPr>
          <w:p w14:paraId="4771DEB9" w14:textId="77777777" w:rsidR="00180DBE" w:rsidRPr="00180DBE" w:rsidRDefault="00180DBE" w:rsidP="00B42AE7">
            <w:pPr>
              <w:spacing w:after="0" w:line="254"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3</w:t>
            </w:r>
          </w:p>
        </w:tc>
        <w:tc>
          <w:tcPr>
            <w:tcW w:w="1550" w:type="dxa"/>
            <w:tcBorders>
              <w:top w:val="nil"/>
              <w:left w:val="nil"/>
              <w:bottom w:val="single" w:sz="8" w:space="0" w:color="auto"/>
              <w:right w:val="single" w:sz="8" w:space="0" w:color="auto"/>
            </w:tcBorders>
            <w:shd w:val="clear" w:color="auto" w:fill="FFFFFF"/>
            <w:vAlign w:val="bottom"/>
            <w:hideMark/>
          </w:tcPr>
          <w:p w14:paraId="767A3B71" w14:textId="77777777" w:rsidR="00180DBE" w:rsidRPr="00180DBE" w:rsidRDefault="00180DBE" w:rsidP="00B42AE7">
            <w:pPr>
              <w:spacing w:after="0" w:line="254"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12</w:t>
            </w:r>
          </w:p>
        </w:tc>
        <w:tc>
          <w:tcPr>
            <w:tcW w:w="1552" w:type="dxa"/>
            <w:tcBorders>
              <w:top w:val="nil"/>
              <w:left w:val="nil"/>
              <w:bottom w:val="single" w:sz="8" w:space="0" w:color="auto"/>
              <w:right w:val="single" w:sz="8" w:space="0" w:color="auto"/>
            </w:tcBorders>
            <w:shd w:val="clear" w:color="auto" w:fill="FFFFFF"/>
            <w:vAlign w:val="bottom"/>
            <w:hideMark/>
          </w:tcPr>
          <w:p w14:paraId="4A474EE4" w14:textId="77777777" w:rsidR="00180DBE" w:rsidRPr="00180DBE" w:rsidRDefault="00180DBE" w:rsidP="00B42AE7">
            <w:pPr>
              <w:spacing w:after="0" w:line="254" w:lineRule="atLeast"/>
              <w:ind w:left="80"/>
              <w:rPr>
                <w:rFonts w:ascii="Times New Roman" w:eastAsia="Times New Roman" w:hAnsi="Times New Roman" w:cs="Times New Roman"/>
                <w:color w:val="222222"/>
                <w:sz w:val="24"/>
                <w:szCs w:val="24"/>
              </w:rPr>
            </w:pPr>
            <w:r w:rsidRPr="00180DBE">
              <w:rPr>
                <w:rFonts w:ascii="Times New Roman" w:eastAsia="Times New Roman" w:hAnsi="Times New Roman" w:cs="Times New Roman"/>
                <w:color w:val="222222"/>
                <w:sz w:val="24"/>
                <w:szCs w:val="24"/>
              </w:rPr>
              <w:t>95.7643 %</w:t>
            </w:r>
          </w:p>
        </w:tc>
      </w:tr>
    </w:tbl>
    <w:p w14:paraId="09401A1F" w14:textId="13C83899" w:rsidR="00180DBE" w:rsidRDefault="00180DBE" w:rsidP="00A86E2B">
      <w:bookmarkStart w:id="0" w:name="_GoBack"/>
      <w:bookmarkEnd w:id="0"/>
    </w:p>
    <w:p w14:paraId="3D211317" w14:textId="3518CA62" w:rsidR="00FA278A" w:rsidRDefault="00FA278A" w:rsidP="00A86E2B">
      <w:r>
        <w:t>Conclusion:</w:t>
      </w:r>
    </w:p>
    <w:p w14:paraId="01A514BA" w14:textId="4771CA57" w:rsidR="00FA278A" w:rsidRDefault="00FA278A" w:rsidP="00A86E2B">
      <w:r>
        <w:t>The assignment helped to learn about perceptron and K-Means clustering algorithms and provided opportunities to work with WEKA.</w:t>
      </w:r>
    </w:p>
    <w:p w14:paraId="17D8F282" w14:textId="77777777" w:rsidR="00FA496B" w:rsidRDefault="00FA496B" w:rsidP="00A86E2B"/>
    <w:p w14:paraId="7953D60F" w14:textId="43268CCA" w:rsidR="00FA496B" w:rsidRPr="00A86E2B" w:rsidRDefault="00FA496B" w:rsidP="00FA496B"/>
    <w:sectPr w:rsidR="00FA496B" w:rsidRPr="00A86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76"/>
    <w:rsid w:val="00180DBE"/>
    <w:rsid w:val="00247D56"/>
    <w:rsid w:val="00272ED5"/>
    <w:rsid w:val="002C4078"/>
    <w:rsid w:val="003255B9"/>
    <w:rsid w:val="00354076"/>
    <w:rsid w:val="004B0CD8"/>
    <w:rsid w:val="005A0A7F"/>
    <w:rsid w:val="0085378F"/>
    <w:rsid w:val="00916FFD"/>
    <w:rsid w:val="00960B1B"/>
    <w:rsid w:val="00A86E2B"/>
    <w:rsid w:val="00B34029"/>
    <w:rsid w:val="00BF6637"/>
    <w:rsid w:val="00D67A5C"/>
    <w:rsid w:val="00E7117C"/>
    <w:rsid w:val="00EA6423"/>
    <w:rsid w:val="00FA278A"/>
    <w:rsid w:val="00FA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1297"/>
  <w15:chartTrackingRefBased/>
  <w15:docId w15:val="{8C96D909-377F-408D-BC76-01739C45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2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3</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Murugesan</dc:creator>
  <cp:keywords/>
  <dc:description/>
  <cp:lastModifiedBy>Praveen Murugesan</cp:lastModifiedBy>
  <cp:revision>10</cp:revision>
  <dcterms:created xsi:type="dcterms:W3CDTF">2016-04-14T03:53:00Z</dcterms:created>
  <dcterms:modified xsi:type="dcterms:W3CDTF">2016-04-17T04:48:00Z</dcterms:modified>
</cp:coreProperties>
</file>