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F09AE9" w14:textId="77777777" w:rsidR="00233842" w:rsidRDefault="00233842" w:rsidP="00233842">
      <w:pPr>
        <w:jc w:val="center"/>
        <w:rPr>
          <w:b/>
          <w:sz w:val="28"/>
          <w:szCs w:val="28"/>
        </w:rPr>
      </w:pPr>
      <w:r w:rsidRPr="00943B4F">
        <w:rPr>
          <w:b/>
          <w:sz w:val="28"/>
          <w:szCs w:val="28"/>
        </w:rPr>
        <w:t>Machine Learning 6375.002</w:t>
      </w:r>
    </w:p>
    <w:p w14:paraId="4973A04E" w14:textId="77777777" w:rsidR="00943B4F" w:rsidRPr="00943B4F" w:rsidRDefault="00943B4F" w:rsidP="0023384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Assignment 2</w:t>
      </w:r>
    </w:p>
    <w:p w14:paraId="73D9AAFF" w14:textId="77777777" w:rsidR="00233842" w:rsidRPr="00943B4F" w:rsidRDefault="00233842">
      <w:pPr>
        <w:rPr>
          <w:b/>
        </w:rPr>
      </w:pPr>
      <w:r w:rsidRPr="00943B4F">
        <w:rPr>
          <w:b/>
        </w:rPr>
        <w:t>Problem:</w:t>
      </w:r>
    </w:p>
    <w:p w14:paraId="0081F09A" w14:textId="77777777" w:rsidR="00233842" w:rsidRDefault="00233842">
      <w:r>
        <w:t xml:space="preserve">Implementation of Email classifier by </w:t>
      </w:r>
    </w:p>
    <w:p w14:paraId="13F7F015" w14:textId="77777777" w:rsidR="00233842" w:rsidRDefault="00233842" w:rsidP="00233842">
      <w:pPr>
        <w:pStyle w:val="ListParagraph"/>
        <w:numPr>
          <w:ilvl w:val="0"/>
          <w:numId w:val="1"/>
        </w:numPr>
      </w:pPr>
      <w:r>
        <w:t>Naïve Bayes Algorithm and</w:t>
      </w:r>
    </w:p>
    <w:p w14:paraId="29C20895" w14:textId="77777777" w:rsidR="00233842" w:rsidRDefault="00233842" w:rsidP="00233842">
      <w:pPr>
        <w:pStyle w:val="ListParagraph"/>
        <w:numPr>
          <w:ilvl w:val="0"/>
          <w:numId w:val="1"/>
        </w:numPr>
      </w:pPr>
      <w:r>
        <w:t>Logistic Regression</w:t>
      </w:r>
    </w:p>
    <w:p w14:paraId="13D00EE4" w14:textId="77777777" w:rsidR="00233842" w:rsidRPr="00943B4F" w:rsidRDefault="00233842" w:rsidP="00233842">
      <w:pPr>
        <w:rPr>
          <w:b/>
        </w:rPr>
      </w:pPr>
      <w:r w:rsidRPr="00943B4F">
        <w:rPr>
          <w:b/>
        </w:rPr>
        <w:t>Naïve Bayes Implementation</w:t>
      </w:r>
      <w:r w:rsidR="004748DC" w:rsidRPr="00943B4F">
        <w:rPr>
          <w:b/>
        </w:rPr>
        <w:t>:</w:t>
      </w:r>
    </w:p>
    <w:p w14:paraId="2FD7F8FD" w14:textId="77777777" w:rsidR="004748DC" w:rsidRDefault="00233842" w:rsidP="00233842">
      <w:r>
        <w:tab/>
        <w:t>Naïve Bayes algorithm based on the conditionally independent property is implemented.</w:t>
      </w:r>
      <w:r w:rsidR="004748DC">
        <w:t xml:space="preserve"> The implementation is done by removing the stop words and by having them. The removal of stop words has a good impact on the implementation and there-by increasing the accuracy of the system.</w:t>
      </w:r>
    </w:p>
    <w:p w14:paraId="0B77CDEE" w14:textId="77777777" w:rsidR="004748DC" w:rsidRDefault="004748DC" w:rsidP="00233842">
      <w:r>
        <w:t xml:space="preserve">The </w:t>
      </w:r>
      <w:r w:rsidR="00A955F7">
        <w:t>N</w:t>
      </w:r>
      <w:r>
        <w:t xml:space="preserve">aïve </w:t>
      </w:r>
      <w:r w:rsidR="00A955F7">
        <w:t>B</w:t>
      </w:r>
      <w:r>
        <w:t>ayes equation:</w:t>
      </w:r>
    </w:p>
    <w:p w14:paraId="0E23CE49" w14:textId="77777777" w:rsidR="004748DC" w:rsidRDefault="004748DC" w:rsidP="00233842">
      <w:r>
        <w:t>P(Y=ham/X</w:t>
      </w:r>
      <w:r>
        <w:rPr>
          <w:vertAlign w:val="subscript"/>
        </w:rPr>
        <w:t>1</w:t>
      </w:r>
      <w:r>
        <w:t xml:space="preserve">= </w:t>
      </w:r>
      <w:r w:rsidRPr="004748DC">
        <w:t>x1</w:t>
      </w:r>
      <w:r>
        <w:t xml:space="preserve">, </w:t>
      </w:r>
      <w:r w:rsidRPr="004748DC">
        <w:t>X2</w:t>
      </w:r>
      <w:r>
        <w:t>=x</w:t>
      </w:r>
      <w:r>
        <w:rPr>
          <w:vertAlign w:val="subscript"/>
        </w:rPr>
        <w:t>2</w:t>
      </w:r>
      <w:r>
        <w:t>,…. X</w:t>
      </w:r>
      <w:r>
        <w:rPr>
          <w:vertAlign w:val="subscript"/>
        </w:rPr>
        <w:t>n</w:t>
      </w:r>
      <w:r>
        <w:t>=x</w:t>
      </w:r>
      <w:r>
        <w:rPr>
          <w:vertAlign w:val="subscript"/>
        </w:rPr>
        <w:t>n</w:t>
      </w:r>
      <w:r>
        <w:t>) = P(X=x</w:t>
      </w:r>
      <w:r>
        <w:rPr>
          <w:vertAlign w:val="subscript"/>
        </w:rPr>
        <w:t>1</w:t>
      </w:r>
      <w:r>
        <w:t>/Y=</w:t>
      </w:r>
      <w:r w:rsidRPr="004748DC">
        <w:t xml:space="preserve"> </w:t>
      </w:r>
      <w:r>
        <w:t xml:space="preserve"> ham) * P(X=x</w:t>
      </w:r>
      <w:r>
        <w:rPr>
          <w:vertAlign w:val="subscript"/>
        </w:rPr>
        <w:t>2</w:t>
      </w:r>
      <w:r>
        <w:t>/Y=</w:t>
      </w:r>
      <w:r w:rsidRPr="004748DC">
        <w:t xml:space="preserve"> </w:t>
      </w:r>
      <w:r>
        <w:t>ham) *…….</w:t>
      </w:r>
      <w:r w:rsidRPr="004748DC">
        <w:t xml:space="preserve"> </w:t>
      </w:r>
      <w:r>
        <w:t>P(X=x</w:t>
      </w:r>
      <w:r>
        <w:rPr>
          <w:vertAlign w:val="subscript"/>
        </w:rPr>
        <w:t>n</w:t>
      </w:r>
      <w:r>
        <w:t>/Y=</w:t>
      </w:r>
      <w:r w:rsidRPr="004748DC">
        <w:t xml:space="preserve"> </w:t>
      </w:r>
      <w:r>
        <w:t>ham) *P(Y=</w:t>
      </w:r>
      <w:r w:rsidRPr="004748DC">
        <w:t xml:space="preserve"> </w:t>
      </w:r>
      <w:r>
        <w:t>ham)</w:t>
      </w:r>
    </w:p>
    <w:p w14:paraId="0EAD85CD" w14:textId="77777777" w:rsidR="004748DC" w:rsidRDefault="004748DC" w:rsidP="00233842">
      <w:r>
        <w:t>Similarly probability of spam is measured. The class that has maximum value is assigned as the class for the test sample.</w:t>
      </w:r>
    </w:p>
    <w:p w14:paraId="1B00B2D8" w14:textId="0F79AF47" w:rsidR="00F23AE8" w:rsidRDefault="00F23AE8" w:rsidP="00233842">
      <w:r>
        <w:t>Various stages of development: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23AE8" w14:paraId="4792228F" w14:textId="77777777" w:rsidTr="00F23AE8">
        <w:tc>
          <w:tcPr>
            <w:tcW w:w="3116" w:type="dxa"/>
          </w:tcPr>
          <w:p w14:paraId="2CF66898" w14:textId="6F0D1DDE" w:rsidR="00F23AE8" w:rsidRDefault="00F23AE8" w:rsidP="00233842">
            <w:r>
              <w:t>Features considered</w:t>
            </w:r>
          </w:p>
        </w:tc>
        <w:tc>
          <w:tcPr>
            <w:tcW w:w="3117" w:type="dxa"/>
          </w:tcPr>
          <w:p w14:paraId="04174DB7" w14:textId="0DB5515F" w:rsidR="00F23AE8" w:rsidRDefault="00F23AE8" w:rsidP="00233842">
            <w:r>
              <w:t>Accuracy with stop words</w:t>
            </w:r>
          </w:p>
        </w:tc>
        <w:tc>
          <w:tcPr>
            <w:tcW w:w="3117" w:type="dxa"/>
          </w:tcPr>
          <w:p w14:paraId="0D0D0554" w14:textId="7F655F7C" w:rsidR="00F23AE8" w:rsidRDefault="00F23AE8" w:rsidP="00233842">
            <w:r>
              <w:t>Accuracy with</w:t>
            </w:r>
            <w:r>
              <w:t>out</w:t>
            </w:r>
            <w:r>
              <w:t xml:space="preserve"> stop words</w:t>
            </w:r>
          </w:p>
        </w:tc>
      </w:tr>
      <w:tr w:rsidR="008E71CB" w14:paraId="799DAAE5" w14:textId="77777777" w:rsidTr="00F23AE8">
        <w:tc>
          <w:tcPr>
            <w:tcW w:w="3116" w:type="dxa"/>
          </w:tcPr>
          <w:p w14:paraId="4B6F45E5" w14:textId="4A0C524C" w:rsidR="008E71CB" w:rsidRDefault="008E71CB" w:rsidP="00233842">
            <w:r>
              <w:t>All the words are considered as features without any preprocessing</w:t>
            </w:r>
          </w:p>
        </w:tc>
        <w:tc>
          <w:tcPr>
            <w:tcW w:w="3117" w:type="dxa"/>
          </w:tcPr>
          <w:p w14:paraId="06D9488C" w14:textId="76ED4C66" w:rsidR="008E71CB" w:rsidRDefault="008E71CB" w:rsidP="00233842">
            <w:r>
              <w:t>15.28%</w:t>
            </w:r>
          </w:p>
        </w:tc>
        <w:tc>
          <w:tcPr>
            <w:tcW w:w="3117" w:type="dxa"/>
          </w:tcPr>
          <w:p w14:paraId="58C0DAFB" w14:textId="3723E3F7" w:rsidR="008E71CB" w:rsidRDefault="008E71CB" w:rsidP="00233842">
            <w:r>
              <w:t>73.76%</w:t>
            </w:r>
          </w:p>
        </w:tc>
      </w:tr>
      <w:tr w:rsidR="00F23AE8" w14:paraId="23AD8256" w14:textId="77777777" w:rsidTr="00F23AE8">
        <w:tc>
          <w:tcPr>
            <w:tcW w:w="3116" w:type="dxa"/>
          </w:tcPr>
          <w:p w14:paraId="4C44A6E2" w14:textId="0898E4D0" w:rsidR="00F23AE8" w:rsidRDefault="008E71CB" w:rsidP="00233842">
            <w:r>
              <w:t>Features are compared with case sensitivity but unnecessary punctuations are removed</w:t>
            </w:r>
          </w:p>
        </w:tc>
        <w:tc>
          <w:tcPr>
            <w:tcW w:w="3117" w:type="dxa"/>
          </w:tcPr>
          <w:p w14:paraId="00C30B44" w14:textId="7E8FEFE5" w:rsidR="00F23AE8" w:rsidRDefault="008E71CB" w:rsidP="00233842">
            <w:r>
              <w:t>53.41%</w:t>
            </w:r>
          </w:p>
        </w:tc>
        <w:tc>
          <w:tcPr>
            <w:tcW w:w="3117" w:type="dxa"/>
          </w:tcPr>
          <w:p w14:paraId="30BD56F6" w14:textId="116F86B8" w:rsidR="008E71CB" w:rsidRDefault="008E71CB" w:rsidP="00233842">
            <w:r>
              <w:t>83.54%</w:t>
            </w:r>
          </w:p>
          <w:p w14:paraId="5593D70A" w14:textId="045BF10A" w:rsidR="00F23AE8" w:rsidRDefault="00F23AE8" w:rsidP="00233842"/>
        </w:tc>
      </w:tr>
      <w:tr w:rsidR="00F23AE8" w14:paraId="7144A6C5" w14:textId="77777777" w:rsidTr="00F23AE8">
        <w:tc>
          <w:tcPr>
            <w:tcW w:w="3116" w:type="dxa"/>
          </w:tcPr>
          <w:p w14:paraId="526DEB2B" w14:textId="63CD8B67" w:rsidR="00F23AE8" w:rsidRDefault="008E71CB" w:rsidP="00233842">
            <w:r>
              <w:t>Features are made case insensitive</w:t>
            </w:r>
          </w:p>
        </w:tc>
        <w:tc>
          <w:tcPr>
            <w:tcW w:w="3117" w:type="dxa"/>
          </w:tcPr>
          <w:p w14:paraId="5DE3A6DD" w14:textId="302FB0D6" w:rsidR="00F23AE8" w:rsidRDefault="008E71CB" w:rsidP="00233842">
            <w:r>
              <w:t>95.60%</w:t>
            </w:r>
          </w:p>
        </w:tc>
        <w:tc>
          <w:tcPr>
            <w:tcW w:w="3117" w:type="dxa"/>
          </w:tcPr>
          <w:p w14:paraId="018548C0" w14:textId="571749DC" w:rsidR="00F23AE8" w:rsidRDefault="008E71CB" w:rsidP="00233842">
            <w:r>
              <w:t>95.60%</w:t>
            </w:r>
          </w:p>
        </w:tc>
      </w:tr>
    </w:tbl>
    <w:p w14:paraId="291E6E49" w14:textId="77777777" w:rsidR="00F23AE8" w:rsidRPr="004748DC" w:rsidRDefault="00F23AE8" w:rsidP="00233842"/>
    <w:p w14:paraId="31F2B8F1" w14:textId="77777777" w:rsidR="004748DC" w:rsidRPr="00943B4F" w:rsidRDefault="004748DC" w:rsidP="004748DC">
      <w:pPr>
        <w:rPr>
          <w:b/>
        </w:rPr>
      </w:pPr>
      <w:r w:rsidRPr="00943B4F">
        <w:rPr>
          <w:b/>
        </w:rPr>
        <w:t>Logistic Regression Implementation:</w:t>
      </w:r>
    </w:p>
    <w:p w14:paraId="47ADBEDE" w14:textId="77777777" w:rsidR="004748DC" w:rsidRDefault="004748DC" w:rsidP="004748DC">
      <w:r>
        <w:t>Logistic regression is as follows</w:t>
      </w:r>
    </w:p>
    <w:p w14:paraId="72FD07CB" w14:textId="660EE898" w:rsidR="00D67E9D" w:rsidRDefault="00D67E9D" w:rsidP="004748DC">
      <w:r>
        <w:tab/>
      </w:r>
      <w:r>
        <w:tab/>
        <w:t>h(x) = 1/(1+exp(-</w:t>
      </w:r>
      <w:r>
        <w:t>Summation(w</w:t>
      </w:r>
      <w:r>
        <w:rPr>
          <w:vertAlign w:val="subscript"/>
        </w:rPr>
        <w:t>i</w:t>
      </w:r>
      <w:r>
        <w:t>x</w:t>
      </w:r>
      <w:r>
        <w:rPr>
          <w:vertAlign w:val="subscript"/>
        </w:rPr>
        <w:t>i</w:t>
      </w:r>
      <w:r>
        <w:t>)</w:t>
      </w:r>
      <w:r>
        <w:t>))</w:t>
      </w:r>
      <w:r w:rsidR="006F348D">
        <w:t>,</w:t>
      </w:r>
      <w:r>
        <w:t xml:space="preserve"> </w:t>
      </w:r>
      <w:r w:rsidR="006F348D">
        <w:t xml:space="preserve"> i ranges from 1</w:t>
      </w:r>
      <w:r w:rsidR="00AF1F63">
        <w:t xml:space="preserve"> </w:t>
      </w:r>
      <w:r w:rsidR="006F348D">
        <w:t>to n</w:t>
      </w:r>
    </w:p>
    <w:p w14:paraId="6F802D84" w14:textId="60A6A633" w:rsidR="00233842" w:rsidRDefault="00A955F7" w:rsidP="00943B4F">
      <w:pPr>
        <w:ind w:left="1440"/>
      </w:pPr>
      <w:r>
        <w:t>P(Y=Ham/X) = 1/1+exp-(w</w:t>
      </w:r>
      <w:r>
        <w:rPr>
          <w:vertAlign w:val="subscript"/>
        </w:rPr>
        <w:t>0</w:t>
      </w:r>
      <w:r>
        <w:t>+ Summation(w</w:t>
      </w:r>
      <w:r>
        <w:rPr>
          <w:vertAlign w:val="subscript"/>
        </w:rPr>
        <w:t>i</w:t>
      </w:r>
      <w:r>
        <w:t>x</w:t>
      </w:r>
      <w:r>
        <w:rPr>
          <w:vertAlign w:val="subscript"/>
        </w:rPr>
        <w:t>i</w:t>
      </w:r>
      <w:r>
        <w:t>))</w:t>
      </w:r>
      <w:r w:rsidR="006F348D">
        <w:t>,  i ranges from 1</w:t>
      </w:r>
      <w:r w:rsidR="00AF1F63">
        <w:t xml:space="preserve"> </w:t>
      </w:r>
      <w:r w:rsidR="006F348D">
        <w:t>to n</w:t>
      </w:r>
    </w:p>
    <w:p w14:paraId="32F5D696" w14:textId="16F66D11" w:rsidR="00D67E9D" w:rsidRDefault="00A955F7" w:rsidP="00D67E9D">
      <w:pPr>
        <w:ind w:left="1440"/>
      </w:pPr>
      <w:r>
        <w:t>P(Y=Spam/X) = 1 – P(Y=Ham/X)</w:t>
      </w:r>
    </w:p>
    <w:p w14:paraId="0EC7E3E9" w14:textId="77777777" w:rsidR="00A955F7" w:rsidRDefault="00A955F7">
      <w:r>
        <w:t>w</w:t>
      </w:r>
      <w:r>
        <w:rPr>
          <w:vertAlign w:val="subscript"/>
        </w:rPr>
        <w:t>i</w:t>
      </w:r>
      <w:r>
        <w:t xml:space="preserve"> -  weights assigned to the feature x</w:t>
      </w:r>
      <w:r>
        <w:rPr>
          <w:vertAlign w:val="subscript"/>
        </w:rPr>
        <w:t>i</w:t>
      </w:r>
    </w:p>
    <w:p w14:paraId="257F2588" w14:textId="77777777" w:rsidR="00A955F7" w:rsidRDefault="00A955F7">
      <w:r>
        <w:t>x</w:t>
      </w:r>
      <w:r>
        <w:rPr>
          <w:vertAlign w:val="subscript"/>
        </w:rPr>
        <w:t>i</w:t>
      </w:r>
      <w:r>
        <w:t xml:space="preserve"> – feature (word in this problem specification)</w:t>
      </w:r>
    </w:p>
    <w:p w14:paraId="19CF9B9D" w14:textId="77777777" w:rsidR="00943B4F" w:rsidRDefault="00943B4F"/>
    <w:p w14:paraId="44D90790" w14:textId="6E580878" w:rsidR="007B6B7C" w:rsidRDefault="00AF40A3">
      <w:r>
        <w:lastRenderedPageBreak/>
        <w:t>If h(x)&gt;=0.5, then the sample belongs to class ham</w:t>
      </w:r>
    </w:p>
    <w:p w14:paraId="1C406B10" w14:textId="2A7F336B" w:rsidR="00AF40A3" w:rsidRDefault="00AF40A3">
      <w:r>
        <w:t>Else</w:t>
      </w:r>
    </w:p>
    <w:p w14:paraId="2D8E5499" w14:textId="2EACBE09" w:rsidR="00AF40A3" w:rsidRDefault="00AF40A3">
      <w:r>
        <w:t>The sample belongs to class spam</w:t>
      </w:r>
      <w:bookmarkStart w:id="0" w:name="_GoBack"/>
      <w:bookmarkEnd w:id="0"/>
    </w:p>
    <w:p w14:paraId="4C919B45" w14:textId="77777777" w:rsidR="00A955F7" w:rsidRDefault="00A955F7">
      <w:r>
        <w:t>The weights</w:t>
      </w:r>
      <w:r w:rsidR="00943B4F">
        <w:t xml:space="preserve"> </w:t>
      </w:r>
      <w:r>
        <w:t>(w</w:t>
      </w:r>
      <w:r>
        <w:rPr>
          <w:vertAlign w:val="subscript"/>
        </w:rPr>
        <w:t>i</w:t>
      </w:r>
      <w:r>
        <w:t>) of the features are calculated as</w:t>
      </w:r>
    </w:p>
    <w:p w14:paraId="08FE799D" w14:textId="77777777" w:rsidR="00A955F7" w:rsidRDefault="00A955F7" w:rsidP="00943B4F">
      <w:pPr>
        <w:ind w:left="1440"/>
        <w:rPr>
          <w:vertAlign w:val="subscript"/>
        </w:rPr>
      </w:pPr>
      <w:r>
        <w:t>w</w:t>
      </w:r>
      <w:r>
        <w:rPr>
          <w:vertAlign w:val="subscript"/>
        </w:rPr>
        <w:t>0</w:t>
      </w:r>
      <w:r>
        <w:t xml:space="preserve"> = w</w:t>
      </w:r>
      <w:r>
        <w:rPr>
          <w:vertAlign w:val="subscript"/>
        </w:rPr>
        <w:t>0</w:t>
      </w:r>
      <w:r>
        <w:t xml:space="preserve"> – (a/m) Summation(h(x)-y)x</w:t>
      </w:r>
      <w:r>
        <w:softHyphen/>
      </w:r>
      <w:r>
        <w:rPr>
          <w:vertAlign w:val="subscript"/>
        </w:rPr>
        <w:t>0</w:t>
      </w:r>
    </w:p>
    <w:p w14:paraId="258C43D2" w14:textId="77777777" w:rsidR="00A955F7" w:rsidRDefault="00A955F7" w:rsidP="00943B4F">
      <w:pPr>
        <w:ind w:left="1440"/>
      </w:pPr>
      <w:r>
        <w:t>w</w:t>
      </w:r>
      <w:r>
        <w:rPr>
          <w:vertAlign w:val="subscript"/>
        </w:rPr>
        <w:t>i</w:t>
      </w:r>
      <w:r>
        <w:t xml:space="preserve"> = w</w:t>
      </w:r>
      <w:r>
        <w:rPr>
          <w:vertAlign w:val="subscript"/>
        </w:rPr>
        <w:t>i</w:t>
      </w:r>
      <w:r>
        <w:t xml:space="preserve"> – (a/m) </w:t>
      </w:r>
      <w:r w:rsidR="00943B4F">
        <w:t>(</w:t>
      </w:r>
      <w:r>
        <w:t>Summation</w:t>
      </w:r>
      <w:r w:rsidR="00943B4F">
        <w:t>(</w:t>
      </w:r>
      <w:r>
        <w:t>(h(x)-y)x</w:t>
      </w:r>
      <w:r>
        <w:rPr>
          <w:vertAlign w:val="subscript"/>
        </w:rPr>
        <w:t>0</w:t>
      </w:r>
      <w:r w:rsidR="00943B4F">
        <w:t>) + l *w</w:t>
      </w:r>
      <w:r w:rsidR="00943B4F">
        <w:rPr>
          <w:vertAlign w:val="subscript"/>
        </w:rPr>
        <w:t>i</w:t>
      </w:r>
      <w:r w:rsidR="00943B4F">
        <w:t>)</w:t>
      </w:r>
    </w:p>
    <w:p w14:paraId="3D98707F" w14:textId="21FC73DE" w:rsidR="007B6B7C" w:rsidRDefault="007B6B7C" w:rsidP="007B6B7C">
      <w:pPr>
        <w:pStyle w:val="ListParagraph"/>
      </w:pPr>
      <w:r>
        <w:t>a - Learning rate</w:t>
      </w:r>
    </w:p>
    <w:p w14:paraId="276327D9" w14:textId="62DFBF9F" w:rsidR="007B6B7C" w:rsidRPr="00943B4F" w:rsidRDefault="007B6B7C" w:rsidP="007B6B7C">
      <w:pPr>
        <w:pStyle w:val="ListParagraph"/>
      </w:pPr>
      <w:r>
        <w:t>l – regularization factor</w:t>
      </w:r>
    </w:p>
    <w:p w14:paraId="11128338" w14:textId="41214BF5" w:rsidR="00A955F7" w:rsidRPr="00A955F7" w:rsidRDefault="009B7F4E" w:rsidP="00A955F7">
      <w:r>
        <w:t>Experimental Results: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1828"/>
        <w:gridCol w:w="1170"/>
        <w:gridCol w:w="2314"/>
        <w:gridCol w:w="2783"/>
      </w:tblGrid>
      <w:tr w:rsidR="007104EB" w14:paraId="381DE977" w14:textId="77777777" w:rsidTr="007104EB">
        <w:tc>
          <w:tcPr>
            <w:tcW w:w="1255" w:type="dxa"/>
          </w:tcPr>
          <w:p w14:paraId="1648E978" w14:textId="356BCFD8" w:rsidR="007104EB" w:rsidRDefault="007104EB">
            <w:r>
              <w:t>Learning Rate</w:t>
            </w:r>
          </w:p>
        </w:tc>
        <w:tc>
          <w:tcPr>
            <w:tcW w:w="1828" w:type="dxa"/>
          </w:tcPr>
          <w:p w14:paraId="063151AD" w14:textId="04116325" w:rsidR="007104EB" w:rsidRDefault="007104EB">
            <w:r>
              <w:t>Regularization Factor</w:t>
            </w:r>
          </w:p>
        </w:tc>
        <w:tc>
          <w:tcPr>
            <w:tcW w:w="1170" w:type="dxa"/>
          </w:tcPr>
          <w:p w14:paraId="2D170C5A" w14:textId="2A153578" w:rsidR="007104EB" w:rsidRDefault="007104EB">
            <w:r>
              <w:t>Iterations</w:t>
            </w:r>
          </w:p>
        </w:tc>
        <w:tc>
          <w:tcPr>
            <w:tcW w:w="2314" w:type="dxa"/>
          </w:tcPr>
          <w:p w14:paraId="4828E3E6" w14:textId="0BDEBB81" w:rsidR="007104EB" w:rsidRDefault="007104EB">
            <w:r>
              <w:t>Accuracy with stopwords</w:t>
            </w:r>
          </w:p>
        </w:tc>
        <w:tc>
          <w:tcPr>
            <w:tcW w:w="2783" w:type="dxa"/>
          </w:tcPr>
          <w:p w14:paraId="68419C81" w14:textId="4469DB63" w:rsidR="007104EB" w:rsidRDefault="007104EB">
            <w:r>
              <w:t>Accuracy without stopwords</w:t>
            </w:r>
          </w:p>
        </w:tc>
      </w:tr>
      <w:tr w:rsidR="007104EB" w14:paraId="2B34CDF1" w14:textId="77777777" w:rsidTr="007104EB">
        <w:tc>
          <w:tcPr>
            <w:tcW w:w="1255" w:type="dxa"/>
          </w:tcPr>
          <w:p w14:paraId="6E924395" w14:textId="0FAF6593" w:rsidR="007104EB" w:rsidRDefault="007104EB">
            <w:r>
              <w:t>0.001</w:t>
            </w:r>
          </w:p>
        </w:tc>
        <w:tc>
          <w:tcPr>
            <w:tcW w:w="1828" w:type="dxa"/>
          </w:tcPr>
          <w:p w14:paraId="7C37A4A9" w14:textId="56D8632F" w:rsidR="007104EB" w:rsidRDefault="007104EB">
            <w:r>
              <w:t>5</w:t>
            </w:r>
          </w:p>
        </w:tc>
        <w:tc>
          <w:tcPr>
            <w:tcW w:w="1170" w:type="dxa"/>
          </w:tcPr>
          <w:p w14:paraId="7DB4D935" w14:textId="148DC77A" w:rsidR="007104EB" w:rsidRDefault="007104EB">
            <w:r>
              <w:t>5</w:t>
            </w:r>
          </w:p>
        </w:tc>
        <w:tc>
          <w:tcPr>
            <w:tcW w:w="2314" w:type="dxa"/>
          </w:tcPr>
          <w:p w14:paraId="6AC9AEBB" w14:textId="09DD28E4" w:rsidR="007104EB" w:rsidRDefault="007104EB">
            <w:r>
              <w:t>72.80%</w:t>
            </w:r>
          </w:p>
        </w:tc>
        <w:tc>
          <w:tcPr>
            <w:tcW w:w="2783" w:type="dxa"/>
          </w:tcPr>
          <w:p w14:paraId="1DFDC329" w14:textId="1BA46709" w:rsidR="007104EB" w:rsidRDefault="007104EB">
            <w:r>
              <w:t>73.43%</w:t>
            </w:r>
          </w:p>
        </w:tc>
      </w:tr>
      <w:tr w:rsidR="007104EB" w14:paraId="4278B5C8" w14:textId="77777777" w:rsidTr="007104EB">
        <w:tc>
          <w:tcPr>
            <w:tcW w:w="1255" w:type="dxa"/>
          </w:tcPr>
          <w:p w14:paraId="23CD6C6C" w14:textId="2B991DB9" w:rsidR="007104EB" w:rsidRDefault="00263BEA">
            <w:r>
              <w:t>0.001</w:t>
            </w:r>
          </w:p>
        </w:tc>
        <w:tc>
          <w:tcPr>
            <w:tcW w:w="1828" w:type="dxa"/>
          </w:tcPr>
          <w:p w14:paraId="1AC524DB" w14:textId="323074F3" w:rsidR="007104EB" w:rsidRDefault="00263BEA">
            <w:r>
              <w:t>1</w:t>
            </w:r>
          </w:p>
        </w:tc>
        <w:tc>
          <w:tcPr>
            <w:tcW w:w="1170" w:type="dxa"/>
          </w:tcPr>
          <w:p w14:paraId="1823B330" w14:textId="2C15F9F5" w:rsidR="007104EB" w:rsidRDefault="00263BEA">
            <w:r>
              <w:t>5</w:t>
            </w:r>
          </w:p>
        </w:tc>
        <w:tc>
          <w:tcPr>
            <w:tcW w:w="2314" w:type="dxa"/>
          </w:tcPr>
          <w:p w14:paraId="1F89BF75" w14:textId="56D82694" w:rsidR="007104EB" w:rsidRDefault="00263BEA">
            <w:r>
              <w:t>72.80%</w:t>
            </w:r>
          </w:p>
        </w:tc>
        <w:tc>
          <w:tcPr>
            <w:tcW w:w="2783" w:type="dxa"/>
          </w:tcPr>
          <w:p w14:paraId="2C9DF2CF" w14:textId="269B6AA7" w:rsidR="007104EB" w:rsidRDefault="00263BEA">
            <w:r>
              <w:t>73.43%</w:t>
            </w:r>
          </w:p>
        </w:tc>
      </w:tr>
      <w:tr w:rsidR="007104EB" w14:paraId="1AF4404F" w14:textId="77777777" w:rsidTr="007104EB">
        <w:tc>
          <w:tcPr>
            <w:tcW w:w="1255" w:type="dxa"/>
          </w:tcPr>
          <w:p w14:paraId="2BE2978B" w14:textId="54598FC5" w:rsidR="007104EB" w:rsidRDefault="008E7EA8">
            <w:r>
              <w:t>0.0025</w:t>
            </w:r>
          </w:p>
        </w:tc>
        <w:tc>
          <w:tcPr>
            <w:tcW w:w="1828" w:type="dxa"/>
          </w:tcPr>
          <w:p w14:paraId="2EDC79D4" w14:textId="6DD50AA7" w:rsidR="007104EB" w:rsidRDefault="008E7EA8">
            <w:r>
              <w:t>0.1</w:t>
            </w:r>
          </w:p>
        </w:tc>
        <w:tc>
          <w:tcPr>
            <w:tcW w:w="1170" w:type="dxa"/>
          </w:tcPr>
          <w:p w14:paraId="5B3A74AF" w14:textId="023136C1" w:rsidR="007104EB" w:rsidRDefault="008E7EA8">
            <w:r>
              <w:t>20</w:t>
            </w:r>
          </w:p>
        </w:tc>
        <w:tc>
          <w:tcPr>
            <w:tcW w:w="2314" w:type="dxa"/>
          </w:tcPr>
          <w:p w14:paraId="6543EFA9" w14:textId="627E28E1" w:rsidR="007104EB" w:rsidRDefault="008E7EA8">
            <w:r>
              <w:t>73.01%</w:t>
            </w:r>
          </w:p>
        </w:tc>
        <w:tc>
          <w:tcPr>
            <w:tcW w:w="2783" w:type="dxa"/>
          </w:tcPr>
          <w:p w14:paraId="6C9B4007" w14:textId="0685BD94" w:rsidR="007104EB" w:rsidRDefault="008E7EA8">
            <w:r>
              <w:t>73.96%</w:t>
            </w:r>
          </w:p>
        </w:tc>
      </w:tr>
    </w:tbl>
    <w:p w14:paraId="0E40AA1A" w14:textId="77777777" w:rsidR="00A955F7" w:rsidRDefault="00A955F7"/>
    <w:p w14:paraId="361741B5" w14:textId="6F625D6D" w:rsidR="004128E5" w:rsidRDefault="004128E5">
      <w:r>
        <w:t>Conclusion:</w:t>
      </w:r>
    </w:p>
    <w:p w14:paraId="73E33B2F" w14:textId="2AD161CC" w:rsidR="004128E5" w:rsidRDefault="004128E5">
      <w:r>
        <w:t>The assignment helped to understand the important classification algorithms and posted a challenge to implement it efficiently.</w:t>
      </w:r>
    </w:p>
    <w:sectPr w:rsidR="004128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DD1DC2"/>
    <w:multiLevelType w:val="hybridMultilevel"/>
    <w:tmpl w:val="B06A732A"/>
    <w:lvl w:ilvl="0" w:tplc="EE2CD10E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DC19A1"/>
    <w:multiLevelType w:val="hybridMultilevel"/>
    <w:tmpl w:val="F47E4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842"/>
    <w:rsid w:val="00076965"/>
    <w:rsid w:val="00233842"/>
    <w:rsid w:val="00263BEA"/>
    <w:rsid w:val="00363D61"/>
    <w:rsid w:val="004128E5"/>
    <w:rsid w:val="004748DC"/>
    <w:rsid w:val="006F348D"/>
    <w:rsid w:val="007104EB"/>
    <w:rsid w:val="007B6B7C"/>
    <w:rsid w:val="007E1FAD"/>
    <w:rsid w:val="0085378F"/>
    <w:rsid w:val="008E71CB"/>
    <w:rsid w:val="008E7EA8"/>
    <w:rsid w:val="00943B4F"/>
    <w:rsid w:val="00960B1B"/>
    <w:rsid w:val="009B7F4E"/>
    <w:rsid w:val="00A955F7"/>
    <w:rsid w:val="00AF1F63"/>
    <w:rsid w:val="00AF40A3"/>
    <w:rsid w:val="00D67E9D"/>
    <w:rsid w:val="00F23AE8"/>
    <w:rsid w:val="00FA0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FCA28"/>
  <w15:chartTrackingRefBased/>
  <w15:docId w15:val="{2C178709-458A-45C7-943F-7E5C83F87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3842"/>
    <w:pPr>
      <w:ind w:left="720"/>
      <w:contextualSpacing/>
    </w:pPr>
  </w:style>
  <w:style w:type="table" w:styleId="TableGrid">
    <w:name w:val="Table Grid"/>
    <w:basedOn w:val="TableNormal"/>
    <w:uiPriority w:val="39"/>
    <w:rsid w:val="009B7F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2</Pages>
  <Words>291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Murugesan</dc:creator>
  <cp:keywords/>
  <dc:description/>
  <cp:lastModifiedBy>Praveen Murugesan</cp:lastModifiedBy>
  <cp:revision>15</cp:revision>
  <dcterms:created xsi:type="dcterms:W3CDTF">2016-03-16T03:41:00Z</dcterms:created>
  <dcterms:modified xsi:type="dcterms:W3CDTF">2016-03-17T03:18:00Z</dcterms:modified>
</cp:coreProperties>
</file>