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99C75" w14:textId="77777777" w:rsidR="00E37FA3" w:rsidRPr="006852EF" w:rsidRDefault="006852EF" w:rsidP="006852EF">
      <w:pPr>
        <w:jc w:val="center"/>
        <w:rPr>
          <w:b/>
          <w:bCs/>
          <w:sz w:val="28"/>
          <w:szCs w:val="28"/>
        </w:rPr>
      </w:pPr>
      <w:bookmarkStart w:id="0" w:name="_GoBack"/>
      <w:r w:rsidRPr="006852EF">
        <w:rPr>
          <w:b/>
          <w:bCs/>
          <w:sz w:val="28"/>
          <w:szCs w:val="28"/>
        </w:rPr>
        <w:t>MULTI-CORE PROGRAMMING</w:t>
      </w:r>
    </w:p>
    <w:p w14:paraId="1CF141F5" w14:textId="2A845C4D" w:rsidR="002F1DBF" w:rsidRDefault="00743CBC" w:rsidP="006852EF">
      <w:pPr>
        <w:jc w:val="center"/>
        <w:rPr>
          <w:b/>
          <w:bCs/>
          <w:sz w:val="28"/>
          <w:szCs w:val="28"/>
        </w:rPr>
      </w:pPr>
      <w:r>
        <w:rPr>
          <w:b/>
          <w:bCs/>
          <w:sz w:val="28"/>
          <w:szCs w:val="28"/>
        </w:rPr>
        <w:t>PROJECT – 3</w:t>
      </w:r>
      <w:r w:rsidR="000139B8">
        <w:rPr>
          <w:b/>
          <w:bCs/>
          <w:sz w:val="28"/>
          <w:szCs w:val="28"/>
        </w:rPr>
        <w:t xml:space="preserve"> </w:t>
      </w:r>
    </w:p>
    <w:p w14:paraId="05A3D6FA" w14:textId="26D8034B" w:rsidR="006852EF" w:rsidRPr="006852EF" w:rsidRDefault="000139B8" w:rsidP="006852EF">
      <w:pPr>
        <w:jc w:val="center"/>
        <w:rPr>
          <w:b/>
          <w:bCs/>
          <w:sz w:val="28"/>
          <w:szCs w:val="28"/>
        </w:rPr>
      </w:pPr>
      <w:r>
        <w:rPr>
          <w:b/>
          <w:bCs/>
          <w:sz w:val="28"/>
          <w:szCs w:val="28"/>
        </w:rPr>
        <w:t xml:space="preserve">IMPLEMENTATION OF </w:t>
      </w:r>
      <w:r w:rsidR="00EE2504">
        <w:rPr>
          <w:b/>
          <w:bCs/>
          <w:sz w:val="28"/>
          <w:szCs w:val="28"/>
        </w:rPr>
        <w:t xml:space="preserve">CONCURRENT </w:t>
      </w:r>
      <w:r w:rsidR="00F06942">
        <w:rPr>
          <w:b/>
          <w:bCs/>
          <w:sz w:val="28"/>
          <w:szCs w:val="28"/>
        </w:rPr>
        <w:t>QUEUES</w:t>
      </w:r>
    </w:p>
    <w:p w14:paraId="4ED21AB2" w14:textId="2AB30387" w:rsidR="003B16E8" w:rsidRPr="003B16E8" w:rsidRDefault="003B16E8" w:rsidP="003B16E8">
      <w:pPr>
        <w:jc w:val="right"/>
        <w:rPr>
          <w:b/>
          <w:bCs/>
          <w:i/>
          <w:iCs/>
        </w:rPr>
      </w:pPr>
      <w:r w:rsidRPr="003B16E8">
        <w:rPr>
          <w:b/>
          <w:bCs/>
          <w:i/>
          <w:iCs/>
        </w:rPr>
        <w:t>Team Members:</w:t>
      </w:r>
    </w:p>
    <w:p w14:paraId="309B1FE5" w14:textId="0A14E61A" w:rsidR="003B16E8" w:rsidRPr="003B16E8" w:rsidRDefault="003B16E8" w:rsidP="003B16E8">
      <w:pPr>
        <w:jc w:val="right"/>
        <w:rPr>
          <w:i/>
          <w:iCs/>
        </w:rPr>
      </w:pPr>
      <w:r w:rsidRPr="003B16E8">
        <w:rPr>
          <w:i/>
          <w:iCs/>
        </w:rPr>
        <w:t xml:space="preserve">Rahul </w:t>
      </w:r>
      <w:proofErr w:type="spellStart"/>
      <w:r w:rsidRPr="003B16E8">
        <w:rPr>
          <w:i/>
          <w:iCs/>
        </w:rPr>
        <w:t>Aravind</w:t>
      </w:r>
      <w:proofErr w:type="spellEnd"/>
      <w:r w:rsidRPr="003B16E8">
        <w:rPr>
          <w:i/>
          <w:iCs/>
        </w:rPr>
        <w:t xml:space="preserve"> </w:t>
      </w:r>
      <w:proofErr w:type="spellStart"/>
      <w:r w:rsidRPr="003B16E8">
        <w:rPr>
          <w:i/>
          <w:iCs/>
        </w:rPr>
        <w:t>Mehalingam</w:t>
      </w:r>
      <w:proofErr w:type="spellEnd"/>
      <w:r w:rsidRPr="003B16E8">
        <w:rPr>
          <w:i/>
          <w:iCs/>
        </w:rPr>
        <w:t>(rxm151730)</w:t>
      </w:r>
    </w:p>
    <w:p w14:paraId="5ECC1EFA" w14:textId="015C6F43" w:rsidR="003B16E8" w:rsidRPr="003B16E8" w:rsidRDefault="003B16E8" w:rsidP="003B16E8">
      <w:pPr>
        <w:jc w:val="right"/>
        <w:rPr>
          <w:i/>
          <w:iCs/>
        </w:rPr>
      </w:pPr>
      <w:r w:rsidRPr="003B16E8">
        <w:rPr>
          <w:i/>
          <w:iCs/>
        </w:rPr>
        <w:t>Praveen Erode Murugesan(pem150030)</w:t>
      </w:r>
    </w:p>
    <w:p w14:paraId="797AD736" w14:textId="70A39683" w:rsidR="006852EF" w:rsidRPr="006852EF" w:rsidRDefault="006852EF">
      <w:pPr>
        <w:rPr>
          <w:b/>
          <w:bCs/>
        </w:rPr>
      </w:pPr>
      <w:r w:rsidRPr="006852EF">
        <w:rPr>
          <w:b/>
          <w:bCs/>
        </w:rPr>
        <w:t>Problem Statement:</w:t>
      </w:r>
    </w:p>
    <w:p w14:paraId="789F1AC4" w14:textId="4DC41108" w:rsidR="006852EF" w:rsidRDefault="006852EF">
      <w:r>
        <w:tab/>
        <w:t xml:space="preserve">The aim of the project is to implement the </w:t>
      </w:r>
      <w:r w:rsidR="00EE2504">
        <w:t>Concurrent Queues using different algorithms such as</w:t>
      </w:r>
    </w:p>
    <w:p w14:paraId="05F26C45" w14:textId="3219BF85" w:rsidR="006852EF" w:rsidRDefault="008D0F7E" w:rsidP="006852EF">
      <w:pPr>
        <w:pStyle w:val="ListParagraph"/>
        <w:numPr>
          <w:ilvl w:val="0"/>
          <w:numId w:val="1"/>
        </w:numPr>
      </w:pPr>
      <w:r>
        <w:t>Lock-Based Algorithm</w:t>
      </w:r>
    </w:p>
    <w:p w14:paraId="20D52936" w14:textId="4850369B" w:rsidR="008D0F7E" w:rsidRPr="00EB06FA" w:rsidRDefault="008D0F7E" w:rsidP="006852EF">
      <w:pPr>
        <w:pStyle w:val="ListParagraph"/>
        <w:numPr>
          <w:ilvl w:val="0"/>
          <w:numId w:val="1"/>
        </w:numPr>
      </w:pPr>
      <w:r>
        <w:t>Lock-Free Algorithm</w:t>
      </w:r>
    </w:p>
    <w:p w14:paraId="5F14CB39" w14:textId="77777777" w:rsidR="00047E5F" w:rsidRDefault="00047E5F" w:rsidP="006852EF">
      <w:pPr>
        <w:rPr>
          <w:b/>
          <w:bCs/>
        </w:rPr>
      </w:pPr>
    </w:p>
    <w:p w14:paraId="403046FE" w14:textId="56E9B6C0" w:rsidR="006852EF" w:rsidRPr="006852EF" w:rsidRDefault="006852EF" w:rsidP="006852EF">
      <w:pPr>
        <w:rPr>
          <w:b/>
          <w:bCs/>
        </w:rPr>
      </w:pPr>
      <w:r w:rsidRPr="006852EF">
        <w:rPr>
          <w:b/>
          <w:bCs/>
        </w:rPr>
        <w:t>Experimental Setup:</w:t>
      </w:r>
    </w:p>
    <w:p w14:paraId="17205365" w14:textId="77777777" w:rsidR="006852EF" w:rsidRDefault="006852EF" w:rsidP="006852EF">
      <w:r>
        <w:t>CPU cores: 16</w:t>
      </w:r>
    </w:p>
    <w:p w14:paraId="4E2C0A5B" w14:textId="70F9A3F7" w:rsidR="006852EF" w:rsidRDefault="006852EF" w:rsidP="006852EF">
      <w:r>
        <w:t xml:space="preserve">Operating System: </w:t>
      </w:r>
      <w:r w:rsidR="007309EB">
        <w:t>CentOS</w:t>
      </w:r>
    </w:p>
    <w:p w14:paraId="0A961589" w14:textId="77777777" w:rsidR="006852EF" w:rsidRDefault="006852EF" w:rsidP="006852EF">
      <w:r>
        <w:t>Programming Language: Java</w:t>
      </w:r>
    </w:p>
    <w:p w14:paraId="7543F521" w14:textId="059C28F5" w:rsidR="00047E5F" w:rsidRDefault="006852EF" w:rsidP="006852EF">
      <w:pPr>
        <w:rPr>
          <w:b/>
          <w:bCs/>
        </w:rPr>
      </w:pPr>
      <w:r>
        <w:t xml:space="preserve">No </w:t>
      </w:r>
      <w:r w:rsidR="003D77A8">
        <w:t>of threads experimented: 2 to 64</w:t>
      </w:r>
    </w:p>
    <w:p w14:paraId="2DBAE921" w14:textId="1568EC75" w:rsidR="006852EF" w:rsidRDefault="006852EF" w:rsidP="006852EF">
      <w:pPr>
        <w:rPr>
          <w:b/>
          <w:bCs/>
        </w:rPr>
      </w:pPr>
      <w:r w:rsidRPr="006852EF">
        <w:rPr>
          <w:b/>
          <w:bCs/>
        </w:rPr>
        <w:t>Correctness Test Strategy:</w:t>
      </w:r>
    </w:p>
    <w:p w14:paraId="768E5CBE" w14:textId="1D3D139D" w:rsidR="00EB06FA" w:rsidRDefault="00EB06FA" w:rsidP="00557FA5">
      <w:pPr>
        <w:jc w:val="both"/>
      </w:pPr>
      <w:r>
        <w:rPr>
          <w:b/>
          <w:bCs/>
        </w:rPr>
        <w:tab/>
      </w:r>
      <w:r>
        <w:t xml:space="preserve">Verifying the correctness of the concurrent data structure proved to be a NP-Hard problem. </w:t>
      </w:r>
    </w:p>
    <w:p w14:paraId="4B2634D8" w14:textId="73AD3360" w:rsidR="008D0F7E" w:rsidRDefault="008D0F7E" w:rsidP="00557FA5">
      <w:pPr>
        <w:jc w:val="both"/>
      </w:pPr>
      <w:r>
        <w:t>Threads are given thread ID. Three threads namely t</w:t>
      </w:r>
      <w:proofErr w:type="gramStart"/>
      <w:r>
        <w:t>1,t</w:t>
      </w:r>
      <w:proofErr w:type="gramEnd"/>
      <w:r>
        <w:t xml:space="preserve">2,t3 performs </w:t>
      </w:r>
      <w:proofErr w:type="spellStart"/>
      <w:r>
        <w:t>enque</w:t>
      </w:r>
      <w:proofErr w:type="spellEnd"/>
      <w:r>
        <w:t xml:space="preserve"> operation. Each </w:t>
      </w:r>
      <w:proofErr w:type="spellStart"/>
      <w:r>
        <w:t>enque</w:t>
      </w:r>
      <w:proofErr w:type="spellEnd"/>
      <w:r>
        <w:t xml:space="preserve"> operation adds a tuple of Thread ID and an integer number [Each t</w:t>
      </w:r>
      <w:r w:rsidR="00EE2504">
        <w:t xml:space="preserve">hread </w:t>
      </w:r>
      <w:proofErr w:type="spellStart"/>
      <w:r w:rsidR="00EE2504">
        <w:t>enques</w:t>
      </w:r>
      <w:proofErr w:type="spellEnd"/>
      <w:r w:rsidR="00EE2504">
        <w:t xml:space="preserve"> number from 1 to n</w:t>
      </w:r>
      <w:r>
        <w:t xml:space="preserve">]. Once the </w:t>
      </w:r>
      <w:proofErr w:type="spellStart"/>
      <w:r>
        <w:t>enque</w:t>
      </w:r>
      <w:proofErr w:type="spellEnd"/>
      <w:r>
        <w:t xml:space="preserve"> operations are completed by these threads, only one thread performs </w:t>
      </w:r>
      <w:proofErr w:type="spellStart"/>
      <w:r>
        <w:t>deque</w:t>
      </w:r>
      <w:proofErr w:type="spellEnd"/>
      <w:r>
        <w:t xml:space="preserve"> operation. This </w:t>
      </w:r>
      <w:proofErr w:type="spellStart"/>
      <w:r>
        <w:t>deque</w:t>
      </w:r>
      <w:proofErr w:type="spellEnd"/>
      <w:r>
        <w:t xml:space="preserve"> operation maintains a vector of count for each thread</w:t>
      </w:r>
      <w:r w:rsidR="00EE2504">
        <w:t>. The count values are initialized to zero.</w:t>
      </w:r>
      <w:r w:rsidR="00557FA5">
        <w:t xml:space="preserve"> </w:t>
      </w:r>
      <w:r>
        <w:t xml:space="preserve">Whenever the thread </w:t>
      </w:r>
      <w:proofErr w:type="spellStart"/>
      <w:r>
        <w:t>deques</w:t>
      </w:r>
      <w:proofErr w:type="spellEnd"/>
      <w:r>
        <w:t xml:space="preserve"> an </w:t>
      </w:r>
      <w:proofErr w:type="gramStart"/>
      <w:r>
        <w:t>item(</w:t>
      </w:r>
      <w:proofErr w:type="gramEnd"/>
      <w:r>
        <w:t>a tuple), the count value corresponding to the particular thread is updated after checking whether the new value is one greater than the previous one.</w:t>
      </w:r>
      <w:r w:rsidR="00557FA5">
        <w:t xml:space="preserve"> If there is a </w:t>
      </w:r>
      <w:proofErr w:type="spellStart"/>
      <w:r w:rsidR="00557FA5">
        <w:t>mis</w:t>
      </w:r>
      <w:proofErr w:type="spellEnd"/>
      <w:r w:rsidR="00EE2504">
        <w:t>-</w:t>
      </w:r>
      <w:proofErr w:type="gramStart"/>
      <w:r w:rsidR="00557FA5">
        <w:t>match</w:t>
      </w:r>
      <w:proofErr w:type="gramEnd"/>
      <w:r w:rsidR="00557FA5">
        <w:t xml:space="preserve"> then it is found that there is something wrong with the implementation.</w:t>
      </w:r>
    </w:p>
    <w:p w14:paraId="2BA28578" w14:textId="2AFC6A03" w:rsidR="00253541" w:rsidRPr="00253541" w:rsidRDefault="00253541" w:rsidP="00557FA5">
      <w:pPr>
        <w:jc w:val="both"/>
        <w:rPr>
          <w:i/>
          <w:iCs/>
        </w:rPr>
      </w:pPr>
      <w:r>
        <w:rPr>
          <w:i/>
          <w:iCs/>
        </w:rPr>
        <w:t xml:space="preserve">Note - </w:t>
      </w:r>
      <w:r w:rsidRPr="00253541">
        <w:rPr>
          <w:i/>
          <w:iCs/>
        </w:rPr>
        <w:t>Sample output included at the last</w:t>
      </w:r>
    </w:p>
    <w:p w14:paraId="3E97C798" w14:textId="77777777" w:rsidR="00047E5F" w:rsidRDefault="00047E5F" w:rsidP="006852EF">
      <w:pPr>
        <w:rPr>
          <w:b/>
          <w:bCs/>
        </w:rPr>
      </w:pPr>
    </w:p>
    <w:p w14:paraId="4E88E959" w14:textId="64CA43CC" w:rsidR="00EB06FA" w:rsidRDefault="00EB06FA" w:rsidP="006852EF">
      <w:pPr>
        <w:rPr>
          <w:b/>
          <w:bCs/>
        </w:rPr>
      </w:pPr>
      <w:r>
        <w:rPr>
          <w:b/>
          <w:bCs/>
        </w:rPr>
        <w:t>Testing</w:t>
      </w:r>
      <w:r w:rsidR="00253541">
        <w:rPr>
          <w:b/>
          <w:bCs/>
        </w:rPr>
        <w:t xml:space="preserve"> in TACC Machine</w:t>
      </w:r>
      <w:r>
        <w:rPr>
          <w:b/>
          <w:bCs/>
        </w:rPr>
        <w:t>:</w:t>
      </w:r>
    </w:p>
    <w:p w14:paraId="756CCCC7" w14:textId="5C2B82A3" w:rsidR="00EB06FA" w:rsidRPr="00EB06FA" w:rsidRDefault="00EB06FA" w:rsidP="006852EF">
      <w:r w:rsidRPr="00EB06FA">
        <w:t xml:space="preserve">The implemented concurrent </w:t>
      </w:r>
      <w:r w:rsidR="00557FA5">
        <w:t>queues</w:t>
      </w:r>
      <w:r w:rsidRPr="00EB06FA">
        <w:t xml:space="preserve"> are tested with high load and their results are tabulated and pictographically represented as follows. Each list is subject to 1Million operations by keeping the key space bounded to 1000. The performance of the lists </w:t>
      </w:r>
      <w:proofErr w:type="gramStart"/>
      <w:r w:rsidRPr="00EB06FA">
        <w:t>are</w:t>
      </w:r>
      <w:proofErr w:type="gramEnd"/>
      <w:r w:rsidRPr="00EB06FA">
        <w:t xml:space="preserve"> analyzed by varying the number of threads.</w:t>
      </w:r>
    </w:p>
    <w:p w14:paraId="669A570C" w14:textId="77777777" w:rsidR="00047E5F" w:rsidRDefault="00047E5F" w:rsidP="006852EF">
      <w:pPr>
        <w:rPr>
          <w:b/>
          <w:bCs/>
        </w:rPr>
      </w:pPr>
    </w:p>
    <w:p w14:paraId="1B6F9895" w14:textId="77777777" w:rsidR="00F55412" w:rsidRDefault="00F55412" w:rsidP="006852EF">
      <w:pPr>
        <w:rPr>
          <w:b/>
          <w:bCs/>
        </w:rPr>
      </w:pPr>
    </w:p>
    <w:p w14:paraId="69F8D923" w14:textId="2878BBAF" w:rsidR="00EB06FA" w:rsidRDefault="0011750B" w:rsidP="006852EF">
      <w:pPr>
        <w:rPr>
          <w:b/>
          <w:bCs/>
        </w:rPr>
      </w:pPr>
      <w:r>
        <w:rPr>
          <w:b/>
          <w:bCs/>
        </w:rPr>
        <w:t xml:space="preserve">50% </w:t>
      </w:r>
      <w:proofErr w:type="spellStart"/>
      <w:r>
        <w:rPr>
          <w:b/>
          <w:bCs/>
        </w:rPr>
        <w:t>Enque</w:t>
      </w:r>
      <w:proofErr w:type="spellEnd"/>
      <w:r>
        <w:rPr>
          <w:b/>
          <w:bCs/>
        </w:rPr>
        <w:t xml:space="preserve"> – 50% </w:t>
      </w:r>
      <w:proofErr w:type="spellStart"/>
      <w:r>
        <w:rPr>
          <w:b/>
          <w:bCs/>
        </w:rPr>
        <w:t>Deque</w:t>
      </w:r>
      <w:proofErr w:type="spellEnd"/>
      <w:r>
        <w:rPr>
          <w:b/>
          <w:bCs/>
        </w:rPr>
        <w:t>:</w:t>
      </w:r>
    </w:p>
    <w:p w14:paraId="0B53ECA1" w14:textId="6069A78D" w:rsidR="00047E5F" w:rsidRPr="008921C8" w:rsidRDefault="003D77A8" w:rsidP="006852EF">
      <w:r>
        <w:t>This</w:t>
      </w:r>
      <w:r w:rsidR="008921C8" w:rsidRPr="008921C8">
        <w:t xml:space="preserve"> </w:t>
      </w:r>
      <w:r>
        <w:t xml:space="preserve">flavor of test setup had 50% </w:t>
      </w:r>
      <w:proofErr w:type="spellStart"/>
      <w:r>
        <w:t>enque</w:t>
      </w:r>
      <w:proofErr w:type="spellEnd"/>
      <w:r w:rsidR="008921C8" w:rsidRPr="008921C8">
        <w:t xml:space="preserve"> </w:t>
      </w:r>
      <w:r>
        <w:t>operations, 50</w:t>
      </w:r>
      <w:r w:rsidR="008921C8" w:rsidRPr="008921C8">
        <w:t xml:space="preserve">% </w:t>
      </w:r>
      <w:proofErr w:type="spellStart"/>
      <w:r>
        <w:t>deque</w:t>
      </w:r>
      <w:proofErr w:type="spellEnd"/>
      <w:r>
        <w:t xml:space="preserve"> operations</w:t>
      </w:r>
      <w:r w:rsidR="008921C8" w:rsidRPr="008921C8">
        <w:t xml:space="preserve">.  </w:t>
      </w:r>
      <w:r w:rsidR="008921C8">
        <w:t>The performance is as follows:</w:t>
      </w:r>
    </w:p>
    <w:tbl>
      <w:tblPr>
        <w:tblStyle w:val="TableGrid"/>
        <w:tblW w:w="9313" w:type="dxa"/>
        <w:tblLook w:val="04A0" w:firstRow="1" w:lastRow="0" w:firstColumn="1" w:lastColumn="0" w:noHBand="0" w:noVBand="1"/>
      </w:tblPr>
      <w:tblGrid>
        <w:gridCol w:w="2004"/>
        <w:gridCol w:w="3904"/>
        <w:gridCol w:w="3405"/>
      </w:tblGrid>
      <w:tr w:rsidR="00557FA5" w:rsidRPr="00EB06FA" w14:paraId="2D689BB3" w14:textId="77777777" w:rsidTr="00143147">
        <w:trPr>
          <w:trHeight w:val="322"/>
        </w:trPr>
        <w:tc>
          <w:tcPr>
            <w:tcW w:w="2004" w:type="dxa"/>
            <w:vMerge w:val="restart"/>
            <w:noWrap/>
            <w:hideMark/>
          </w:tcPr>
          <w:p w14:paraId="14B416DB" w14:textId="19FE830B" w:rsidR="00557FA5" w:rsidRPr="00EB06FA" w:rsidRDefault="00557FA5">
            <w:pPr>
              <w:rPr>
                <w:b/>
                <w:bCs/>
              </w:rPr>
            </w:pPr>
            <w:r>
              <w:rPr>
                <w:b/>
                <w:bCs/>
              </w:rPr>
              <w:t>Number of threads</w:t>
            </w:r>
          </w:p>
        </w:tc>
        <w:tc>
          <w:tcPr>
            <w:tcW w:w="7309" w:type="dxa"/>
            <w:gridSpan w:val="2"/>
            <w:noWrap/>
            <w:hideMark/>
          </w:tcPr>
          <w:p w14:paraId="654F4721" w14:textId="34CEB213" w:rsidR="00557FA5" w:rsidRPr="00EB06FA" w:rsidRDefault="00557FA5" w:rsidP="00557FA5">
            <w:pPr>
              <w:jc w:val="center"/>
              <w:rPr>
                <w:b/>
                <w:bCs/>
              </w:rPr>
            </w:pPr>
            <w:r>
              <w:rPr>
                <w:b/>
                <w:bCs/>
              </w:rPr>
              <w:t>Performance of Algorithms</w:t>
            </w:r>
          </w:p>
        </w:tc>
      </w:tr>
      <w:tr w:rsidR="00557FA5" w:rsidRPr="00EB06FA" w14:paraId="769A21CD" w14:textId="77777777" w:rsidTr="00557FA5">
        <w:trPr>
          <w:trHeight w:val="322"/>
        </w:trPr>
        <w:tc>
          <w:tcPr>
            <w:tcW w:w="2004" w:type="dxa"/>
            <w:vMerge/>
            <w:noWrap/>
          </w:tcPr>
          <w:p w14:paraId="1A3723FE" w14:textId="77777777" w:rsidR="00557FA5" w:rsidRPr="00EB06FA" w:rsidRDefault="00557FA5" w:rsidP="00557FA5">
            <w:pPr>
              <w:rPr>
                <w:b/>
                <w:bCs/>
              </w:rPr>
            </w:pPr>
          </w:p>
        </w:tc>
        <w:tc>
          <w:tcPr>
            <w:tcW w:w="3904" w:type="dxa"/>
            <w:noWrap/>
          </w:tcPr>
          <w:p w14:paraId="506C7F05" w14:textId="21F3FEE1" w:rsidR="00557FA5" w:rsidRDefault="00557FA5" w:rsidP="00557FA5">
            <w:pPr>
              <w:rPr>
                <w:b/>
                <w:bCs/>
              </w:rPr>
            </w:pPr>
            <w:r>
              <w:rPr>
                <w:b/>
                <w:bCs/>
              </w:rPr>
              <w:t>Lock-Based</w:t>
            </w:r>
          </w:p>
        </w:tc>
        <w:tc>
          <w:tcPr>
            <w:tcW w:w="3405" w:type="dxa"/>
            <w:noWrap/>
          </w:tcPr>
          <w:p w14:paraId="6D51CFB4" w14:textId="3A179D45" w:rsidR="00557FA5" w:rsidRPr="00EB06FA" w:rsidRDefault="00557FA5" w:rsidP="00557FA5">
            <w:pPr>
              <w:rPr>
                <w:b/>
                <w:bCs/>
              </w:rPr>
            </w:pPr>
            <w:r w:rsidRPr="00EB06FA">
              <w:rPr>
                <w:b/>
                <w:bCs/>
              </w:rPr>
              <w:t>Lock-Free</w:t>
            </w:r>
          </w:p>
        </w:tc>
      </w:tr>
      <w:tr w:rsidR="00DD284D" w:rsidRPr="00EB06FA" w14:paraId="70024430" w14:textId="77777777" w:rsidTr="00A90C86">
        <w:trPr>
          <w:trHeight w:val="322"/>
        </w:trPr>
        <w:tc>
          <w:tcPr>
            <w:tcW w:w="2004" w:type="dxa"/>
            <w:noWrap/>
            <w:hideMark/>
          </w:tcPr>
          <w:p w14:paraId="2129EC49" w14:textId="77777777" w:rsidR="00DD284D" w:rsidRPr="00EB06FA" w:rsidRDefault="00DD284D" w:rsidP="00DD284D">
            <w:r w:rsidRPr="00EB06FA">
              <w:t>2</w:t>
            </w:r>
          </w:p>
        </w:tc>
        <w:tc>
          <w:tcPr>
            <w:tcW w:w="3904" w:type="dxa"/>
            <w:noWrap/>
            <w:vAlign w:val="bottom"/>
            <w:hideMark/>
          </w:tcPr>
          <w:p w14:paraId="605A6038" w14:textId="5314BB90" w:rsidR="00DD284D" w:rsidRPr="00EB06FA" w:rsidRDefault="00DD284D" w:rsidP="00DD284D">
            <w:r>
              <w:rPr>
                <w:rFonts w:ascii="Calibri" w:hAnsi="Calibri" w:cs="Calibri"/>
                <w:color w:val="000000"/>
              </w:rPr>
              <w:t>311</w:t>
            </w:r>
          </w:p>
        </w:tc>
        <w:tc>
          <w:tcPr>
            <w:tcW w:w="3405" w:type="dxa"/>
            <w:noWrap/>
            <w:vAlign w:val="bottom"/>
            <w:hideMark/>
          </w:tcPr>
          <w:p w14:paraId="1ABD6CC3" w14:textId="220D6988" w:rsidR="00DD284D" w:rsidRPr="00EB06FA" w:rsidRDefault="00DD284D" w:rsidP="00DD284D">
            <w:r>
              <w:rPr>
                <w:rFonts w:ascii="Calibri" w:hAnsi="Calibri" w:cs="Calibri"/>
                <w:color w:val="000000"/>
              </w:rPr>
              <w:t>224</w:t>
            </w:r>
          </w:p>
        </w:tc>
      </w:tr>
      <w:tr w:rsidR="00DD284D" w:rsidRPr="00EB06FA" w14:paraId="58369D98" w14:textId="77777777" w:rsidTr="00A90C86">
        <w:trPr>
          <w:trHeight w:val="322"/>
        </w:trPr>
        <w:tc>
          <w:tcPr>
            <w:tcW w:w="2004" w:type="dxa"/>
            <w:noWrap/>
            <w:hideMark/>
          </w:tcPr>
          <w:p w14:paraId="21FECCFE" w14:textId="77777777" w:rsidR="00DD284D" w:rsidRPr="00EB06FA" w:rsidRDefault="00DD284D" w:rsidP="00DD284D">
            <w:r w:rsidRPr="00EB06FA">
              <w:t>4</w:t>
            </w:r>
          </w:p>
        </w:tc>
        <w:tc>
          <w:tcPr>
            <w:tcW w:w="3904" w:type="dxa"/>
            <w:noWrap/>
            <w:vAlign w:val="bottom"/>
            <w:hideMark/>
          </w:tcPr>
          <w:p w14:paraId="470AE0F3" w14:textId="5AAD13F6" w:rsidR="00DD284D" w:rsidRPr="00EB06FA" w:rsidRDefault="00DD284D" w:rsidP="00DD284D">
            <w:r>
              <w:rPr>
                <w:rFonts w:ascii="Calibri" w:hAnsi="Calibri" w:cs="Calibri"/>
                <w:color w:val="000000"/>
              </w:rPr>
              <w:t>564</w:t>
            </w:r>
          </w:p>
        </w:tc>
        <w:tc>
          <w:tcPr>
            <w:tcW w:w="3405" w:type="dxa"/>
            <w:noWrap/>
            <w:vAlign w:val="bottom"/>
            <w:hideMark/>
          </w:tcPr>
          <w:p w14:paraId="393598E0" w14:textId="035BA761" w:rsidR="00DD284D" w:rsidRPr="00EB06FA" w:rsidRDefault="00DD284D" w:rsidP="00DD284D">
            <w:r>
              <w:rPr>
                <w:rFonts w:ascii="Calibri" w:hAnsi="Calibri" w:cs="Calibri"/>
                <w:color w:val="000000"/>
              </w:rPr>
              <w:t>1096</w:t>
            </w:r>
          </w:p>
        </w:tc>
      </w:tr>
      <w:tr w:rsidR="00DD284D" w:rsidRPr="00EB06FA" w14:paraId="583CB8CF" w14:textId="77777777" w:rsidTr="00A90C86">
        <w:trPr>
          <w:trHeight w:val="322"/>
        </w:trPr>
        <w:tc>
          <w:tcPr>
            <w:tcW w:w="2004" w:type="dxa"/>
            <w:noWrap/>
            <w:hideMark/>
          </w:tcPr>
          <w:p w14:paraId="4248B05A" w14:textId="77777777" w:rsidR="00DD284D" w:rsidRPr="00EB06FA" w:rsidRDefault="00DD284D" w:rsidP="00DD284D">
            <w:r w:rsidRPr="00EB06FA">
              <w:t>8</w:t>
            </w:r>
          </w:p>
        </w:tc>
        <w:tc>
          <w:tcPr>
            <w:tcW w:w="3904" w:type="dxa"/>
            <w:noWrap/>
            <w:vAlign w:val="bottom"/>
            <w:hideMark/>
          </w:tcPr>
          <w:p w14:paraId="79A24841" w14:textId="637B7D11" w:rsidR="00DD284D" w:rsidRPr="00EB06FA" w:rsidRDefault="00DD284D" w:rsidP="00DD284D">
            <w:r>
              <w:rPr>
                <w:rFonts w:ascii="Calibri" w:hAnsi="Calibri" w:cs="Calibri"/>
                <w:color w:val="000000"/>
              </w:rPr>
              <w:t>1542</w:t>
            </w:r>
          </w:p>
        </w:tc>
        <w:tc>
          <w:tcPr>
            <w:tcW w:w="3405" w:type="dxa"/>
            <w:noWrap/>
            <w:vAlign w:val="bottom"/>
            <w:hideMark/>
          </w:tcPr>
          <w:p w14:paraId="59DB9700" w14:textId="46157AF3" w:rsidR="00DD284D" w:rsidRPr="00EB06FA" w:rsidRDefault="00DD284D" w:rsidP="00DD284D">
            <w:r>
              <w:rPr>
                <w:rFonts w:ascii="Calibri" w:hAnsi="Calibri" w:cs="Calibri"/>
                <w:color w:val="000000"/>
              </w:rPr>
              <w:t>2986</w:t>
            </w:r>
          </w:p>
        </w:tc>
      </w:tr>
      <w:tr w:rsidR="00DD284D" w:rsidRPr="00EB06FA" w14:paraId="20AB1E17" w14:textId="77777777" w:rsidTr="00A90C86">
        <w:trPr>
          <w:trHeight w:val="322"/>
        </w:trPr>
        <w:tc>
          <w:tcPr>
            <w:tcW w:w="2004" w:type="dxa"/>
            <w:noWrap/>
            <w:hideMark/>
          </w:tcPr>
          <w:p w14:paraId="2C8AC6ED" w14:textId="77777777" w:rsidR="00DD284D" w:rsidRPr="00EB06FA" w:rsidRDefault="00DD284D" w:rsidP="00DD284D">
            <w:r w:rsidRPr="00EB06FA">
              <w:t>16</w:t>
            </w:r>
          </w:p>
        </w:tc>
        <w:tc>
          <w:tcPr>
            <w:tcW w:w="3904" w:type="dxa"/>
            <w:noWrap/>
            <w:vAlign w:val="bottom"/>
            <w:hideMark/>
          </w:tcPr>
          <w:p w14:paraId="62FE30E3" w14:textId="32AA9DD5" w:rsidR="00DD284D" w:rsidRPr="00EB06FA" w:rsidRDefault="00DD284D" w:rsidP="00DD284D">
            <w:r>
              <w:rPr>
                <w:rFonts w:ascii="Calibri" w:hAnsi="Calibri" w:cs="Calibri"/>
                <w:color w:val="000000"/>
              </w:rPr>
              <w:t>2218</w:t>
            </w:r>
          </w:p>
        </w:tc>
        <w:tc>
          <w:tcPr>
            <w:tcW w:w="3405" w:type="dxa"/>
            <w:noWrap/>
            <w:vAlign w:val="bottom"/>
            <w:hideMark/>
          </w:tcPr>
          <w:p w14:paraId="245309C9" w14:textId="7E86A242" w:rsidR="00DD284D" w:rsidRPr="00EB06FA" w:rsidRDefault="00DD284D" w:rsidP="00DD284D">
            <w:r>
              <w:rPr>
                <w:rFonts w:ascii="Calibri" w:hAnsi="Calibri" w:cs="Calibri"/>
                <w:color w:val="000000"/>
              </w:rPr>
              <w:t>7575</w:t>
            </w:r>
          </w:p>
        </w:tc>
      </w:tr>
      <w:tr w:rsidR="00DD284D" w:rsidRPr="00EB06FA" w14:paraId="5B7AF958" w14:textId="77777777" w:rsidTr="00A90C86">
        <w:trPr>
          <w:trHeight w:val="322"/>
        </w:trPr>
        <w:tc>
          <w:tcPr>
            <w:tcW w:w="2004" w:type="dxa"/>
            <w:noWrap/>
            <w:hideMark/>
          </w:tcPr>
          <w:p w14:paraId="5FAE296D" w14:textId="77777777" w:rsidR="00DD284D" w:rsidRPr="00EB06FA" w:rsidRDefault="00DD284D" w:rsidP="00DD284D">
            <w:r w:rsidRPr="00EB06FA">
              <w:t>32</w:t>
            </w:r>
          </w:p>
        </w:tc>
        <w:tc>
          <w:tcPr>
            <w:tcW w:w="3904" w:type="dxa"/>
            <w:noWrap/>
            <w:vAlign w:val="bottom"/>
            <w:hideMark/>
          </w:tcPr>
          <w:p w14:paraId="377828F8" w14:textId="70781FE4" w:rsidR="00DD284D" w:rsidRPr="00EB06FA" w:rsidRDefault="00DD284D" w:rsidP="00DD284D">
            <w:r>
              <w:rPr>
                <w:rFonts w:ascii="Calibri" w:hAnsi="Calibri" w:cs="Calibri"/>
                <w:color w:val="000000"/>
              </w:rPr>
              <w:t>4259</w:t>
            </w:r>
          </w:p>
        </w:tc>
        <w:tc>
          <w:tcPr>
            <w:tcW w:w="3405" w:type="dxa"/>
            <w:noWrap/>
            <w:vAlign w:val="bottom"/>
            <w:hideMark/>
          </w:tcPr>
          <w:p w14:paraId="01209EDB" w14:textId="177E74D6" w:rsidR="00DD284D" w:rsidRPr="00EB06FA" w:rsidRDefault="00DD284D" w:rsidP="00DD284D">
            <w:r>
              <w:rPr>
                <w:rFonts w:ascii="Calibri" w:hAnsi="Calibri" w:cs="Calibri"/>
                <w:color w:val="000000"/>
              </w:rPr>
              <w:t>18615</w:t>
            </w:r>
          </w:p>
        </w:tc>
      </w:tr>
      <w:tr w:rsidR="00DD284D" w:rsidRPr="00EB06FA" w14:paraId="58C8027D" w14:textId="77777777" w:rsidTr="00A90C86">
        <w:trPr>
          <w:trHeight w:val="322"/>
        </w:trPr>
        <w:tc>
          <w:tcPr>
            <w:tcW w:w="2004" w:type="dxa"/>
            <w:noWrap/>
            <w:hideMark/>
          </w:tcPr>
          <w:p w14:paraId="17BC913E" w14:textId="1E8044F7" w:rsidR="00DD284D" w:rsidRPr="00EB06FA" w:rsidRDefault="00EE2504" w:rsidP="00DD284D">
            <w:r>
              <w:t>64</w:t>
            </w:r>
          </w:p>
        </w:tc>
        <w:tc>
          <w:tcPr>
            <w:tcW w:w="3904" w:type="dxa"/>
            <w:noWrap/>
            <w:vAlign w:val="bottom"/>
            <w:hideMark/>
          </w:tcPr>
          <w:p w14:paraId="381CC886" w14:textId="78560897" w:rsidR="00DD284D" w:rsidRPr="00EB06FA" w:rsidRDefault="00DD284D" w:rsidP="00DD284D">
            <w:r>
              <w:rPr>
                <w:rFonts w:ascii="Calibri" w:hAnsi="Calibri" w:cs="Calibri"/>
                <w:color w:val="000000"/>
              </w:rPr>
              <w:t>7349</w:t>
            </w:r>
          </w:p>
        </w:tc>
        <w:tc>
          <w:tcPr>
            <w:tcW w:w="3405" w:type="dxa"/>
            <w:noWrap/>
            <w:vAlign w:val="bottom"/>
            <w:hideMark/>
          </w:tcPr>
          <w:p w14:paraId="5BF4C8CB" w14:textId="39E4A467" w:rsidR="00DD284D" w:rsidRPr="00EB06FA" w:rsidRDefault="00DD284D" w:rsidP="00DD284D">
            <w:r>
              <w:rPr>
                <w:rFonts w:ascii="Calibri" w:hAnsi="Calibri" w:cs="Calibri"/>
                <w:color w:val="000000"/>
              </w:rPr>
              <w:t>44926</w:t>
            </w:r>
          </w:p>
        </w:tc>
      </w:tr>
    </w:tbl>
    <w:p w14:paraId="62EE86FC" w14:textId="77777777" w:rsidR="00EB06FA" w:rsidRDefault="00EB06FA" w:rsidP="006852EF">
      <w:pPr>
        <w:rPr>
          <w:b/>
          <w:bCs/>
        </w:rPr>
      </w:pPr>
    </w:p>
    <w:p w14:paraId="73BD6A41" w14:textId="46F0D7A3" w:rsidR="00EB06FA" w:rsidRDefault="003D77A8" w:rsidP="006852EF">
      <w:pPr>
        <w:rPr>
          <w:b/>
          <w:bCs/>
        </w:rPr>
      </w:pPr>
      <w:r>
        <w:rPr>
          <w:noProof/>
          <w:lang w:bidi="ta-IN"/>
        </w:rPr>
        <w:drawing>
          <wp:inline distT="0" distB="0" distL="0" distR="0" wp14:anchorId="208D6281" wp14:editId="2871FF72">
            <wp:extent cx="5943600" cy="3350260"/>
            <wp:effectExtent l="0" t="0" r="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A2315B" w14:textId="77777777" w:rsidR="008921C8" w:rsidRDefault="008921C8" w:rsidP="006852EF">
      <w:pPr>
        <w:rPr>
          <w:b/>
          <w:bCs/>
        </w:rPr>
      </w:pPr>
    </w:p>
    <w:p w14:paraId="1D4C3FB6" w14:textId="77777777" w:rsidR="008921C8" w:rsidRPr="008921C8" w:rsidRDefault="008921C8" w:rsidP="006852EF">
      <w:pPr>
        <w:rPr>
          <w:b/>
          <w:bCs/>
        </w:rPr>
      </w:pPr>
      <w:r w:rsidRPr="008921C8">
        <w:rPr>
          <w:b/>
          <w:bCs/>
        </w:rPr>
        <w:t>Inference:</w:t>
      </w:r>
    </w:p>
    <w:p w14:paraId="1134DFD1" w14:textId="09308E02" w:rsidR="008921C8" w:rsidRPr="008921C8" w:rsidRDefault="008921C8" w:rsidP="006852EF">
      <w:r w:rsidRPr="008921C8">
        <w:t xml:space="preserve">It is seen that </w:t>
      </w:r>
      <w:r w:rsidR="003D77A8">
        <w:t>lock-based queue</w:t>
      </w:r>
      <w:r w:rsidRPr="008921C8">
        <w:t xml:space="preserve"> algorithm performs better if the data structure needs to be used </w:t>
      </w:r>
      <w:r w:rsidR="003D77A8">
        <w:t xml:space="preserve">in 50% </w:t>
      </w:r>
      <w:proofErr w:type="spellStart"/>
      <w:r w:rsidR="003D77A8">
        <w:t>Enque</w:t>
      </w:r>
      <w:proofErr w:type="spellEnd"/>
      <w:r w:rsidR="003D77A8">
        <w:t xml:space="preserve"> – 50% </w:t>
      </w:r>
      <w:proofErr w:type="spellStart"/>
      <w:r w:rsidR="003D77A8">
        <w:t>Deque</w:t>
      </w:r>
      <w:proofErr w:type="spellEnd"/>
      <w:r w:rsidR="003D77A8">
        <w:t xml:space="preserve"> scenario.</w:t>
      </w:r>
    </w:p>
    <w:p w14:paraId="347B1F55" w14:textId="77777777" w:rsidR="008921C8" w:rsidRDefault="008921C8" w:rsidP="006852EF">
      <w:pPr>
        <w:rPr>
          <w:b/>
          <w:bCs/>
        </w:rPr>
      </w:pPr>
    </w:p>
    <w:p w14:paraId="41C11930" w14:textId="77777777" w:rsidR="00EE2504" w:rsidRDefault="00EE2504" w:rsidP="0011750B">
      <w:pPr>
        <w:rPr>
          <w:b/>
          <w:bCs/>
        </w:rPr>
      </w:pPr>
    </w:p>
    <w:p w14:paraId="42F06B82" w14:textId="77777777" w:rsidR="00EE2504" w:rsidRDefault="00EE2504" w:rsidP="0011750B">
      <w:pPr>
        <w:rPr>
          <w:b/>
          <w:bCs/>
        </w:rPr>
      </w:pPr>
    </w:p>
    <w:p w14:paraId="2DADAB39" w14:textId="27F0260C" w:rsidR="0011750B" w:rsidRDefault="0011750B" w:rsidP="0011750B">
      <w:pPr>
        <w:rPr>
          <w:b/>
          <w:bCs/>
        </w:rPr>
      </w:pPr>
      <w:r>
        <w:rPr>
          <w:b/>
          <w:bCs/>
        </w:rPr>
        <w:lastRenderedPageBreak/>
        <w:t>4</w:t>
      </w:r>
      <w:r>
        <w:rPr>
          <w:b/>
          <w:bCs/>
        </w:rPr>
        <w:t xml:space="preserve">0% </w:t>
      </w:r>
      <w:proofErr w:type="spellStart"/>
      <w:r>
        <w:rPr>
          <w:b/>
          <w:bCs/>
        </w:rPr>
        <w:t>Enque</w:t>
      </w:r>
      <w:proofErr w:type="spellEnd"/>
      <w:r>
        <w:rPr>
          <w:b/>
          <w:bCs/>
        </w:rPr>
        <w:t xml:space="preserve"> –</w:t>
      </w:r>
      <w:r>
        <w:rPr>
          <w:b/>
          <w:bCs/>
        </w:rPr>
        <w:t xml:space="preserve"> 4</w:t>
      </w:r>
      <w:r>
        <w:rPr>
          <w:b/>
          <w:bCs/>
        </w:rPr>
        <w:t xml:space="preserve">0% </w:t>
      </w:r>
      <w:proofErr w:type="spellStart"/>
      <w:r>
        <w:rPr>
          <w:b/>
          <w:bCs/>
        </w:rPr>
        <w:t>Deque</w:t>
      </w:r>
      <w:proofErr w:type="spellEnd"/>
      <w:r>
        <w:rPr>
          <w:b/>
          <w:bCs/>
        </w:rPr>
        <w:t xml:space="preserve"> – 20% </w:t>
      </w:r>
      <w:proofErr w:type="spellStart"/>
      <w:r>
        <w:rPr>
          <w:b/>
          <w:bCs/>
        </w:rPr>
        <w:t>IsEmpty</w:t>
      </w:r>
      <w:proofErr w:type="spellEnd"/>
      <w:r>
        <w:rPr>
          <w:b/>
          <w:bCs/>
        </w:rPr>
        <w:t>:</w:t>
      </w:r>
    </w:p>
    <w:p w14:paraId="7DB99E63" w14:textId="463FCBA2" w:rsidR="003D77A8" w:rsidRPr="008921C8" w:rsidRDefault="003D77A8" w:rsidP="003D77A8">
      <w:r>
        <w:t>This</w:t>
      </w:r>
      <w:r w:rsidRPr="008921C8">
        <w:t xml:space="preserve"> </w:t>
      </w:r>
      <w:r>
        <w:t>flavor of test setup had 4</w:t>
      </w:r>
      <w:r>
        <w:t xml:space="preserve">0% </w:t>
      </w:r>
      <w:proofErr w:type="spellStart"/>
      <w:r>
        <w:t>enque</w:t>
      </w:r>
      <w:proofErr w:type="spellEnd"/>
      <w:r w:rsidRPr="008921C8">
        <w:t xml:space="preserve"> </w:t>
      </w:r>
      <w:r>
        <w:t>operations, 4</w:t>
      </w:r>
      <w:r>
        <w:t>0</w:t>
      </w:r>
      <w:r w:rsidRPr="008921C8">
        <w:t xml:space="preserve">% </w:t>
      </w:r>
      <w:proofErr w:type="spellStart"/>
      <w:r>
        <w:t>deque</w:t>
      </w:r>
      <w:proofErr w:type="spellEnd"/>
      <w:r>
        <w:t xml:space="preserve"> operations</w:t>
      </w:r>
      <w:r>
        <w:t xml:space="preserve"> and 20% </w:t>
      </w:r>
      <w:proofErr w:type="spellStart"/>
      <w:r>
        <w:t>IsEmpty</w:t>
      </w:r>
      <w:proofErr w:type="spellEnd"/>
      <w:r>
        <w:t xml:space="preserve"> operations</w:t>
      </w:r>
      <w:r w:rsidRPr="008921C8">
        <w:t xml:space="preserve">.  </w:t>
      </w:r>
      <w:r>
        <w:t>The performance is as follows:</w:t>
      </w:r>
    </w:p>
    <w:tbl>
      <w:tblPr>
        <w:tblStyle w:val="TableGrid"/>
        <w:tblW w:w="9313" w:type="dxa"/>
        <w:tblLook w:val="04A0" w:firstRow="1" w:lastRow="0" w:firstColumn="1" w:lastColumn="0" w:noHBand="0" w:noVBand="1"/>
      </w:tblPr>
      <w:tblGrid>
        <w:gridCol w:w="2004"/>
        <w:gridCol w:w="3904"/>
        <w:gridCol w:w="3405"/>
      </w:tblGrid>
      <w:tr w:rsidR="00557FA5" w:rsidRPr="00EB06FA" w14:paraId="5E17E7F6" w14:textId="77777777" w:rsidTr="000F7D9C">
        <w:trPr>
          <w:trHeight w:val="322"/>
        </w:trPr>
        <w:tc>
          <w:tcPr>
            <w:tcW w:w="2004" w:type="dxa"/>
            <w:vMerge w:val="restart"/>
            <w:noWrap/>
            <w:hideMark/>
          </w:tcPr>
          <w:p w14:paraId="00899CA2" w14:textId="77777777" w:rsidR="00557FA5" w:rsidRPr="00EB06FA" w:rsidRDefault="00557FA5" w:rsidP="000F7D9C">
            <w:pPr>
              <w:rPr>
                <w:b/>
                <w:bCs/>
              </w:rPr>
            </w:pPr>
            <w:r>
              <w:rPr>
                <w:b/>
                <w:bCs/>
              </w:rPr>
              <w:t>Number of threads</w:t>
            </w:r>
          </w:p>
        </w:tc>
        <w:tc>
          <w:tcPr>
            <w:tcW w:w="7309" w:type="dxa"/>
            <w:gridSpan w:val="2"/>
            <w:noWrap/>
            <w:hideMark/>
          </w:tcPr>
          <w:p w14:paraId="3A4AAE92" w14:textId="77777777" w:rsidR="00557FA5" w:rsidRPr="00EB06FA" w:rsidRDefault="00557FA5" w:rsidP="000F7D9C">
            <w:pPr>
              <w:jc w:val="center"/>
              <w:rPr>
                <w:b/>
                <w:bCs/>
              </w:rPr>
            </w:pPr>
            <w:r>
              <w:rPr>
                <w:b/>
                <w:bCs/>
              </w:rPr>
              <w:t>Performance of Algorithms</w:t>
            </w:r>
          </w:p>
        </w:tc>
      </w:tr>
      <w:tr w:rsidR="00557FA5" w:rsidRPr="00EB06FA" w14:paraId="1C424F81" w14:textId="77777777" w:rsidTr="000F7D9C">
        <w:trPr>
          <w:trHeight w:val="322"/>
        </w:trPr>
        <w:tc>
          <w:tcPr>
            <w:tcW w:w="2004" w:type="dxa"/>
            <w:vMerge/>
            <w:noWrap/>
          </w:tcPr>
          <w:p w14:paraId="562AB443" w14:textId="77777777" w:rsidR="00557FA5" w:rsidRPr="00EB06FA" w:rsidRDefault="00557FA5" w:rsidP="000F7D9C">
            <w:pPr>
              <w:rPr>
                <w:b/>
                <w:bCs/>
              </w:rPr>
            </w:pPr>
          </w:p>
        </w:tc>
        <w:tc>
          <w:tcPr>
            <w:tcW w:w="3904" w:type="dxa"/>
            <w:noWrap/>
          </w:tcPr>
          <w:p w14:paraId="3F525DC2" w14:textId="77777777" w:rsidR="00557FA5" w:rsidRDefault="00557FA5" w:rsidP="000F7D9C">
            <w:pPr>
              <w:rPr>
                <w:b/>
                <w:bCs/>
              </w:rPr>
            </w:pPr>
            <w:r>
              <w:rPr>
                <w:b/>
                <w:bCs/>
              </w:rPr>
              <w:t>Lock-Based</w:t>
            </w:r>
          </w:p>
        </w:tc>
        <w:tc>
          <w:tcPr>
            <w:tcW w:w="3405" w:type="dxa"/>
            <w:noWrap/>
          </w:tcPr>
          <w:p w14:paraId="55E3B923" w14:textId="77777777" w:rsidR="00557FA5" w:rsidRPr="00EB06FA" w:rsidRDefault="00557FA5" w:rsidP="000F7D9C">
            <w:pPr>
              <w:rPr>
                <w:b/>
                <w:bCs/>
              </w:rPr>
            </w:pPr>
            <w:r w:rsidRPr="00EB06FA">
              <w:rPr>
                <w:b/>
                <w:bCs/>
              </w:rPr>
              <w:t>Lock-Free</w:t>
            </w:r>
          </w:p>
        </w:tc>
      </w:tr>
      <w:tr w:rsidR="00DD284D" w:rsidRPr="00EB06FA" w14:paraId="54BFA138" w14:textId="77777777" w:rsidTr="00516948">
        <w:trPr>
          <w:trHeight w:val="322"/>
        </w:trPr>
        <w:tc>
          <w:tcPr>
            <w:tcW w:w="2004" w:type="dxa"/>
            <w:noWrap/>
            <w:hideMark/>
          </w:tcPr>
          <w:p w14:paraId="36F0CEE5" w14:textId="77777777" w:rsidR="00DD284D" w:rsidRPr="00EB06FA" w:rsidRDefault="00DD284D" w:rsidP="00DD284D">
            <w:r w:rsidRPr="00EB06FA">
              <w:t>2</w:t>
            </w:r>
          </w:p>
        </w:tc>
        <w:tc>
          <w:tcPr>
            <w:tcW w:w="3904" w:type="dxa"/>
            <w:noWrap/>
            <w:vAlign w:val="bottom"/>
            <w:hideMark/>
          </w:tcPr>
          <w:p w14:paraId="4F3E0886" w14:textId="0CE58202" w:rsidR="00DD284D" w:rsidRPr="00EB06FA" w:rsidRDefault="00DD284D" w:rsidP="00DD284D">
            <w:r>
              <w:rPr>
                <w:rFonts w:ascii="Calibri" w:hAnsi="Calibri" w:cs="Calibri"/>
                <w:color w:val="000000"/>
              </w:rPr>
              <w:t>260</w:t>
            </w:r>
          </w:p>
        </w:tc>
        <w:tc>
          <w:tcPr>
            <w:tcW w:w="3405" w:type="dxa"/>
            <w:noWrap/>
            <w:vAlign w:val="bottom"/>
            <w:hideMark/>
          </w:tcPr>
          <w:p w14:paraId="19D9D4A6" w14:textId="6EBDCEBF" w:rsidR="00DD284D" w:rsidRPr="00EB06FA" w:rsidRDefault="00DD284D" w:rsidP="00DD284D">
            <w:r>
              <w:rPr>
                <w:rFonts w:ascii="Calibri" w:hAnsi="Calibri" w:cs="Calibri"/>
                <w:color w:val="000000"/>
              </w:rPr>
              <w:t>481</w:t>
            </w:r>
          </w:p>
        </w:tc>
      </w:tr>
      <w:tr w:rsidR="00DD284D" w:rsidRPr="00EB06FA" w14:paraId="46FAB179" w14:textId="77777777" w:rsidTr="00516948">
        <w:trPr>
          <w:trHeight w:val="322"/>
        </w:trPr>
        <w:tc>
          <w:tcPr>
            <w:tcW w:w="2004" w:type="dxa"/>
            <w:noWrap/>
            <w:hideMark/>
          </w:tcPr>
          <w:p w14:paraId="5698D508" w14:textId="77777777" w:rsidR="00DD284D" w:rsidRPr="00EB06FA" w:rsidRDefault="00DD284D" w:rsidP="00DD284D">
            <w:r w:rsidRPr="00EB06FA">
              <w:t>4</w:t>
            </w:r>
          </w:p>
        </w:tc>
        <w:tc>
          <w:tcPr>
            <w:tcW w:w="3904" w:type="dxa"/>
            <w:noWrap/>
            <w:vAlign w:val="bottom"/>
            <w:hideMark/>
          </w:tcPr>
          <w:p w14:paraId="40317F21" w14:textId="6A751092" w:rsidR="00DD284D" w:rsidRPr="00EB06FA" w:rsidRDefault="00DD284D" w:rsidP="00DD284D">
            <w:r>
              <w:rPr>
                <w:rFonts w:ascii="Calibri" w:hAnsi="Calibri" w:cs="Calibri"/>
                <w:color w:val="000000"/>
              </w:rPr>
              <w:t>489</w:t>
            </w:r>
          </w:p>
        </w:tc>
        <w:tc>
          <w:tcPr>
            <w:tcW w:w="3405" w:type="dxa"/>
            <w:noWrap/>
            <w:vAlign w:val="bottom"/>
            <w:hideMark/>
          </w:tcPr>
          <w:p w14:paraId="45E6EC0E" w14:textId="1277D307" w:rsidR="00DD284D" w:rsidRPr="00EB06FA" w:rsidRDefault="00DD284D" w:rsidP="00DD284D">
            <w:r>
              <w:rPr>
                <w:rFonts w:ascii="Calibri" w:hAnsi="Calibri" w:cs="Calibri"/>
                <w:color w:val="000000"/>
              </w:rPr>
              <w:t>2816</w:t>
            </w:r>
          </w:p>
        </w:tc>
      </w:tr>
      <w:tr w:rsidR="00DD284D" w:rsidRPr="00EB06FA" w14:paraId="5CDB13E1" w14:textId="77777777" w:rsidTr="00516948">
        <w:trPr>
          <w:trHeight w:val="322"/>
        </w:trPr>
        <w:tc>
          <w:tcPr>
            <w:tcW w:w="2004" w:type="dxa"/>
            <w:noWrap/>
            <w:hideMark/>
          </w:tcPr>
          <w:p w14:paraId="1A774760" w14:textId="77777777" w:rsidR="00DD284D" w:rsidRPr="00EB06FA" w:rsidRDefault="00DD284D" w:rsidP="00DD284D">
            <w:r w:rsidRPr="00EB06FA">
              <w:t>8</w:t>
            </w:r>
          </w:p>
        </w:tc>
        <w:tc>
          <w:tcPr>
            <w:tcW w:w="3904" w:type="dxa"/>
            <w:noWrap/>
            <w:vAlign w:val="bottom"/>
            <w:hideMark/>
          </w:tcPr>
          <w:p w14:paraId="6CF9EE3C" w14:textId="5D39FE8E" w:rsidR="00DD284D" w:rsidRPr="00EB06FA" w:rsidRDefault="00DD284D" w:rsidP="00DD284D">
            <w:r>
              <w:rPr>
                <w:rFonts w:ascii="Calibri" w:hAnsi="Calibri" w:cs="Calibri"/>
                <w:color w:val="000000"/>
              </w:rPr>
              <w:t>1113</w:t>
            </w:r>
          </w:p>
        </w:tc>
        <w:tc>
          <w:tcPr>
            <w:tcW w:w="3405" w:type="dxa"/>
            <w:noWrap/>
            <w:vAlign w:val="bottom"/>
            <w:hideMark/>
          </w:tcPr>
          <w:p w14:paraId="4B35751F" w14:textId="10882375" w:rsidR="00DD284D" w:rsidRPr="00EB06FA" w:rsidRDefault="00DD284D" w:rsidP="00DD284D">
            <w:r>
              <w:rPr>
                <w:rFonts w:ascii="Calibri" w:hAnsi="Calibri" w:cs="Calibri"/>
                <w:color w:val="000000"/>
              </w:rPr>
              <w:t>4360</w:t>
            </w:r>
          </w:p>
        </w:tc>
      </w:tr>
      <w:tr w:rsidR="00DD284D" w:rsidRPr="00EB06FA" w14:paraId="6247F356" w14:textId="77777777" w:rsidTr="00516948">
        <w:trPr>
          <w:trHeight w:val="322"/>
        </w:trPr>
        <w:tc>
          <w:tcPr>
            <w:tcW w:w="2004" w:type="dxa"/>
            <w:noWrap/>
            <w:hideMark/>
          </w:tcPr>
          <w:p w14:paraId="5B9694F9" w14:textId="77777777" w:rsidR="00DD284D" w:rsidRPr="00EB06FA" w:rsidRDefault="00DD284D" w:rsidP="00DD284D">
            <w:r w:rsidRPr="00EB06FA">
              <w:t>16</w:t>
            </w:r>
          </w:p>
        </w:tc>
        <w:tc>
          <w:tcPr>
            <w:tcW w:w="3904" w:type="dxa"/>
            <w:noWrap/>
            <w:vAlign w:val="bottom"/>
            <w:hideMark/>
          </w:tcPr>
          <w:p w14:paraId="3ADE066C" w14:textId="0C3FD222" w:rsidR="00DD284D" w:rsidRPr="00EB06FA" w:rsidRDefault="00DD284D" w:rsidP="00DD284D">
            <w:r>
              <w:rPr>
                <w:rFonts w:ascii="Calibri" w:hAnsi="Calibri" w:cs="Calibri"/>
                <w:color w:val="000000"/>
              </w:rPr>
              <w:t>1981</w:t>
            </w:r>
          </w:p>
        </w:tc>
        <w:tc>
          <w:tcPr>
            <w:tcW w:w="3405" w:type="dxa"/>
            <w:noWrap/>
            <w:vAlign w:val="bottom"/>
            <w:hideMark/>
          </w:tcPr>
          <w:p w14:paraId="72A941A3" w14:textId="013B5D0D" w:rsidR="00DD284D" w:rsidRPr="00EB06FA" w:rsidRDefault="00DD284D" w:rsidP="00DD284D">
            <w:r>
              <w:rPr>
                <w:rFonts w:ascii="Calibri" w:hAnsi="Calibri" w:cs="Calibri"/>
                <w:color w:val="000000"/>
              </w:rPr>
              <w:t>6767</w:t>
            </w:r>
          </w:p>
        </w:tc>
      </w:tr>
      <w:tr w:rsidR="00DD284D" w:rsidRPr="00EB06FA" w14:paraId="6E04CF58" w14:textId="77777777" w:rsidTr="00516948">
        <w:trPr>
          <w:trHeight w:val="322"/>
        </w:trPr>
        <w:tc>
          <w:tcPr>
            <w:tcW w:w="2004" w:type="dxa"/>
            <w:noWrap/>
            <w:hideMark/>
          </w:tcPr>
          <w:p w14:paraId="7D4F2472" w14:textId="77777777" w:rsidR="00DD284D" w:rsidRPr="00EB06FA" w:rsidRDefault="00DD284D" w:rsidP="00DD284D">
            <w:r w:rsidRPr="00EB06FA">
              <w:t>32</w:t>
            </w:r>
          </w:p>
        </w:tc>
        <w:tc>
          <w:tcPr>
            <w:tcW w:w="3904" w:type="dxa"/>
            <w:noWrap/>
            <w:vAlign w:val="bottom"/>
            <w:hideMark/>
          </w:tcPr>
          <w:p w14:paraId="6036336E" w14:textId="4980D283" w:rsidR="00DD284D" w:rsidRPr="00EB06FA" w:rsidRDefault="00DD284D" w:rsidP="00DD284D">
            <w:r>
              <w:rPr>
                <w:rFonts w:ascii="Calibri" w:hAnsi="Calibri" w:cs="Calibri"/>
                <w:color w:val="000000"/>
              </w:rPr>
              <w:t>3417</w:t>
            </w:r>
          </w:p>
        </w:tc>
        <w:tc>
          <w:tcPr>
            <w:tcW w:w="3405" w:type="dxa"/>
            <w:noWrap/>
            <w:vAlign w:val="bottom"/>
            <w:hideMark/>
          </w:tcPr>
          <w:p w14:paraId="1A5FF348" w14:textId="477A7D36" w:rsidR="00DD284D" w:rsidRPr="00EB06FA" w:rsidRDefault="00DD284D" w:rsidP="00DD284D">
            <w:r>
              <w:rPr>
                <w:rFonts w:ascii="Calibri" w:hAnsi="Calibri" w:cs="Calibri"/>
                <w:color w:val="000000"/>
              </w:rPr>
              <w:t>15447</w:t>
            </w:r>
          </w:p>
        </w:tc>
      </w:tr>
      <w:tr w:rsidR="00DD284D" w:rsidRPr="00EB06FA" w14:paraId="14B4BC9E" w14:textId="77777777" w:rsidTr="00516948">
        <w:trPr>
          <w:trHeight w:val="322"/>
        </w:trPr>
        <w:tc>
          <w:tcPr>
            <w:tcW w:w="2004" w:type="dxa"/>
            <w:noWrap/>
            <w:hideMark/>
          </w:tcPr>
          <w:p w14:paraId="49935A08" w14:textId="2B1567D2" w:rsidR="00DD284D" w:rsidRPr="00EB06FA" w:rsidRDefault="00DD284D" w:rsidP="00DD284D">
            <w:r>
              <w:t>64</w:t>
            </w:r>
          </w:p>
        </w:tc>
        <w:tc>
          <w:tcPr>
            <w:tcW w:w="3904" w:type="dxa"/>
            <w:noWrap/>
            <w:vAlign w:val="bottom"/>
            <w:hideMark/>
          </w:tcPr>
          <w:p w14:paraId="34F1B083" w14:textId="5CDB58D9" w:rsidR="00DD284D" w:rsidRPr="00EB06FA" w:rsidRDefault="00DD284D" w:rsidP="00DD284D">
            <w:r>
              <w:rPr>
                <w:rFonts w:ascii="Calibri" w:hAnsi="Calibri" w:cs="Calibri"/>
                <w:color w:val="000000"/>
              </w:rPr>
              <w:t>19226</w:t>
            </w:r>
          </w:p>
        </w:tc>
        <w:tc>
          <w:tcPr>
            <w:tcW w:w="3405" w:type="dxa"/>
            <w:noWrap/>
            <w:vAlign w:val="bottom"/>
            <w:hideMark/>
          </w:tcPr>
          <w:p w14:paraId="370D4FA2" w14:textId="39BCB404" w:rsidR="00DD284D" w:rsidRPr="00EB06FA" w:rsidRDefault="00DD284D" w:rsidP="00DD284D">
            <w:r>
              <w:rPr>
                <w:rFonts w:ascii="Calibri" w:hAnsi="Calibri" w:cs="Calibri"/>
                <w:color w:val="000000"/>
              </w:rPr>
              <w:t>33020</w:t>
            </w:r>
          </w:p>
        </w:tc>
      </w:tr>
    </w:tbl>
    <w:p w14:paraId="4871CDFC" w14:textId="636BB891" w:rsidR="008921C8" w:rsidRDefault="008921C8" w:rsidP="006852EF">
      <w:pPr>
        <w:rPr>
          <w:b/>
          <w:bCs/>
        </w:rPr>
      </w:pPr>
    </w:p>
    <w:p w14:paraId="36946F24" w14:textId="74C9AC24" w:rsidR="00960023" w:rsidRDefault="003D77A8" w:rsidP="006852EF">
      <w:pPr>
        <w:rPr>
          <w:b/>
          <w:bCs/>
        </w:rPr>
      </w:pPr>
      <w:r>
        <w:rPr>
          <w:noProof/>
          <w:lang w:bidi="ta-IN"/>
        </w:rPr>
        <w:drawing>
          <wp:inline distT="0" distB="0" distL="0" distR="0" wp14:anchorId="77DDC721" wp14:editId="45ACBF5C">
            <wp:extent cx="5943600" cy="33502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77EDCC" w14:textId="77777777" w:rsidR="00960023" w:rsidRDefault="00960023" w:rsidP="00960023">
      <w:pPr>
        <w:rPr>
          <w:b/>
          <w:bCs/>
        </w:rPr>
      </w:pPr>
      <w:r>
        <w:rPr>
          <w:b/>
          <w:bCs/>
        </w:rPr>
        <w:t>Inference:</w:t>
      </w:r>
    </w:p>
    <w:p w14:paraId="1BEA6854" w14:textId="54C0E80C" w:rsidR="00960023" w:rsidRDefault="00960023" w:rsidP="00960023">
      <w:r>
        <w:tab/>
        <w:t xml:space="preserve">It is seen that </w:t>
      </w:r>
      <w:r w:rsidR="003D77A8">
        <w:t xml:space="preserve">lock-based </w:t>
      </w:r>
      <w:r>
        <w:t>algorithm beats the lock-free algorithm in performance by a</w:t>
      </w:r>
      <w:r w:rsidR="003D77A8">
        <w:t xml:space="preserve"> huge</w:t>
      </w:r>
      <w:r>
        <w:t xml:space="preserve"> margin</w:t>
      </w:r>
      <w:r w:rsidR="003D77A8">
        <w:t xml:space="preserve"> for this </w:t>
      </w:r>
      <w:r w:rsidR="00EE2504">
        <w:t>kind of work load on concurrent queues.</w:t>
      </w:r>
    </w:p>
    <w:p w14:paraId="7C9684FC" w14:textId="620EF535" w:rsidR="00253541" w:rsidRPr="00960023" w:rsidRDefault="00960023" w:rsidP="006852EF">
      <w:pPr>
        <w:rPr>
          <w:b/>
          <w:bCs/>
        </w:rPr>
      </w:pPr>
      <w:r w:rsidRPr="00960023">
        <w:rPr>
          <w:b/>
          <w:bCs/>
        </w:rPr>
        <w:t>Conclusion:</w:t>
      </w:r>
    </w:p>
    <w:p w14:paraId="52781951" w14:textId="74087E4A" w:rsidR="001E4DE0" w:rsidRDefault="00960023" w:rsidP="006852EF">
      <w:r>
        <w:tab/>
        <w:t xml:space="preserve">The concurrent </w:t>
      </w:r>
      <w:r w:rsidR="00557FA5">
        <w:t>queues</w:t>
      </w:r>
      <w:r>
        <w:t xml:space="preserve"> using different algorithms are implemented and their performances are analyzed and compared to infer the best suited implementation for different workloads.</w:t>
      </w:r>
    </w:p>
    <w:p w14:paraId="71A57459" w14:textId="44FB9479" w:rsidR="001E4DE0" w:rsidRDefault="001E4DE0" w:rsidP="00E764BD">
      <w:pPr>
        <w:rPr>
          <w:i/>
          <w:iCs/>
        </w:rPr>
      </w:pPr>
    </w:p>
    <w:p w14:paraId="238E749A" w14:textId="77777777" w:rsidR="00EE2504" w:rsidRDefault="00EE2504" w:rsidP="00E764BD">
      <w:pPr>
        <w:rPr>
          <w:i/>
          <w:iCs/>
        </w:rPr>
      </w:pPr>
    </w:p>
    <w:p w14:paraId="6C621A87" w14:textId="77777777" w:rsidR="00EE2504" w:rsidRDefault="00EE2504" w:rsidP="00E764BD">
      <w:pPr>
        <w:rPr>
          <w:i/>
          <w:iCs/>
        </w:rPr>
      </w:pPr>
    </w:p>
    <w:p w14:paraId="027BB9CE" w14:textId="2B1C0114" w:rsidR="003D77A8" w:rsidRDefault="003D77A8" w:rsidP="00E764BD">
      <w:pPr>
        <w:rPr>
          <w:i/>
          <w:iCs/>
        </w:rPr>
      </w:pPr>
      <w:r>
        <w:rPr>
          <w:i/>
          <w:iCs/>
        </w:rPr>
        <w:lastRenderedPageBreak/>
        <w:t>Output for Correctness Testing:</w:t>
      </w:r>
    </w:p>
    <w:p w14:paraId="7EF0A9DA" w14:textId="77777777" w:rsidR="003D77A8" w:rsidRPr="003D77A8" w:rsidRDefault="003D77A8" w:rsidP="003D77A8">
      <w:pPr>
        <w:rPr>
          <w:i/>
          <w:iCs/>
        </w:rPr>
      </w:pPr>
      <w:r w:rsidRPr="003D77A8">
        <w:rPr>
          <w:i/>
          <w:iCs/>
        </w:rPr>
        <w:t>*******************************************</w:t>
      </w:r>
    </w:p>
    <w:p w14:paraId="71B102E8" w14:textId="77777777" w:rsidR="003D77A8" w:rsidRPr="003D77A8" w:rsidRDefault="003D77A8" w:rsidP="003D77A8">
      <w:pPr>
        <w:rPr>
          <w:i/>
          <w:iCs/>
        </w:rPr>
      </w:pPr>
      <w:r w:rsidRPr="003D77A8">
        <w:rPr>
          <w:i/>
          <w:iCs/>
        </w:rPr>
        <w:t>********Test Statistics********************</w:t>
      </w:r>
    </w:p>
    <w:p w14:paraId="2EC98215" w14:textId="77777777" w:rsidR="003D77A8" w:rsidRPr="003D77A8" w:rsidRDefault="003D77A8" w:rsidP="003D77A8">
      <w:pPr>
        <w:rPr>
          <w:i/>
          <w:iCs/>
        </w:rPr>
      </w:pPr>
      <w:r w:rsidRPr="003D77A8">
        <w:rPr>
          <w:i/>
          <w:iCs/>
        </w:rPr>
        <w:t>Number of Threads: 4</w:t>
      </w:r>
    </w:p>
    <w:p w14:paraId="03902697" w14:textId="77777777" w:rsidR="003D77A8" w:rsidRPr="003D77A8" w:rsidRDefault="003D77A8" w:rsidP="003D77A8">
      <w:pPr>
        <w:rPr>
          <w:i/>
          <w:iCs/>
        </w:rPr>
      </w:pPr>
      <w:r w:rsidRPr="003D77A8">
        <w:rPr>
          <w:i/>
          <w:iCs/>
        </w:rPr>
        <w:t>Concurrent Queue Lock based Synchronization</w:t>
      </w:r>
    </w:p>
    <w:p w14:paraId="4C2522DB" w14:textId="77777777" w:rsidR="003D77A8" w:rsidRPr="003D77A8" w:rsidRDefault="003D77A8" w:rsidP="003D77A8">
      <w:pPr>
        <w:rPr>
          <w:i/>
          <w:iCs/>
        </w:rPr>
      </w:pPr>
      <w:r w:rsidRPr="003D77A8">
        <w:rPr>
          <w:i/>
          <w:iCs/>
        </w:rPr>
        <w:t xml:space="preserve">Thread Id 3 </w:t>
      </w:r>
      <w:proofErr w:type="spellStart"/>
      <w:r w:rsidRPr="003D77A8">
        <w:rPr>
          <w:i/>
          <w:iCs/>
        </w:rPr>
        <w:t>Enqueue</w:t>
      </w:r>
      <w:proofErr w:type="spellEnd"/>
      <w:r w:rsidRPr="003D77A8">
        <w:rPr>
          <w:i/>
          <w:iCs/>
        </w:rPr>
        <w:t xml:space="preserve"> 1</w:t>
      </w:r>
    </w:p>
    <w:p w14:paraId="47B707A5" w14:textId="77777777" w:rsidR="003D77A8" w:rsidRPr="003D77A8" w:rsidRDefault="003D77A8" w:rsidP="003D77A8">
      <w:pPr>
        <w:rPr>
          <w:i/>
          <w:iCs/>
        </w:rPr>
      </w:pPr>
      <w:r w:rsidRPr="003D77A8">
        <w:rPr>
          <w:i/>
          <w:iCs/>
        </w:rPr>
        <w:t xml:space="preserve">Thread Id 2 </w:t>
      </w:r>
      <w:proofErr w:type="spellStart"/>
      <w:r w:rsidRPr="003D77A8">
        <w:rPr>
          <w:i/>
          <w:iCs/>
        </w:rPr>
        <w:t>Enqueue</w:t>
      </w:r>
      <w:proofErr w:type="spellEnd"/>
      <w:r w:rsidRPr="003D77A8">
        <w:rPr>
          <w:i/>
          <w:iCs/>
        </w:rPr>
        <w:t xml:space="preserve"> 1</w:t>
      </w:r>
    </w:p>
    <w:p w14:paraId="53AD27D9" w14:textId="77777777" w:rsidR="003D77A8" w:rsidRPr="003D77A8" w:rsidRDefault="003D77A8" w:rsidP="003D77A8">
      <w:pPr>
        <w:rPr>
          <w:i/>
          <w:iCs/>
        </w:rPr>
      </w:pPr>
      <w:r w:rsidRPr="003D77A8">
        <w:rPr>
          <w:i/>
          <w:iCs/>
        </w:rPr>
        <w:t xml:space="preserve">Thread Id 1 </w:t>
      </w:r>
      <w:proofErr w:type="spellStart"/>
      <w:r w:rsidRPr="003D77A8">
        <w:rPr>
          <w:i/>
          <w:iCs/>
        </w:rPr>
        <w:t>Enqueue</w:t>
      </w:r>
      <w:proofErr w:type="spellEnd"/>
      <w:r w:rsidRPr="003D77A8">
        <w:rPr>
          <w:i/>
          <w:iCs/>
        </w:rPr>
        <w:t xml:space="preserve"> 1</w:t>
      </w:r>
    </w:p>
    <w:p w14:paraId="34DE80AE" w14:textId="77777777" w:rsidR="003D77A8" w:rsidRPr="003D77A8" w:rsidRDefault="003D77A8" w:rsidP="003D77A8">
      <w:pPr>
        <w:rPr>
          <w:i/>
          <w:iCs/>
        </w:rPr>
      </w:pPr>
      <w:r w:rsidRPr="003D77A8">
        <w:rPr>
          <w:i/>
          <w:iCs/>
        </w:rPr>
        <w:t xml:space="preserve">Thread Id 1 </w:t>
      </w:r>
      <w:proofErr w:type="spellStart"/>
      <w:r w:rsidRPr="003D77A8">
        <w:rPr>
          <w:i/>
          <w:iCs/>
        </w:rPr>
        <w:t>Enqueue</w:t>
      </w:r>
      <w:proofErr w:type="spellEnd"/>
      <w:r w:rsidRPr="003D77A8">
        <w:rPr>
          <w:i/>
          <w:iCs/>
        </w:rPr>
        <w:t xml:space="preserve"> 2</w:t>
      </w:r>
    </w:p>
    <w:p w14:paraId="56FB6CAD" w14:textId="77777777" w:rsidR="003D77A8" w:rsidRPr="003D77A8" w:rsidRDefault="003D77A8" w:rsidP="003D77A8">
      <w:pPr>
        <w:rPr>
          <w:i/>
          <w:iCs/>
        </w:rPr>
      </w:pPr>
      <w:r w:rsidRPr="003D77A8">
        <w:rPr>
          <w:i/>
          <w:iCs/>
        </w:rPr>
        <w:t xml:space="preserve">Thread Id 3 </w:t>
      </w:r>
      <w:proofErr w:type="spellStart"/>
      <w:r w:rsidRPr="003D77A8">
        <w:rPr>
          <w:i/>
          <w:iCs/>
        </w:rPr>
        <w:t>Enqueue</w:t>
      </w:r>
      <w:proofErr w:type="spellEnd"/>
      <w:r w:rsidRPr="003D77A8">
        <w:rPr>
          <w:i/>
          <w:iCs/>
        </w:rPr>
        <w:t xml:space="preserve"> 2</w:t>
      </w:r>
    </w:p>
    <w:p w14:paraId="0684FE0C" w14:textId="77777777" w:rsidR="003D77A8" w:rsidRPr="003D77A8" w:rsidRDefault="003D77A8" w:rsidP="003D77A8">
      <w:pPr>
        <w:rPr>
          <w:i/>
          <w:iCs/>
        </w:rPr>
      </w:pPr>
      <w:r w:rsidRPr="003D77A8">
        <w:rPr>
          <w:i/>
          <w:iCs/>
        </w:rPr>
        <w:t xml:space="preserve">Thread Id 3 </w:t>
      </w:r>
      <w:proofErr w:type="spellStart"/>
      <w:r w:rsidRPr="003D77A8">
        <w:rPr>
          <w:i/>
          <w:iCs/>
        </w:rPr>
        <w:t>Enqueue</w:t>
      </w:r>
      <w:proofErr w:type="spellEnd"/>
      <w:r w:rsidRPr="003D77A8">
        <w:rPr>
          <w:i/>
          <w:iCs/>
        </w:rPr>
        <w:t xml:space="preserve"> 3</w:t>
      </w:r>
    </w:p>
    <w:p w14:paraId="3712B3A1" w14:textId="77777777" w:rsidR="003D77A8" w:rsidRPr="003D77A8" w:rsidRDefault="003D77A8" w:rsidP="003D77A8">
      <w:pPr>
        <w:rPr>
          <w:i/>
          <w:iCs/>
        </w:rPr>
      </w:pPr>
      <w:r w:rsidRPr="003D77A8">
        <w:rPr>
          <w:i/>
          <w:iCs/>
        </w:rPr>
        <w:t xml:space="preserve">Thread Id 1 </w:t>
      </w:r>
      <w:proofErr w:type="spellStart"/>
      <w:r w:rsidRPr="003D77A8">
        <w:rPr>
          <w:i/>
          <w:iCs/>
        </w:rPr>
        <w:t>Enqueue</w:t>
      </w:r>
      <w:proofErr w:type="spellEnd"/>
      <w:r w:rsidRPr="003D77A8">
        <w:rPr>
          <w:i/>
          <w:iCs/>
        </w:rPr>
        <w:t xml:space="preserve"> 3</w:t>
      </w:r>
    </w:p>
    <w:p w14:paraId="6381F3D7" w14:textId="77777777" w:rsidR="003D77A8" w:rsidRPr="003D77A8" w:rsidRDefault="003D77A8" w:rsidP="003D77A8">
      <w:pPr>
        <w:rPr>
          <w:i/>
          <w:iCs/>
        </w:rPr>
      </w:pPr>
      <w:r w:rsidRPr="003D77A8">
        <w:rPr>
          <w:i/>
          <w:iCs/>
        </w:rPr>
        <w:t xml:space="preserve">Thread Id 2 </w:t>
      </w:r>
      <w:proofErr w:type="spellStart"/>
      <w:r w:rsidRPr="003D77A8">
        <w:rPr>
          <w:i/>
          <w:iCs/>
        </w:rPr>
        <w:t>Enqueue</w:t>
      </w:r>
      <w:proofErr w:type="spellEnd"/>
      <w:r w:rsidRPr="003D77A8">
        <w:rPr>
          <w:i/>
          <w:iCs/>
        </w:rPr>
        <w:t xml:space="preserve"> 2</w:t>
      </w:r>
    </w:p>
    <w:p w14:paraId="0B745C78" w14:textId="77777777" w:rsidR="003D77A8" w:rsidRPr="003D77A8" w:rsidRDefault="003D77A8" w:rsidP="003D77A8">
      <w:pPr>
        <w:rPr>
          <w:i/>
          <w:iCs/>
        </w:rPr>
      </w:pPr>
      <w:r w:rsidRPr="003D77A8">
        <w:rPr>
          <w:i/>
          <w:iCs/>
        </w:rPr>
        <w:t xml:space="preserve">Thread Id 2 </w:t>
      </w:r>
      <w:proofErr w:type="spellStart"/>
      <w:r w:rsidRPr="003D77A8">
        <w:rPr>
          <w:i/>
          <w:iCs/>
        </w:rPr>
        <w:t>Enqueue</w:t>
      </w:r>
      <w:proofErr w:type="spellEnd"/>
      <w:r w:rsidRPr="003D77A8">
        <w:rPr>
          <w:i/>
          <w:iCs/>
        </w:rPr>
        <w:t xml:space="preserve"> 3</w:t>
      </w:r>
    </w:p>
    <w:p w14:paraId="0A0C2783" w14:textId="77777777" w:rsidR="003D77A8" w:rsidRPr="003D77A8" w:rsidRDefault="003D77A8" w:rsidP="003D77A8">
      <w:pPr>
        <w:rPr>
          <w:i/>
          <w:iCs/>
        </w:rPr>
      </w:pPr>
      <w:r w:rsidRPr="003D77A8">
        <w:rPr>
          <w:i/>
          <w:iCs/>
        </w:rPr>
        <w:t xml:space="preserve">Thread Id 4 </w:t>
      </w:r>
      <w:proofErr w:type="spellStart"/>
      <w:r w:rsidRPr="003D77A8">
        <w:rPr>
          <w:i/>
          <w:iCs/>
        </w:rPr>
        <w:t>Enqueue</w:t>
      </w:r>
      <w:proofErr w:type="spellEnd"/>
      <w:r w:rsidRPr="003D77A8">
        <w:rPr>
          <w:i/>
          <w:iCs/>
        </w:rPr>
        <w:t xml:space="preserve"> 1</w:t>
      </w:r>
    </w:p>
    <w:p w14:paraId="0F547DBF" w14:textId="77777777" w:rsidR="003D77A8" w:rsidRPr="003D77A8" w:rsidRDefault="003D77A8" w:rsidP="003D77A8">
      <w:pPr>
        <w:rPr>
          <w:i/>
          <w:iCs/>
        </w:rPr>
      </w:pPr>
      <w:r w:rsidRPr="003D77A8">
        <w:rPr>
          <w:i/>
          <w:iCs/>
        </w:rPr>
        <w:t xml:space="preserve">Thread Id 4 </w:t>
      </w:r>
      <w:proofErr w:type="spellStart"/>
      <w:r w:rsidRPr="003D77A8">
        <w:rPr>
          <w:i/>
          <w:iCs/>
        </w:rPr>
        <w:t>Enqueue</w:t>
      </w:r>
      <w:proofErr w:type="spellEnd"/>
      <w:r w:rsidRPr="003D77A8">
        <w:rPr>
          <w:i/>
          <w:iCs/>
        </w:rPr>
        <w:t xml:space="preserve"> 2</w:t>
      </w:r>
    </w:p>
    <w:p w14:paraId="3768C1DC" w14:textId="77777777" w:rsidR="003D77A8" w:rsidRPr="003D77A8" w:rsidRDefault="003D77A8" w:rsidP="003D77A8">
      <w:pPr>
        <w:rPr>
          <w:i/>
          <w:iCs/>
        </w:rPr>
      </w:pPr>
      <w:r w:rsidRPr="003D77A8">
        <w:rPr>
          <w:i/>
          <w:iCs/>
        </w:rPr>
        <w:t xml:space="preserve">Thread Id 4 </w:t>
      </w:r>
      <w:proofErr w:type="spellStart"/>
      <w:r w:rsidRPr="003D77A8">
        <w:rPr>
          <w:i/>
          <w:iCs/>
        </w:rPr>
        <w:t>Enqueue</w:t>
      </w:r>
      <w:proofErr w:type="spellEnd"/>
      <w:r w:rsidRPr="003D77A8">
        <w:rPr>
          <w:i/>
          <w:iCs/>
        </w:rPr>
        <w:t xml:space="preserve"> 3</w:t>
      </w:r>
    </w:p>
    <w:p w14:paraId="48E1D49C" w14:textId="77777777" w:rsidR="003D77A8" w:rsidRPr="003D77A8" w:rsidRDefault="003D77A8" w:rsidP="003D77A8">
      <w:pPr>
        <w:rPr>
          <w:i/>
          <w:iCs/>
        </w:rPr>
      </w:pPr>
      <w:r w:rsidRPr="003D77A8">
        <w:rPr>
          <w:i/>
          <w:iCs/>
        </w:rPr>
        <w:t>Time: 2 msec.</w:t>
      </w:r>
    </w:p>
    <w:p w14:paraId="1AA64DA6" w14:textId="77777777" w:rsidR="003D77A8" w:rsidRPr="003D77A8" w:rsidRDefault="003D77A8" w:rsidP="003D77A8">
      <w:pPr>
        <w:rPr>
          <w:i/>
          <w:iCs/>
        </w:rPr>
      </w:pPr>
      <w:r w:rsidRPr="003D77A8">
        <w:rPr>
          <w:i/>
          <w:iCs/>
        </w:rPr>
        <w:t>Memory: 4 MB / 128 MB.</w:t>
      </w:r>
    </w:p>
    <w:p w14:paraId="78FD9F22" w14:textId="77777777" w:rsidR="003D77A8" w:rsidRPr="003D77A8" w:rsidRDefault="003D77A8" w:rsidP="003D77A8">
      <w:pPr>
        <w:rPr>
          <w:i/>
          <w:iCs/>
        </w:rPr>
      </w:pPr>
      <w:r w:rsidRPr="003D77A8">
        <w:rPr>
          <w:i/>
          <w:iCs/>
        </w:rPr>
        <w:t xml:space="preserve">4 threads have finished their </w:t>
      </w:r>
      <w:proofErr w:type="spellStart"/>
      <w:r w:rsidRPr="003D77A8">
        <w:rPr>
          <w:i/>
          <w:iCs/>
        </w:rPr>
        <w:t>enque</w:t>
      </w:r>
      <w:proofErr w:type="spellEnd"/>
      <w:r w:rsidRPr="003D77A8">
        <w:rPr>
          <w:i/>
          <w:iCs/>
        </w:rPr>
        <w:t xml:space="preserve"> operations. No of Operations 3</w:t>
      </w:r>
    </w:p>
    <w:p w14:paraId="34CEE6A5"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1 which was </w:t>
      </w:r>
      <w:proofErr w:type="spellStart"/>
      <w:r w:rsidRPr="003D77A8">
        <w:rPr>
          <w:i/>
          <w:iCs/>
        </w:rPr>
        <w:t>enqued</w:t>
      </w:r>
      <w:proofErr w:type="spellEnd"/>
      <w:r w:rsidRPr="003D77A8">
        <w:rPr>
          <w:i/>
          <w:iCs/>
        </w:rPr>
        <w:t xml:space="preserve"> by Thread Id 3</w:t>
      </w:r>
    </w:p>
    <w:p w14:paraId="00731532"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1 which was </w:t>
      </w:r>
      <w:proofErr w:type="spellStart"/>
      <w:r w:rsidRPr="003D77A8">
        <w:rPr>
          <w:i/>
          <w:iCs/>
        </w:rPr>
        <w:t>enqued</w:t>
      </w:r>
      <w:proofErr w:type="spellEnd"/>
      <w:r w:rsidRPr="003D77A8">
        <w:rPr>
          <w:i/>
          <w:iCs/>
        </w:rPr>
        <w:t xml:space="preserve"> by Thread Id 1</w:t>
      </w:r>
    </w:p>
    <w:p w14:paraId="5A00DD0E"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1 which was </w:t>
      </w:r>
      <w:proofErr w:type="spellStart"/>
      <w:r w:rsidRPr="003D77A8">
        <w:rPr>
          <w:i/>
          <w:iCs/>
        </w:rPr>
        <w:t>enqued</w:t>
      </w:r>
      <w:proofErr w:type="spellEnd"/>
      <w:r w:rsidRPr="003D77A8">
        <w:rPr>
          <w:i/>
          <w:iCs/>
        </w:rPr>
        <w:t xml:space="preserve"> by Thread Id 2</w:t>
      </w:r>
    </w:p>
    <w:p w14:paraId="6E2D3D46"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2 which was </w:t>
      </w:r>
      <w:proofErr w:type="spellStart"/>
      <w:r w:rsidRPr="003D77A8">
        <w:rPr>
          <w:i/>
          <w:iCs/>
        </w:rPr>
        <w:t>enqued</w:t>
      </w:r>
      <w:proofErr w:type="spellEnd"/>
      <w:r w:rsidRPr="003D77A8">
        <w:rPr>
          <w:i/>
          <w:iCs/>
        </w:rPr>
        <w:t xml:space="preserve"> by Thread Id 1</w:t>
      </w:r>
    </w:p>
    <w:p w14:paraId="58948DE8"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2 which was </w:t>
      </w:r>
      <w:proofErr w:type="spellStart"/>
      <w:r w:rsidRPr="003D77A8">
        <w:rPr>
          <w:i/>
          <w:iCs/>
        </w:rPr>
        <w:t>enqued</w:t>
      </w:r>
      <w:proofErr w:type="spellEnd"/>
      <w:r w:rsidRPr="003D77A8">
        <w:rPr>
          <w:i/>
          <w:iCs/>
        </w:rPr>
        <w:t xml:space="preserve"> by Thread Id 3</w:t>
      </w:r>
    </w:p>
    <w:p w14:paraId="5614D146"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3 which was </w:t>
      </w:r>
      <w:proofErr w:type="spellStart"/>
      <w:r w:rsidRPr="003D77A8">
        <w:rPr>
          <w:i/>
          <w:iCs/>
        </w:rPr>
        <w:t>enqued</w:t>
      </w:r>
      <w:proofErr w:type="spellEnd"/>
      <w:r w:rsidRPr="003D77A8">
        <w:rPr>
          <w:i/>
          <w:iCs/>
        </w:rPr>
        <w:t xml:space="preserve"> by Thread Id 3</w:t>
      </w:r>
    </w:p>
    <w:p w14:paraId="77AD5C05"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3 which was </w:t>
      </w:r>
      <w:proofErr w:type="spellStart"/>
      <w:r w:rsidRPr="003D77A8">
        <w:rPr>
          <w:i/>
          <w:iCs/>
        </w:rPr>
        <w:t>enqued</w:t>
      </w:r>
      <w:proofErr w:type="spellEnd"/>
      <w:r w:rsidRPr="003D77A8">
        <w:rPr>
          <w:i/>
          <w:iCs/>
        </w:rPr>
        <w:t xml:space="preserve"> by Thread Id 1</w:t>
      </w:r>
    </w:p>
    <w:p w14:paraId="50B013BE"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2 which was </w:t>
      </w:r>
      <w:proofErr w:type="spellStart"/>
      <w:r w:rsidRPr="003D77A8">
        <w:rPr>
          <w:i/>
          <w:iCs/>
        </w:rPr>
        <w:t>enqued</w:t>
      </w:r>
      <w:proofErr w:type="spellEnd"/>
      <w:r w:rsidRPr="003D77A8">
        <w:rPr>
          <w:i/>
          <w:iCs/>
        </w:rPr>
        <w:t xml:space="preserve"> by Thread Id 2</w:t>
      </w:r>
    </w:p>
    <w:p w14:paraId="0DF23778"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3 which was </w:t>
      </w:r>
      <w:proofErr w:type="spellStart"/>
      <w:r w:rsidRPr="003D77A8">
        <w:rPr>
          <w:i/>
          <w:iCs/>
        </w:rPr>
        <w:t>enqued</w:t>
      </w:r>
      <w:proofErr w:type="spellEnd"/>
      <w:r w:rsidRPr="003D77A8">
        <w:rPr>
          <w:i/>
          <w:iCs/>
        </w:rPr>
        <w:t xml:space="preserve"> by Thread Id 2</w:t>
      </w:r>
    </w:p>
    <w:p w14:paraId="2046A919"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1 which was </w:t>
      </w:r>
      <w:proofErr w:type="spellStart"/>
      <w:r w:rsidRPr="003D77A8">
        <w:rPr>
          <w:i/>
          <w:iCs/>
        </w:rPr>
        <w:t>enqued</w:t>
      </w:r>
      <w:proofErr w:type="spellEnd"/>
      <w:r w:rsidRPr="003D77A8">
        <w:rPr>
          <w:i/>
          <w:iCs/>
        </w:rPr>
        <w:t xml:space="preserve"> by Thread Id 4</w:t>
      </w:r>
    </w:p>
    <w:p w14:paraId="51D1E7E4" w14:textId="77777777" w:rsidR="003D77A8" w:rsidRPr="003D77A8" w:rsidRDefault="003D77A8" w:rsidP="003D77A8">
      <w:pPr>
        <w:rPr>
          <w:i/>
          <w:iCs/>
        </w:rPr>
      </w:pPr>
      <w:r w:rsidRPr="003D77A8">
        <w:rPr>
          <w:i/>
          <w:iCs/>
        </w:rPr>
        <w:lastRenderedPageBreak/>
        <w:t xml:space="preserve">Main Thread </w:t>
      </w:r>
      <w:proofErr w:type="spellStart"/>
      <w:r w:rsidRPr="003D77A8">
        <w:rPr>
          <w:i/>
          <w:iCs/>
        </w:rPr>
        <w:t>dequed</w:t>
      </w:r>
      <w:proofErr w:type="spellEnd"/>
      <w:r w:rsidRPr="003D77A8">
        <w:rPr>
          <w:i/>
          <w:iCs/>
        </w:rPr>
        <w:t xml:space="preserve"> key 2 which was </w:t>
      </w:r>
      <w:proofErr w:type="spellStart"/>
      <w:r w:rsidRPr="003D77A8">
        <w:rPr>
          <w:i/>
          <w:iCs/>
        </w:rPr>
        <w:t>enqued</w:t>
      </w:r>
      <w:proofErr w:type="spellEnd"/>
      <w:r w:rsidRPr="003D77A8">
        <w:rPr>
          <w:i/>
          <w:iCs/>
        </w:rPr>
        <w:t xml:space="preserve"> by Thread Id 4</w:t>
      </w:r>
    </w:p>
    <w:p w14:paraId="7CB9FE6D"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3 which was </w:t>
      </w:r>
      <w:proofErr w:type="spellStart"/>
      <w:r w:rsidRPr="003D77A8">
        <w:rPr>
          <w:i/>
          <w:iCs/>
        </w:rPr>
        <w:t>enqued</w:t>
      </w:r>
      <w:proofErr w:type="spellEnd"/>
      <w:r w:rsidRPr="003D77A8">
        <w:rPr>
          <w:i/>
          <w:iCs/>
        </w:rPr>
        <w:t xml:space="preserve"> by Thread Id 4</w:t>
      </w:r>
    </w:p>
    <w:p w14:paraId="06628B52" w14:textId="77777777" w:rsidR="003D77A8" w:rsidRPr="003D77A8" w:rsidRDefault="003D77A8" w:rsidP="003D77A8">
      <w:pPr>
        <w:rPr>
          <w:i/>
          <w:iCs/>
        </w:rPr>
      </w:pPr>
      <w:r w:rsidRPr="003D77A8">
        <w:rPr>
          <w:i/>
          <w:iCs/>
        </w:rPr>
        <w:t>Concurrency correctness PASSED!!!</w:t>
      </w:r>
    </w:p>
    <w:p w14:paraId="0D8775AD" w14:textId="77777777" w:rsidR="003D77A8" w:rsidRPr="003D77A8" w:rsidRDefault="003D77A8" w:rsidP="003D77A8">
      <w:pPr>
        <w:rPr>
          <w:i/>
          <w:iCs/>
        </w:rPr>
      </w:pPr>
      <w:r w:rsidRPr="003D77A8">
        <w:rPr>
          <w:i/>
          <w:iCs/>
        </w:rPr>
        <w:t>*********************************************</w:t>
      </w:r>
    </w:p>
    <w:p w14:paraId="20BA19C2" w14:textId="77777777" w:rsidR="003D77A8" w:rsidRPr="003D77A8" w:rsidRDefault="003D77A8" w:rsidP="003D77A8">
      <w:pPr>
        <w:rPr>
          <w:i/>
          <w:iCs/>
        </w:rPr>
      </w:pPr>
      <w:r w:rsidRPr="003D77A8">
        <w:rPr>
          <w:i/>
          <w:iCs/>
        </w:rPr>
        <w:t xml:space="preserve">Concurrent Queue Lock </w:t>
      </w:r>
      <w:proofErr w:type="gramStart"/>
      <w:r w:rsidRPr="003D77A8">
        <w:rPr>
          <w:i/>
          <w:iCs/>
        </w:rPr>
        <w:t>free</w:t>
      </w:r>
      <w:proofErr w:type="gramEnd"/>
      <w:r w:rsidRPr="003D77A8">
        <w:rPr>
          <w:i/>
          <w:iCs/>
        </w:rPr>
        <w:t xml:space="preserve"> Synchronization</w:t>
      </w:r>
    </w:p>
    <w:p w14:paraId="1E7AEBE3" w14:textId="77777777" w:rsidR="003D77A8" w:rsidRPr="003D77A8" w:rsidRDefault="003D77A8" w:rsidP="003D77A8">
      <w:pPr>
        <w:rPr>
          <w:i/>
          <w:iCs/>
        </w:rPr>
      </w:pPr>
      <w:r w:rsidRPr="003D77A8">
        <w:rPr>
          <w:i/>
          <w:iCs/>
        </w:rPr>
        <w:t xml:space="preserve">Thread Id 1 </w:t>
      </w:r>
      <w:proofErr w:type="spellStart"/>
      <w:r w:rsidRPr="003D77A8">
        <w:rPr>
          <w:i/>
          <w:iCs/>
        </w:rPr>
        <w:t>Enqueue</w:t>
      </w:r>
      <w:proofErr w:type="spellEnd"/>
      <w:r w:rsidRPr="003D77A8">
        <w:rPr>
          <w:i/>
          <w:iCs/>
        </w:rPr>
        <w:t xml:space="preserve"> 1</w:t>
      </w:r>
    </w:p>
    <w:p w14:paraId="6CB83715" w14:textId="77777777" w:rsidR="003D77A8" w:rsidRPr="003D77A8" w:rsidRDefault="003D77A8" w:rsidP="003D77A8">
      <w:pPr>
        <w:rPr>
          <w:i/>
          <w:iCs/>
        </w:rPr>
      </w:pPr>
      <w:r w:rsidRPr="003D77A8">
        <w:rPr>
          <w:i/>
          <w:iCs/>
        </w:rPr>
        <w:t xml:space="preserve">Thread Id 1 </w:t>
      </w:r>
      <w:proofErr w:type="spellStart"/>
      <w:r w:rsidRPr="003D77A8">
        <w:rPr>
          <w:i/>
          <w:iCs/>
        </w:rPr>
        <w:t>Enqueue</w:t>
      </w:r>
      <w:proofErr w:type="spellEnd"/>
      <w:r w:rsidRPr="003D77A8">
        <w:rPr>
          <w:i/>
          <w:iCs/>
        </w:rPr>
        <w:t xml:space="preserve"> 2</w:t>
      </w:r>
    </w:p>
    <w:p w14:paraId="722615BD" w14:textId="77777777" w:rsidR="003D77A8" w:rsidRPr="003D77A8" w:rsidRDefault="003D77A8" w:rsidP="003D77A8">
      <w:pPr>
        <w:rPr>
          <w:i/>
          <w:iCs/>
        </w:rPr>
      </w:pPr>
      <w:r w:rsidRPr="003D77A8">
        <w:rPr>
          <w:i/>
          <w:iCs/>
        </w:rPr>
        <w:t xml:space="preserve">Thread Id 2 </w:t>
      </w:r>
      <w:proofErr w:type="spellStart"/>
      <w:r w:rsidRPr="003D77A8">
        <w:rPr>
          <w:i/>
          <w:iCs/>
        </w:rPr>
        <w:t>Enqueue</w:t>
      </w:r>
      <w:proofErr w:type="spellEnd"/>
      <w:r w:rsidRPr="003D77A8">
        <w:rPr>
          <w:i/>
          <w:iCs/>
        </w:rPr>
        <w:t xml:space="preserve"> 1</w:t>
      </w:r>
    </w:p>
    <w:p w14:paraId="3A1CF044" w14:textId="77777777" w:rsidR="003D77A8" w:rsidRPr="003D77A8" w:rsidRDefault="003D77A8" w:rsidP="003D77A8">
      <w:pPr>
        <w:rPr>
          <w:i/>
          <w:iCs/>
        </w:rPr>
      </w:pPr>
      <w:r w:rsidRPr="003D77A8">
        <w:rPr>
          <w:i/>
          <w:iCs/>
        </w:rPr>
        <w:t xml:space="preserve">Thread Id 2 </w:t>
      </w:r>
      <w:proofErr w:type="spellStart"/>
      <w:r w:rsidRPr="003D77A8">
        <w:rPr>
          <w:i/>
          <w:iCs/>
        </w:rPr>
        <w:t>Enqueue</w:t>
      </w:r>
      <w:proofErr w:type="spellEnd"/>
      <w:r w:rsidRPr="003D77A8">
        <w:rPr>
          <w:i/>
          <w:iCs/>
        </w:rPr>
        <w:t xml:space="preserve"> 2</w:t>
      </w:r>
    </w:p>
    <w:p w14:paraId="033A3D3E" w14:textId="77777777" w:rsidR="003D77A8" w:rsidRPr="003D77A8" w:rsidRDefault="003D77A8" w:rsidP="003D77A8">
      <w:pPr>
        <w:rPr>
          <w:i/>
          <w:iCs/>
        </w:rPr>
      </w:pPr>
      <w:r w:rsidRPr="003D77A8">
        <w:rPr>
          <w:i/>
          <w:iCs/>
        </w:rPr>
        <w:t xml:space="preserve">Thread Id 2 </w:t>
      </w:r>
      <w:proofErr w:type="spellStart"/>
      <w:r w:rsidRPr="003D77A8">
        <w:rPr>
          <w:i/>
          <w:iCs/>
        </w:rPr>
        <w:t>Enqueue</w:t>
      </w:r>
      <w:proofErr w:type="spellEnd"/>
      <w:r w:rsidRPr="003D77A8">
        <w:rPr>
          <w:i/>
          <w:iCs/>
        </w:rPr>
        <w:t xml:space="preserve"> 3</w:t>
      </w:r>
    </w:p>
    <w:p w14:paraId="6C4C3383" w14:textId="77777777" w:rsidR="003D77A8" w:rsidRPr="003D77A8" w:rsidRDefault="003D77A8" w:rsidP="003D77A8">
      <w:pPr>
        <w:rPr>
          <w:i/>
          <w:iCs/>
        </w:rPr>
      </w:pPr>
      <w:r w:rsidRPr="003D77A8">
        <w:rPr>
          <w:i/>
          <w:iCs/>
        </w:rPr>
        <w:t xml:space="preserve">Thread Id 1 </w:t>
      </w:r>
      <w:proofErr w:type="spellStart"/>
      <w:r w:rsidRPr="003D77A8">
        <w:rPr>
          <w:i/>
          <w:iCs/>
        </w:rPr>
        <w:t>Enqueue</w:t>
      </w:r>
      <w:proofErr w:type="spellEnd"/>
      <w:r w:rsidRPr="003D77A8">
        <w:rPr>
          <w:i/>
          <w:iCs/>
        </w:rPr>
        <w:t xml:space="preserve"> 3</w:t>
      </w:r>
    </w:p>
    <w:p w14:paraId="42610714" w14:textId="77777777" w:rsidR="003D77A8" w:rsidRPr="003D77A8" w:rsidRDefault="003D77A8" w:rsidP="003D77A8">
      <w:pPr>
        <w:rPr>
          <w:i/>
          <w:iCs/>
        </w:rPr>
      </w:pPr>
      <w:r w:rsidRPr="003D77A8">
        <w:rPr>
          <w:i/>
          <w:iCs/>
        </w:rPr>
        <w:t xml:space="preserve">Thread Id 4 </w:t>
      </w:r>
      <w:proofErr w:type="spellStart"/>
      <w:r w:rsidRPr="003D77A8">
        <w:rPr>
          <w:i/>
          <w:iCs/>
        </w:rPr>
        <w:t>Enqueue</w:t>
      </w:r>
      <w:proofErr w:type="spellEnd"/>
      <w:r w:rsidRPr="003D77A8">
        <w:rPr>
          <w:i/>
          <w:iCs/>
        </w:rPr>
        <w:t xml:space="preserve"> 1</w:t>
      </w:r>
    </w:p>
    <w:p w14:paraId="1F59569F" w14:textId="77777777" w:rsidR="003D77A8" w:rsidRPr="003D77A8" w:rsidRDefault="003D77A8" w:rsidP="003D77A8">
      <w:pPr>
        <w:rPr>
          <w:i/>
          <w:iCs/>
        </w:rPr>
      </w:pPr>
      <w:r w:rsidRPr="003D77A8">
        <w:rPr>
          <w:i/>
          <w:iCs/>
        </w:rPr>
        <w:t xml:space="preserve">Thread Id 4 </w:t>
      </w:r>
      <w:proofErr w:type="spellStart"/>
      <w:r w:rsidRPr="003D77A8">
        <w:rPr>
          <w:i/>
          <w:iCs/>
        </w:rPr>
        <w:t>Enqueue</w:t>
      </w:r>
      <w:proofErr w:type="spellEnd"/>
      <w:r w:rsidRPr="003D77A8">
        <w:rPr>
          <w:i/>
          <w:iCs/>
        </w:rPr>
        <w:t xml:space="preserve"> 2</w:t>
      </w:r>
    </w:p>
    <w:p w14:paraId="415CC8C2" w14:textId="77777777" w:rsidR="003D77A8" w:rsidRPr="003D77A8" w:rsidRDefault="003D77A8" w:rsidP="003D77A8">
      <w:pPr>
        <w:rPr>
          <w:i/>
          <w:iCs/>
        </w:rPr>
      </w:pPr>
      <w:r w:rsidRPr="003D77A8">
        <w:rPr>
          <w:i/>
          <w:iCs/>
        </w:rPr>
        <w:t xml:space="preserve">Thread Id 4 </w:t>
      </w:r>
      <w:proofErr w:type="spellStart"/>
      <w:r w:rsidRPr="003D77A8">
        <w:rPr>
          <w:i/>
          <w:iCs/>
        </w:rPr>
        <w:t>Enqueue</w:t>
      </w:r>
      <w:proofErr w:type="spellEnd"/>
      <w:r w:rsidRPr="003D77A8">
        <w:rPr>
          <w:i/>
          <w:iCs/>
        </w:rPr>
        <w:t xml:space="preserve"> 3</w:t>
      </w:r>
    </w:p>
    <w:p w14:paraId="1F8EA0C2" w14:textId="77777777" w:rsidR="003D77A8" w:rsidRPr="003D77A8" w:rsidRDefault="003D77A8" w:rsidP="003D77A8">
      <w:pPr>
        <w:rPr>
          <w:i/>
          <w:iCs/>
        </w:rPr>
      </w:pPr>
      <w:r w:rsidRPr="003D77A8">
        <w:rPr>
          <w:i/>
          <w:iCs/>
        </w:rPr>
        <w:t xml:space="preserve">Thread Id 3 </w:t>
      </w:r>
      <w:proofErr w:type="spellStart"/>
      <w:r w:rsidRPr="003D77A8">
        <w:rPr>
          <w:i/>
          <w:iCs/>
        </w:rPr>
        <w:t>Enqueue</w:t>
      </w:r>
      <w:proofErr w:type="spellEnd"/>
      <w:r w:rsidRPr="003D77A8">
        <w:rPr>
          <w:i/>
          <w:iCs/>
        </w:rPr>
        <w:t xml:space="preserve"> 1</w:t>
      </w:r>
    </w:p>
    <w:p w14:paraId="3DB9E3A1" w14:textId="77777777" w:rsidR="003D77A8" w:rsidRPr="003D77A8" w:rsidRDefault="003D77A8" w:rsidP="003D77A8">
      <w:pPr>
        <w:rPr>
          <w:i/>
          <w:iCs/>
        </w:rPr>
      </w:pPr>
      <w:r w:rsidRPr="003D77A8">
        <w:rPr>
          <w:i/>
          <w:iCs/>
        </w:rPr>
        <w:t xml:space="preserve">Thread Id 3 </w:t>
      </w:r>
      <w:proofErr w:type="spellStart"/>
      <w:r w:rsidRPr="003D77A8">
        <w:rPr>
          <w:i/>
          <w:iCs/>
        </w:rPr>
        <w:t>Enqueue</w:t>
      </w:r>
      <w:proofErr w:type="spellEnd"/>
      <w:r w:rsidRPr="003D77A8">
        <w:rPr>
          <w:i/>
          <w:iCs/>
        </w:rPr>
        <w:t xml:space="preserve"> 2</w:t>
      </w:r>
    </w:p>
    <w:p w14:paraId="1F5E7753" w14:textId="77777777" w:rsidR="003D77A8" w:rsidRPr="003D77A8" w:rsidRDefault="003D77A8" w:rsidP="003D77A8">
      <w:pPr>
        <w:rPr>
          <w:i/>
          <w:iCs/>
        </w:rPr>
      </w:pPr>
      <w:r w:rsidRPr="003D77A8">
        <w:rPr>
          <w:i/>
          <w:iCs/>
        </w:rPr>
        <w:t xml:space="preserve">Thread Id 3 </w:t>
      </w:r>
      <w:proofErr w:type="spellStart"/>
      <w:r w:rsidRPr="003D77A8">
        <w:rPr>
          <w:i/>
          <w:iCs/>
        </w:rPr>
        <w:t>Enqueue</w:t>
      </w:r>
      <w:proofErr w:type="spellEnd"/>
      <w:r w:rsidRPr="003D77A8">
        <w:rPr>
          <w:i/>
          <w:iCs/>
        </w:rPr>
        <w:t xml:space="preserve"> 3</w:t>
      </w:r>
    </w:p>
    <w:p w14:paraId="06146AD8" w14:textId="77777777" w:rsidR="003D77A8" w:rsidRPr="003D77A8" w:rsidRDefault="003D77A8" w:rsidP="003D77A8">
      <w:pPr>
        <w:rPr>
          <w:i/>
          <w:iCs/>
        </w:rPr>
      </w:pPr>
      <w:r w:rsidRPr="003D77A8">
        <w:rPr>
          <w:i/>
          <w:iCs/>
        </w:rPr>
        <w:t>Time: 1 msec.</w:t>
      </w:r>
    </w:p>
    <w:p w14:paraId="5853A314" w14:textId="77777777" w:rsidR="003D77A8" w:rsidRPr="003D77A8" w:rsidRDefault="003D77A8" w:rsidP="003D77A8">
      <w:pPr>
        <w:rPr>
          <w:i/>
          <w:iCs/>
        </w:rPr>
      </w:pPr>
      <w:r w:rsidRPr="003D77A8">
        <w:rPr>
          <w:i/>
          <w:iCs/>
        </w:rPr>
        <w:t>Memory: 6 MB / 128 MB.</w:t>
      </w:r>
    </w:p>
    <w:p w14:paraId="1BA42277" w14:textId="77777777" w:rsidR="003D77A8" w:rsidRPr="003D77A8" w:rsidRDefault="003D77A8" w:rsidP="003D77A8">
      <w:pPr>
        <w:rPr>
          <w:i/>
          <w:iCs/>
        </w:rPr>
      </w:pPr>
      <w:r w:rsidRPr="003D77A8">
        <w:rPr>
          <w:i/>
          <w:iCs/>
        </w:rPr>
        <w:t xml:space="preserve">4 threads have finished their </w:t>
      </w:r>
      <w:proofErr w:type="spellStart"/>
      <w:r w:rsidRPr="003D77A8">
        <w:rPr>
          <w:i/>
          <w:iCs/>
        </w:rPr>
        <w:t>enque</w:t>
      </w:r>
      <w:proofErr w:type="spellEnd"/>
      <w:r w:rsidRPr="003D77A8">
        <w:rPr>
          <w:i/>
          <w:iCs/>
        </w:rPr>
        <w:t xml:space="preserve"> operations. No of Operations 3</w:t>
      </w:r>
    </w:p>
    <w:p w14:paraId="02CAEDCD"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1 which was </w:t>
      </w:r>
      <w:proofErr w:type="spellStart"/>
      <w:r w:rsidRPr="003D77A8">
        <w:rPr>
          <w:i/>
          <w:iCs/>
        </w:rPr>
        <w:t>enqued</w:t>
      </w:r>
      <w:proofErr w:type="spellEnd"/>
      <w:r w:rsidRPr="003D77A8">
        <w:rPr>
          <w:i/>
          <w:iCs/>
        </w:rPr>
        <w:t xml:space="preserve"> by Thread Id 1</w:t>
      </w:r>
    </w:p>
    <w:p w14:paraId="3E117849"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1 which was </w:t>
      </w:r>
      <w:proofErr w:type="spellStart"/>
      <w:r w:rsidRPr="003D77A8">
        <w:rPr>
          <w:i/>
          <w:iCs/>
        </w:rPr>
        <w:t>enqued</w:t>
      </w:r>
      <w:proofErr w:type="spellEnd"/>
      <w:r w:rsidRPr="003D77A8">
        <w:rPr>
          <w:i/>
          <w:iCs/>
        </w:rPr>
        <w:t xml:space="preserve"> by Thread Id 2</w:t>
      </w:r>
    </w:p>
    <w:p w14:paraId="3F4065CF"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2 which was </w:t>
      </w:r>
      <w:proofErr w:type="spellStart"/>
      <w:r w:rsidRPr="003D77A8">
        <w:rPr>
          <w:i/>
          <w:iCs/>
        </w:rPr>
        <w:t>enqued</w:t>
      </w:r>
      <w:proofErr w:type="spellEnd"/>
      <w:r w:rsidRPr="003D77A8">
        <w:rPr>
          <w:i/>
          <w:iCs/>
        </w:rPr>
        <w:t xml:space="preserve"> by Thread Id 1</w:t>
      </w:r>
    </w:p>
    <w:p w14:paraId="248E8626"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2 which was </w:t>
      </w:r>
      <w:proofErr w:type="spellStart"/>
      <w:r w:rsidRPr="003D77A8">
        <w:rPr>
          <w:i/>
          <w:iCs/>
        </w:rPr>
        <w:t>enqued</w:t>
      </w:r>
      <w:proofErr w:type="spellEnd"/>
      <w:r w:rsidRPr="003D77A8">
        <w:rPr>
          <w:i/>
          <w:iCs/>
        </w:rPr>
        <w:t xml:space="preserve"> by Thread Id 2</w:t>
      </w:r>
    </w:p>
    <w:p w14:paraId="0ABD3261"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3 which was </w:t>
      </w:r>
      <w:proofErr w:type="spellStart"/>
      <w:r w:rsidRPr="003D77A8">
        <w:rPr>
          <w:i/>
          <w:iCs/>
        </w:rPr>
        <w:t>enqued</w:t>
      </w:r>
      <w:proofErr w:type="spellEnd"/>
      <w:r w:rsidRPr="003D77A8">
        <w:rPr>
          <w:i/>
          <w:iCs/>
        </w:rPr>
        <w:t xml:space="preserve"> by Thread Id 2</w:t>
      </w:r>
    </w:p>
    <w:p w14:paraId="17426D29"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3 which was </w:t>
      </w:r>
      <w:proofErr w:type="spellStart"/>
      <w:r w:rsidRPr="003D77A8">
        <w:rPr>
          <w:i/>
          <w:iCs/>
        </w:rPr>
        <w:t>enqued</w:t>
      </w:r>
      <w:proofErr w:type="spellEnd"/>
      <w:r w:rsidRPr="003D77A8">
        <w:rPr>
          <w:i/>
          <w:iCs/>
        </w:rPr>
        <w:t xml:space="preserve"> by Thread Id 1</w:t>
      </w:r>
    </w:p>
    <w:p w14:paraId="6A628107"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1 which was </w:t>
      </w:r>
      <w:proofErr w:type="spellStart"/>
      <w:r w:rsidRPr="003D77A8">
        <w:rPr>
          <w:i/>
          <w:iCs/>
        </w:rPr>
        <w:t>enqued</w:t>
      </w:r>
      <w:proofErr w:type="spellEnd"/>
      <w:r w:rsidRPr="003D77A8">
        <w:rPr>
          <w:i/>
          <w:iCs/>
        </w:rPr>
        <w:t xml:space="preserve"> by Thread Id 4</w:t>
      </w:r>
    </w:p>
    <w:p w14:paraId="5FFCE027"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2 which was </w:t>
      </w:r>
      <w:proofErr w:type="spellStart"/>
      <w:r w:rsidRPr="003D77A8">
        <w:rPr>
          <w:i/>
          <w:iCs/>
        </w:rPr>
        <w:t>enqued</w:t>
      </w:r>
      <w:proofErr w:type="spellEnd"/>
      <w:r w:rsidRPr="003D77A8">
        <w:rPr>
          <w:i/>
          <w:iCs/>
        </w:rPr>
        <w:t xml:space="preserve"> by Thread Id 4</w:t>
      </w:r>
    </w:p>
    <w:p w14:paraId="0330269E"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3 which was </w:t>
      </w:r>
      <w:proofErr w:type="spellStart"/>
      <w:r w:rsidRPr="003D77A8">
        <w:rPr>
          <w:i/>
          <w:iCs/>
        </w:rPr>
        <w:t>enqued</w:t>
      </w:r>
      <w:proofErr w:type="spellEnd"/>
      <w:r w:rsidRPr="003D77A8">
        <w:rPr>
          <w:i/>
          <w:iCs/>
        </w:rPr>
        <w:t xml:space="preserve"> by Thread Id 4</w:t>
      </w:r>
    </w:p>
    <w:p w14:paraId="694624D5"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1 which was </w:t>
      </w:r>
      <w:proofErr w:type="spellStart"/>
      <w:r w:rsidRPr="003D77A8">
        <w:rPr>
          <w:i/>
          <w:iCs/>
        </w:rPr>
        <w:t>enqued</w:t>
      </w:r>
      <w:proofErr w:type="spellEnd"/>
      <w:r w:rsidRPr="003D77A8">
        <w:rPr>
          <w:i/>
          <w:iCs/>
        </w:rPr>
        <w:t xml:space="preserve"> by Thread Id 3</w:t>
      </w:r>
    </w:p>
    <w:p w14:paraId="42FFEA61" w14:textId="77777777" w:rsidR="003D77A8" w:rsidRPr="003D77A8" w:rsidRDefault="003D77A8" w:rsidP="003D77A8">
      <w:pPr>
        <w:rPr>
          <w:i/>
          <w:iCs/>
        </w:rPr>
      </w:pPr>
      <w:r w:rsidRPr="003D77A8">
        <w:rPr>
          <w:i/>
          <w:iCs/>
        </w:rPr>
        <w:lastRenderedPageBreak/>
        <w:t xml:space="preserve">Main Thread </w:t>
      </w:r>
      <w:proofErr w:type="spellStart"/>
      <w:r w:rsidRPr="003D77A8">
        <w:rPr>
          <w:i/>
          <w:iCs/>
        </w:rPr>
        <w:t>dequed</w:t>
      </w:r>
      <w:proofErr w:type="spellEnd"/>
      <w:r w:rsidRPr="003D77A8">
        <w:rPr>
          <w:i/>
          <w:iCs/>
        </w:rPr>
        <w:t xml:space="preserve"> key 2 which was </w:t>
      </w:r>
      <w:proofErr w:type="spellStart"/>
      <w:r w:rsidRPr="003D77A8">
        <w:rPr>
          <w:i/>
          <w:iCs/>
        </w:rPr>
        <w:t>enqued</w:t>
      </w:r>
      <w:proofErr w:type="spellEnd"/>
      <w:r w:rsidRPr="003D77A8">
        <w:rPr>
          <w:i/>
          <w:iCs/>
        </w:rPr>
        <w:t xml:space="preserve"> by Thread Id 3</w:t>
      </w:r>
    </w:p>
    <w:p w14:paraId="6ECF6467" w14:textId="77777777" w:rsidR="003D77A8" w:rsidRPr="003D77A8" w:rsidRDefault="003D77A8" w:rsidP="003D77A8">
      <w:pPr>
        <w:rPr>
          <w:i/>
          <w:iCs/>
        </w:rPr>
      </w:pPr>
      <w:r w:rsidRPr="003D77A8">
        <w:rPr>
          <w:i/>
          <w:iCs/>
        </w:rPr>
        <w:t xml:space="preserve">Main Thread </w:t>
      </w:r>
      <w:proofErr w:type="spellStart"/>
      <w:r w:rsidRPr="003D77A8">
        <w:rPr>
          <w:i/>
          <w:iCs/>
        </w:rPr>
        <w:t>dequed</w:t>
      </w:r>
      <w:proofErr w:type="spellEnd"/>
      <w:r w:rsidRPr="003D77A8">
        <w:rPr>
          <w:i/>
          <w:iCs/>
        </w:rPr>
        <w:t xml:space="preserve"> key 3 which was </w:t>
      </w:r>
      <w:proofErr w:type="spellStart"/>
      <w:r w:rsidRPr="003D77A8">
        <w:rPr>
          <w:i/>
          <w:iCs/>
        </w:rPr>
        <w:t>enqued</w:t>
      </w:r>
      <w:proofErr w:type="spellEnd"/>
      <w:r w:rsidRPr="003D77A8">
        <w:rPr>
          <w:i/>
          <w:iCs/>
        </w:rPr>
        <w:t xml:space="preserve"> by Thread Id 3</w:t>
      </w:r>
    </w:p>
    <w:p w14:paraId="254BA31A" w14:textId="77777777" w:rsidR="003D77A8" w:rsidRPr="003D77A8" w:rsidRDefault="003D77A8" w:rsidP="003D77A8">
      <w:pPr>
        <w:rPr>
          <w:i/>
          <w:iCs/>
        </w:rPr>
      </w:pPr>
      <w:r w:rsidRPr="003D77A8">
        <w:rPr>
          <w:i/>
          <w:iCs/>
        </w:rPr>
        <w:t>Concurrency correctness PASSED!!!</w:t>
      </w:r>
    </w:p>
    <w:p w14:paraId="7C64E03E" w14:textId="534E6EEF" w:rsidR="003D77A8" w:rsidRPr="00253541" w:rsidRDefault="003D77A8" w:rsidP="00E764BD">
      <w:pPr>
        <w:rPr>
          <w:i/>
          <w:iCs/>
        </w:rPr>
      </w:pPr>
      <w:r w:rsidRPr="003D77A8">
        <w:rPr>
          <w:i/>
          <w:iCs/>
        </w:rPr>
        <w:t>*************</w:t>
      </w:r>
      <w:r>
        <w:rPr>
          <w:i/>
          <w:iCs/>
        </w:rPr>
        <w:t>*******************************</w:t>
      </w:r>
      <w:bookmarkEnd w:id="0"/>
    </w:p>
    <w:sectPr w:rsidR="003D77A8" w:rsidRPr="00253541" w:rsidSect="001E4DE0">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8734C"/>
    <w:multiLevelType w:val="hybridMultilevel"/>
    <w:tmpl w:val="E8E673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EF"/>
    <w:rsid w:val="000139B8"/>
    <w:rsid w:val="00047E5F"/>
    <w:rsid w:val="0011750B"/>
    <w:rsid w:val="001E4DE0"/>
    <w:rsid w:val="00253541"/>
    <w:rsid w:val="002B2B8F"/>
    <w:rsid w:val="002F1DBF"/>
    <w:rsid w:val="003A5AAD"/>
    <w:rsid w:val="003B16E8"/>
    <w:rsid w:val="003D77A8"/>
    <w:rsid w:val="003E321E"/>
    <w:rsid w:val="00557FA5"/>
    <w:rsid w:val="006852EF"/>
    <w:rsid w:val="007309EB"/>
    <w:rsid w:val="00743CBC"/>
    <w:rsid w:val="0085378F"/>
    <w:rsid w:val="008921C8"/>
    <w:rsid w:val="008D0F7E"/>
    <w:rsid w:val="008E1542"/>
    <w:rsid w:val="008E16F2"/>
    <w:rsid w:val="00960023"/>
    <w:rsid w:val="00960B1B"/>
    <w:rsid w:val="00B27475"/>
    <w:rsid w:val="00CF7885"/>
    <w:rsid w:val="00DD284D"/>
    <w:rsid w:val="00E764BD"/>
    <w:rsid w:val="00EB06FA"/>
    <w:rsid w:val="00EE2504"/>
    <w:rsid w:val="00F06942"/>
    <w:rsid w:val="00F554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B4B3"/>
  <w15:chartTrackingRefBased/>
  <w15:docId w15:val="{73270953-4C86-4B4C-9A04-27D0320D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2EF"/>
    <w:pPr>
      <w:ind w:left="720"/>
      <w:contextualSpacing/>
    </w:pPr>
  </w:style>
  <w:style w:type="table" w:styleId="TableGrid">
    <w:name w:val="Table Grid"/>
    <w:basedOn w:val="TableNormal"/>
    <w:uiPriority w:val="39"/>
    <w:rsid w:val="00EB0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86924">
      <w:bodyDiv w:val="1"/>
      <w:marLeft w:val="0"/>
      <w:marRight w:val="0"/>
      <w:marTop w:val="0"/>
      <w:marBottom w:val="0"/>
      <w:divBdr>
        <w:top w:val="none" w:sz="0" w:space="0" w:color="auto"/>
        <w:left w:val="none" w:sz="0" w:space="0" w:color="auto"/>
        <w:bottom w:val="none" w:sz="0" w:space="0" w:color="auto"/>
        <w:right w:val="none" w:sz="0" w:space="0" w:color="auto"/>
      </w:divBdr>
    </w:div>
    <w:div w:id="1742555145">
      <w:bodyDiv w:val="1"/>
      <w:marLeft w:val="0"/>
      <w:marRight w:val="0"/>
      <w:marTop w:val="0"/>
      <w:marBottom w:val="0"/>
      <w:divBdr>
        <w:top w:val="none" w:sz="0" w:space="0" w:color="auto"/>
        <w:left w:val="none" w:sz="0" w:space="0" w:color="auto"/>
        <w:bottom w:val="none" w:sz="0" w:space="0" w:color="auto"/>
        <w:right w:val="none" w:sz="0" w:space="0" w:color="auto"/>
      </w:divBdr>
      <w:divsChild>
        <w:div w:id="533617346">
          <w:marLeft w:val="0"/>
          <w:marRight w:val="0"/>
          <w:marTop w:val="0"/>
          <w:marBottom w:val="0"/>
          <w:divBdr>
            <w:top w:val="none" w:sz="0" w:space="0" w:color="auto"/>
            <w:left w:val="none" w:sz="0" w:space="0" w:color="auto"/>
            <w:bottom w:val="none" w:sz="0" w:space="0" w:color="auto"/>
            <w:right w:val="none" w:sz="0" w:space="0" w:color="auto"/>
          </w:divBdr>
          <w:divsChild>
            <w:div w:id="1263218956">
              <w:marLeft w:val="0"/>
              <w:marRight w:val="-450"/>
              <w:marTop w:val="0"/>
              <w:marBottom w:val="0"/>
              <w:divBdr>
                <w:top w:val="none" w:sz="0" w:space="0" w:color="auto"/>
                <w:left w:val="none" w:sz="0" w:space="0" w:color="auto"/>
                <w:bottom w:val="none" w:sz="0" w:space="0" w:color="auto"/>
                <w:right w:val="none" w:sz="0" w:space="0" w:color="auto"/>
              </w:divBdr>
              <w:divsChild>
                <w:div w:id="132607059">
                  <w:marLeft w:val="0"/>
                  <w:marRight w:val="-225"/>
                  <w:marTop w:val="0"/>
                  <w:marBottom w:val="0"/>
                  <w:divBdr>
                    <w:top w:val="none" w:sz="0" w:space="0" w:color="auto"/>
                    <w:left w:val="none" w:sz="0" w:space="0" w:color="auto"/>
                    <w:bottom w:val="none" w:sz="0" w:space="0" w:color="auto"/>
                    <w:right w:val="none" w:sz="0" w:space="0" w:color="auto"/>
                  </w:divBdr>
                  <w:divsChild>
                    <w:div w:id="1210916736">
                      <w:marLeft w:val="0"/>
                      <w:marRight w:val="0"/>
                      <w:marTop w:val="0"/>
                      <w:marBottom w:val="0"/>
                      <w:divBdr>
                        <w:top w:val="none" w:sz="0" w:space="0" w:color="auto"/>
                        <w:left w:val="none" w:sz="0" w:space="0" w:color="auto"/>
                        <w:bottom w:val="none" w:sz="0" w:space="0" w:color="auto"/>
                        <w:right w:val="none" w:sz="0" w:space="0" w:color="auto"/>
                      </w:divBdr>
                      <w:divsChild>
                        <w:div w:id="1054043829">
                          <w:marLeft w:val="0"/>
                          <w:marRight w:val="0"/>
                          <w:marTop w:val="0"/>
                          <w:marBottom w:val="0"/>
                          <w:divBdr>
                            <w:top w:val="none" w:sz="0" w:space="0" w:color="auto"/>
                            <w:left w:val="none" w:sz="0" w:space="0" w:color="auto"/>
                            <w:bottom w:val="none" w:sz="0" w:space="0" w:color="auto"/>
                            <w:right w:val="none" w:sz="0" w:space="0" w:color="auto"/>
                          </w:divBdr>
                          <w:divsChild>
                            <w:div w:id="1823352089">
                              <w:marLeft w:val="0"/>
                              <w:marRight w:val="0"/>
                              <w:marTop w:val="0"/>
                              <w:marBottom w:val="0"/>
                              <w:divBdr>
                                <w:top w:val="none" w:sz="0" w:space="0" w:color="auto"/>
                                <w:left w:val="none" w:sz="0" w:space="0" w:color="auto"/>
                                <w:bottom w:val="none" w:sz="0" w:space="0" w:color="auto"/>
                                <w:right w:val="none" w:sz="0" w:space="0" w:color="auto"/>
                              </w:divBdr>
                              <w:divsChild>
                                <w:div w:id="571237753">
                                  <w:marLeft w:val="0"/>
                                  <w:marRight w:val="0"/>
                                  <w:marTop w:val="0"/>
                                  <w:marBottom w:val="0"/>
                                  <w:divBdr>
                                    <w:top w:val="none" w:sz="0" w:space="0" w:color="auto"/>
                                    <w:left w:val="none" w:sz="0" w:space="0" w:color="auto"/>
                                    <w:bottom w:val="none" w:sz="0" w:space="0" w:color="auto"/>
                                    <w:right w:val="none" w:sz="0" w:space="0" w:color="auto"/>
                                  </w:divBdr>
                                  <w:divsChild>
                                    <w:div w:id="1722634003">
                                      <w:marLeft w:val="0"/>
                                      <w:marRight w:val="0"/>
                                      <w:marTop w:val="0"/>
                                      <w:marBottom w:val="0"/>
                                      <w:divBdr>
                                        <w:top w:val="none" w:sz="0" w:space="0" w:color="auto"/>
                                        <w:left w:val="none" w:sz="0" w:space="0" w:color="auto"/>
                                        <w:bottom w:val="none" w:sz="0" w:space="0" w:color="auto"/>
                                        <w:right w:val="none" w:sz="0" w:space="0" w:color="auto"/>
                                      </w:divBdr>
                                      <w:divsChild>
                                        <w:div w:id="1084449671">
                                          <w:marLeft w:val="0"/>
                                          <w:marRight w:val="0"/>
                                          <w:marTop w:val="0"/>
                                          <w:marBottom w:val="0"/>
                                          <w:divBdr>
                                            <w:top w:val="none" w:sz="0" w:space="0" w:color="auto"/>
                                            <w:left w:val="none" w:sz="0" w:space="0" w:color="auto"/>
                                            <w:bottom w:val="none" w:sz="0" w:space="0" w:color="auto"/>
                                            <w:right w:val="none" w:sz="0" w:space="0" w:color="auto"/>
                                          </w:divBdr>
                                          <w:divsChild>
                                            <w:div w:id="765226013">
                                              <w:marLeft w:val="0"/>
                                              <w:marRight w:val="0"/>
                                              <w:marTop w:val="0"/>
                                              <w:marBottom w:val="0"/>
                                              <w:divBdr>
                                                <w:top w:val="none" w:sz="0" w:space="0" w:color="auto"/>
                                                <w:left w:val="none" w:sz="0" w:space="0" w:color="auto"/>
                                                <w:bottom w:val="none" w:sz="0" w:space="0" w:color="auto"/>
                                                <w:right w:val="none" w:sz="0" w:space="0" w:color="auto"/>
                                              </w:divBdr>
                                              <w:divsChild>
                                                <w:div w:id="2020425800">
                                                  <w:marLeft w:val="0"/>
                                                  <w:marRight w:val="0"/>
                                                  <w:marTop w:val="0"/>
                                                  <w:marBottom w:val="0"/>
                                                  <w:divBdr>
                                                    <w:top w:val="none" w:sz="0" w:space="0" w:color="auto"/>
                                                    <w:left w:val="none" w:sz="0" w:space="0" w:color="auto"/>
                                                    <w:bottom w:val="none" w:sz="0" w:space="0" w:color="auto"/>
                                                    <w:right w:val="none" w:sz="0" w:space="0" w:color="auto"/>
                                                  </w:divBdr>
                                                  <w:divsChild>
                                                    <w:div w:id="86276348">
                                                      <w:marLeft w:val="0"/>
                                                      <w:marRight w:val="0"/>
                                                      <w:marTop w:val="0"/>
                                                      <w:marBottom w:val="0"/>
                                                      <w:divBdr>
                                                        <w:top w:val="none" w:sz="0" w:space="0" w:color="auto"/>
                                                        <w:left w:val="none" w:sz="0" w:space="0" w:color="auto"/>
                                                        <w:bottom w:val="none" w:sz="0" w:space="0" w:color="auto"/>
                                                        <w:right w:val="none" w:sz="0" w:space="0" w:color="auto"/>
                                                      </w:divBdr>
                                                      <w:divsChild>
                                                        <w:div w:id="102113499">
                                                          <w:marLeft w:val="0"/>
                                                          <w:marRight w:val="0"/>
                                                          <w:marTop w:val="0"/>
                                                          <w:marBottom w:val="0"/>
                                                          <w:divBdr>
                                                            <w:top w:val="none" w:sz="0" w:space="0" w:color="auto"/>
                                                            <w:left w:val="none" w:sz="0" w:space="0" w:color="auto"/>
                                                            <w:bottom w:val="none" w:sz="0" w:space="0" w:color="auto"/>
                                                            <w:right w:val="none" w:sz="0" w:space="0" w:color="auto"/>
                                                          </w:divBdr>
                                                          <w:divsChild>
                                                            <w:div w:id="174942098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veen\AppData\Roaming\Microsoft\Excel\Performance%20Chart%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veen\AppData\Roaming\Microsoft\Excel\Performance%20Chart%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Concurrent Queues Performance Analysis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(50% Enque - 50% Deque)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9.941863713812385E-2"/>
          <c:y val="0.20936170212765959"/>
          <c:w val="0.86947691508576419"/>
          <c:h val="0.55206232199698446"/>
        </c:manualLayout>
      </c:layout>
      <c:scatterChart>
        <c:scatterStyle val="smoothMarker"/>
        <c:varyColors val="0"/>
        <c:ser>
          <c:idx val="0"/>
          <c:order val="0"/>
          <c:tx>
            <c:strRef>
              <c:f>Sheet1!$C$2</c:f>
              <c:strCache>
                <c:ptCount val="1"/>
                <c:pt idx="0">
                  <c:v>Lock-Based</c:v>
                </c:pt>
              </c:strCache>
            </c:strRef>
          </c:tx>
          <c:spPr>
            <a:ln w="19050" cap="rnd">
              <a:solidFill>
                <a:schemeClr val="accent1"/>
              </a:solidFill>
              <a:round/>
            </a:ln>
            <a:effectLst/>
          </c:spPr>
          <c:marker>
            <c:symbol val="none"/>
          </c:marker>
          <c:xVal>
            <c:numRef>
              <c:f>Sheet1!$B$3:$B$8</c:f>
              <c:numCache>
                <c:formatCode>General</c:formatCode>
                <c:ptCount val="6"/>
                <c:pt idx="0">
                  <c:v>2</c:v>
                </c:pt>
                <c:pt idx="1">
                  <c:v>4</c:v>
                </c:pt>
                <c:pt idx="2">
                  <c:v>8</c:v>
                </c:pt>
                <c:pt idx="3">
                  <c:v>16</c:v>
                </c:pt>
                <c:pt idx="4">
                  <c:v>32</c:v>
                </c:pt>
                <c:pt idx="5">
                  <c:v>64</c:v>
                </c:pt>
              </c:numCache>
            </c:numRef>
          </c:xVal>
          <c:yVal>
            <c:numRef>
              <c:f>Sheet1!$C$3:$C$8</c:f>
              <c:numCache>
                <c:formatCode>General</c:formatCode>
                <c:ptCount val="6"/>
                <c:pt idx="0">
                  <c:v>311</c:v>
                </c:pt>
                <c:pt idx="1">
                  <c:v>564</c:v>
                </c:pt>
                <c:pt idx="2">
                  <c:v>1542</c:v>
                </c:pt>
                <c:pt idx="3">
                  <c:v>2218</c:v>
                </c:pt>
                <c:pt idx="4">
                  <c:v>4259</c:v>
                </c:pt>
                <c:pt idx="5">
                  <c:v>7349</c:v>
                </c:pt>
              </c:numCache>
            </c:numRef>
          </c:yVal>
          <c:smooth val="1"/>
          <c:extLst>
            <c:ext xmlns:c16="http://schemas.microsoft.com/office/drawing/2014/chart" uri="{C3380CC4-5D6E-409C-BE32-E72D297353CC}">
              <c16:uniqueId val="{00000000-08F2-4027-AC76-D3DF8193114F}"/>
            </c:ext>
          </c:extLst>
        </c:ser>
        <c:ser>
          <c:idx val="1"/>
          <c:order val="1"/>
          <c:tx>
            <c:strRef>
              <c:f>Sheet1!$D$2</c:f>
              <c:strCache>
                <c:ptCount val="1"/>
                <c:pt idx="0">
                  <c:v>Lock-Free</c:v>
                </c:pt>
              </c:strCache>
            </c:strRef>
          </c:tx>
          <c:spPr>
            <a:ln w="19050" cap="rnd">
              <a:solidFill>
                <a:schemeClr val="accent2"/>
              </a:solidFill>
              <a:round/>
            </a:ln>
            <a:effectLst/>
          </c:spPr>
          <c:marker>
            <c:symbol val="none"/>
          </c:marker>
          <c:xVal>
            <c:numRef>
              <c:f>Sheet1!$B$3:$B$8</c:f>
              <c:numCache>
                <c:formatCode>General</c:formatCode>
                <c:ptCount val="6"/>
                <c:pt idx="0">
                  <c:v>2</c:v>
                </c:pt>
                <c:pt idx="1">
                  <c:v>4</c:v>
                </c:pt>
                <c:pt idx="2">
                  <c:v>8</c:v>
                </c:pt>
                <c:pt idx="3">
                  <c:v>16</c:v>
                </c:pt>
                <c:pt idx="4">
                  <c:v>32</c:v>
                </c:pt>
                <c:pt idx="5">
                  <c:v>64</c:v>
                </c:pt>
              </c:numCache>
            </c:numRef>
          </c:xVal>
          <c:yVal>
            <c:numRef>
              <c:f>Sheet1!$D$3:$D$8</c:f>
              <c:numCache>
                <c:formatCode>General</c:formatCode>
                <c:ptCount val="6"/>
                <c:pt idx="0">
                  <c:v>224</c:v>
                </c:pt>
                <c:pt idx="1">
                  <c:v>1096</c:v>
                </c:pt>
                <c:pt idx="2">
                  <c:v>2986</c:v>
                </c:pt>
                <c:pt idx="3">
                  <c:v>7575</c:v>
                </c:pt>
                <c:pt idx="4">
                  <c:v>18615</c:v>
                </c:pt>
                <c:pt idx="5">
                  <c:v>44926</c:v>
                </c:pt>
              </c:numCache>
            </c:numRef>
          </c:yVal>
          <c:smooth val="1"/>
          <c:extLst>
            <c:ext xmlns:c16="http://schemas.microsoft.com/office/drawing/2014/chart" uri="{C3380CC4-5D6E-409C-BE32-E72D297353CC}">
              <c16:uniqueId val="{00000001-08F2-4027-AC76-D3DF8193114F}"/>
            </c:ext>
          </c:extLst>
        </c:ser>
        <c:ser>
          <c:idx val="2"/>
          <c:order val="2"/>
          <c:tx>
            <c:strRef>
              <c:f>Sheet1!$E$2</c:f>
              <c:strCache>
                <c:ptCount val="1"/>
              </c:strCache>
            </c:strRef>
          </c:tx>
          <c:spPr>
            <a:ln w="19050" cap="rnd">
              <a:noFill/>
              <a:round/>
            </a:ln>
            <a:effectLst/>
          </c:spPr>
          <c:marker>
            <c:symbol val="none"/>
          </c:marker>
          <c:xVal>
            <c:numRef>
              <c:f>Sheet1!$B$3:$B$8</c:f>
              <c:numCache>
                <c:formatCode>General</c:formatCode>
                <c:ptCount val="6"/>
                <c:pt idx="0">
                  <c:v>2</c:v>
                </c:pt>
                <c:pt idx="1">
                  <c:v>4</c:v>
                </c:pt>
                <c:pt idx="2">
                  <c:v>8</c:v>
                </c:pt>
                <c:pt idx="3">
                  <c:v>16</c:v>
                </c:pt>
                <c:pt idx="4">
                  <c:v>32</c:v>
                </c:pt>
                <c:pt idx="5">
                  <c:v>64</c:v>
                </c:pt>
              </c:numCache>
            </c:numRef>
          </c:xVal>
          <c:yVal>
            <c:numRef>
              <c:f>Sheet1!$E$3:$E$8</c:f>
              <c:numCache>
                <c:formatCode>General</c:formatCode>
                <c:ptCount val="6"/>
              </c:numCache>
            </c:numRef>
          </c:yVal>
          <c:smooth val="1"/>
          <c:extLst>
            <c:ext xmlns:c16="http://schemas.microsoft.com/office/drawing/2014/chart" uri="{C3380CC4-5D6E-409C-BE32-E72D297353CC}">
              <c16:uniqueId val="{00000002-08F2-4027-AC76-D3DF8193114F}"/>
            </c:ext>
          </c:extLst>
        </c:ser>
        <c:dLbls>
          <c:showLegendKey val="0"/>
          <c:showVal val="0"/>
          <c:showCatName val="0"/>
          <c:showSerName val="0"/>
          <c:showPercent val="0"/>
          <c:showBubbleSize val="0"/>
        </c:dLbls>
        <c:axId val="335428544"/>
        <c:axId val="335428216"/>
      </c:scatterChart>
      <c:valAx>
        <c:axId val="335428544"/>
        <c:scaling>
          <c:orientation val="minMax"/>
          <c:max val="6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216"/>
        <c:crosses val="autoZero"/>
        <c:crossBetween val="midCat"/>
        <c:majorUnit val="5"/>
      </c:valAx>
      <c:valAx>
        <c:axId val="33542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Concurrent Queues Performance Analysis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(40% Enque - 40% Deque - 20 IsEmpty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9.941863713812385E-2"/>
          <c:y val="0.20936170212765959"/>
          <c:w val="0.86947691508576419"/>
          <c:h val="0.55206232199698446"/>
        </c:manualLayout>
      </c:layout>
      <c:scatterChart>
        <c:scatterStyle val="smoothMarker"/>
        <c:varyColors val="0"/>
        <c:ser>
          <c:idx val="0"/>
          <c:order val="0"/>
          <c:tx>
            <c:strRef>
              <c:f>Sheet1!$C$2</c:f>
              <c:strCache>
                <c:ptCount val="1"/>
                <c:pt idx="0">
                  <c:v>Lock-Based</c:v>
                </c:pt>
              </c:strCache>
            </c:strRef>
          </c:tx>
          <c:spPr>
            <a:ln w="19050" cap="rnd">
              <a:solidFill>
                <a:schemeClr val="accent1"/>
              </a:solidFill>
              <a:round/>
            </a:ln>
            <a:effectLst/>
          </c:spPr>
          <c:marker>
            <c:symbol val="none"/>
          </c:marker>
          <c:xVal>
            <c:numRef>
              <c:f>Sheet1!$B$3:$B$8</c:f>
              <c:numCache>
                <c:formatCode>General</c:formatCode>
                <c:ptCount val="6"/>
                <c:pt idx="0">
                  <c:v>2</c:v>
                </c:pt>
                <c:pt idx="1">
                  <c:v>4</c:v>
                </c:pt>
                <c:pt idx="2">
                  <c:v>8</c:v>
                </c:pt>
                <c:pt idx="3">
                  <c:v>16</c:v>
                </c:pt>
                <c:pt idx="4">
                  <c:v>32</c:v>
                </c:pt>
                <c:pt idx="5">
                  <c:v>64</c:v>
                </c:pt>
              </c:numCache>
            </c:numRef>
          </c:xVal>
          <c:yVal>
            <c:numRef>
              <c:f>Sheet1!$C$3:$C$8</c:f>
              <c:numCache>
                <c:formatCode>General</c:formatCode>
                <c:ptCount val="6"/>
                <c:pt idx="0">
                  <c:v>311</c:v>
                </c:pt>
                <c:pt idx="1">
                  <c:v>564</c:v>
                </c:pt>
                <c:pt idx="2">
                  <c:v>1542</c:v>
                </c:pt>
                <c:pt idx="3">
                  <c:v>2218</c:v>
                </c:pt>
                <c:pt idx="4">
                  <c:v>4259</c:v>
                </c:pt>
                <c:pt idx="5">
                  <c:v>7349</c:v>
                </c:pt>
              </c:numCache>
            </c:numRef>
          </c:yVal>
          <c:smooth val="1"/>
          <c:extLst>
            <c:ext xmlns:c16="http://schemas.microsoft.com/office/drawing/2014/chart" uri="{C3380CC4-5D6E-409C-BE32-E72D297353CC}">
              <c16:uniqueId val="{00000000-02E8-4025-9D6F-CB8860CD01C0}"/>
            </c:ext>
          </c:extLst>
        </c:ser>
        <c:ser>
          <c:idx val="1"/>
          <c:order val="1"/>
          <c:tx>
            <c:strRef>
              <c:f>Sheet1!$D$2</c:f>
              <c:strCache>
                <c:ptCount val="1"/>
                <c:pt idx="0">
                  <c:v>Lock-Free</c:v>
                </c:pt>
              </c:strCache>
            </c:strRef>
          </c:tx>
          <c:spPr>
            <a:ln w="19050" cap="rnd">
              <a:solidFill>
                <a:schemeClr val="accent2"/>
              </a:solidFill>
              <a:round/>
            </a:ln>
            <a:effectLst/>
          </c:spPr>
          <c:marker>
            <c:symbol val="none"/>
          </c:marker>
          <c:xVal>
            <c:numRef>
              <c:f>Sheet1!$B$3:$B$8</c:f>
              <c:numCache>
                <c:formatCode>General</c:formatCode>
                <c:ptCount val="6"/>
                <c:pt idx="0">
                  <c:v>2</c:v>
                </c:pt>
                <c:pt idx="1">
                  <c:v>4</c:v>
                </c:pt>
                <c:pt idx="2">
                  <c:v>8</c:v>
                </c:pt>
                <c:pt idx="3">
                  <c:v>16</c:v>
                </c:pt>
                <c:pt idx="4">
                  <c:v>32</c:v>
                </c:pt>
                <c:pt idx="5">
                  <c:v>64</c:v>
                </c:pt>
              </c:numCache>
            </c:numRef>
          </c:xVal>
          <c:yVal>
            <c:numRef>
              <c:f>Sheet1!$D$3:$D$8</c:f>
              <c:numCache>
                <c:formatCode>General</c:formatCode>
                <c:ptCount val="6"/>
                <c:pt idx="0">
                  <c:v>224</c:v>
                </c:pt>
                <c:pt idx="1">
                  <c:v>1096</c:v>
                </c:pt>
                <c:pt idx="2">
                  <c:v>2986</c:v>
                </c:pt>
                <c:pt idx="3">
                  <c:v>7575</c:v>
                </c:pt>
                <c:pt idx="4">
                  <c:v>18615</c:v>
                </c:pt>
                <c:pt idx="5">
                  <c:v>44926</c:v>
                </c:pt>
              </c:numCache>
            </c:numRef>
          </c:yVal>
          <c:smooth val="1"/>
          <c:extLst>
            <c:ext xmlns:c16="http://schemas.microsoft.com/office/drawing/2014/chart" uri="{C3380CC4-5D6E-409C-BE32-E72D297353CC}">
              <c16:uniqueId val="{00000001-02E8-4025-9D6F-CB8860CD01C0}"/>
            </c:ext>
          </c:extLst>
        </c:ser>
        <c:ser>
          <c:idx val="2"/>
          <c:order val="2"/>
          <c:tx>
            <c:strRef>
              <c:f>Sheet1!$E$2</c:f>
              <c:strCache>
                <c:ptCount val="1"/>
              </c:strCache>
            </c:strRef>
          </c:tx>
          <c:spPr>
            <a:ln w="19050" cap="rnd">
              <a:noFill/>
              <a:round/>
            </a:ln>
            <a:effectLst/>
          </c:spPr>
          <c:marker>
            <c:symbol val="none"/>
          </c:marker>
          <c:xVal>
            <c:numRef>
              <c:f>Sheet1!$B$3:$B$8</c:f>
              <c:numCache>
                <c:formatCode>General</c:formatCode>
                <c:ptCount val="6"/>
                <c:pt idx="0">
                  <c:v>2</c:v>
                </c:pt>
                <c:pt idx="1">
                  <c:v>4</c:v>
                </c:pt>
                <c:pt idx="2">
                  <c:v>8</c:v>
                </c:pt>
                <c:pt idx="3">
                  <c:v>16</c:v>
                </c:pt>
                <c:pt idx="4">
                  <c:v>32</c:v>
                </c:pt>
                <c:pt idx="5">
                  <c:v>64</c:v>
                </c:pt>
              </c:numCache>
            </c:numRef>
          </c:xVal>
          <c:yVal>
            <c:numRef>
              <c:f>Sheet1!$E$3:$E$8</c:f>
              <c:numCache>
                <c:formatCode>General</c:formatCode>
                <c:ptCount val="6"/>
              </c:numCache>
            </c:numRef>
          </c:yVal>
          <c:smooth val="1"/>
          <c:extLst>
            <c:ext xmlns:c16="http://schemas.microsoft.com/office/drawing/2014/chart" uri="{C3380CC4-5D6E-409C-BE32-E72D297353CC}">
              <c16:uniqueId val="{00000002-02E8-4025-9D6F-CB8860CD01C0}"/>
            </c:ext>
          </c:extLst>
        </c:ser>
        <c:dLbls>
          <c:showLegendKey val="0"/>
          <c:showVal val="0"/>
          <c:showCatName val="0"/>
          <c:showSerName val="0"/>
          <c:showPercent val="0"/>
          <c:showBubbleSize val="0"/>
        </c:dLbls>
        <c:axId val="335428544"/>
        <c:axId val="335428216"/>
      </c:scatterChart>
      <c:valAx>
        <c:axId val="335428544"/>
        <c:scaling>
          <c:orientation val="minMax"/>
          <c:max val="6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216"/>
        <c:crosses val="autoZero"/>
        <c:crossBetween val="midCat"/>
        <c:majorUnit val="5"/>
      </c:valAx>
      <c:valAx>
        <c:axId val="335428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a:t>
                </a:r>
                <a:r>
                  <a:rPr lang="en-US" baseline="0"/>
                  <a:t> in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2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5740</TotalTime>
  <Pages>6</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Murugesan</dc:creator>
  <cp:keywords/>
  <dc:description/>
  <cp:lastModifiedBy>Praveen Murugesan</cp:lastModifiedBy>
  <cp:revision>17</cp:revision>
  <dcterms:created xsi:type="dcterms:W3CDTF">2016-11-01T02:14:00Z</dcterms:created>
  <dcterms:modified xsi:type="dcterms:W3CDTF">2016-11-21T01:45:00Z</dcterms:modified>
</cp:coreProperties>
</file>