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Can You Do in a .tsx File?</w:t>
      </w:r>
    </w:p>
    <w:p>
      <w:r>
        <w:t>.tsx = TypeScript + JSX</w:t>
        <w:br/>
        <w:t>Used in React apps to combine the power of JSX (HTML in JS) with TypeScript's type safety.</w:t>
      </w:r>
    </w:p>
    <w:p>
      <w:pPr>
        <w:pStyle w:val="Heading2"/>
      </w:pPr>
      <w:r>
        <w:t>1. Write React Components</w:t>
      </w:r>
    </w:p>
    <w:p>
      <w:r>
        <w:br/>
        <w:t>function Hello() {</w:t>
        <w:br/>
        <w:t xml:space="preserve">  return &lt;h1&gt;Hello World&lt;/h1&gt;;</w:t>
        <w:br/>
        <w:t>}</w:t>
        <w:br/>
        <w:t>✅ You can return JSX (HTML-like syntax)</w:t>
        <w:br/>
      </w:r>
    </w:p>
    <w:p>
      <w:pPr>
        <w:pStyle w:val="Heading2"/>
      </w:pPr>
      <w:r>
        <w:t>2. Use TypeScript Types</w:t>
      </w:r>
    </w:p>
    <w:p>
      <w:r>
        <w:br/>
        <w:t>type Props = { name: string };</w:t>
        <w:br/>
        <w:br/>
        <w:t>function Welcome({ name }: Props) {</w:t>
        <w:br/>
        <w:t xml:space="preserve">  return &lt;h2&gt;Hello, {name}&lt;/h2&gt;;</w:t>
        <w:br/>
        <w:t>}</w:t>
        <w:br/>
        <w:t>✅ Type safety = fewer bugs!</w:t>
        <w:br/>
      </w:r>
    </w:p>
    <w:p>
      <w:pPr>
        <w:pStyle w:val="Heading2"/>
      </w:pPr>
      <w:r>
        <w:t>3. Use Hooks</w:t>
      </w:r>
    </w:p>
    <w:p>
      <w:r>
        <w:br/>
        <w:t>import { useState } from "react";</w:t>
        <w:br/>
        <w:br/>
        <w:t>function Counter() {</w:t>
        <w:br/>
        <w:t xml:space="preserve">  const [count, setCount] = useState&lt;number&gt;(0);</w:t>
        <w:br/>
        <w:br/>
        <w:t xml:space="preserve">  return (</w:t>
        <w:br/>
        <w:t xml:space="preserve">    &lt;button onClick={() =&gt; setCount(count + 1)}&gt;</w:t>
        <w:br/>
        <w:t xml:space="preserve">      Count: {count}</w:t>
        <w:br/>
        <w:t xml:space="preserve">    &lt;/button&gt;</w:t>
        <w:br/>
        <w:t xml:space="preserve">  );</w:t>
        <w:br/>
        <w:t>}</w:t>
        <w:br/>
        <w:t>✅ Typed state with hooks</w:t>
        <w:br/>
      </w:r>
    </w:p>
    <w:p>
      <w:pPr>
        <w:pStyle w:val="Heading2"/>
      </w:pPr>
      <w:r>
        <w:t>4. Add Event Handlers with Types</w:t>
      </w:r>
    </w:p>
    <w:p>
      <w:r>
        <w:br/>
        <w:t>function Clicker() {</w:t>
        <w:br/>
        <w:t xml:space="preserve">  const handleClick = (e: React.MouseEvent&lt;HTMLButtonElement&gt;) =&gt; {</w:t>
        <w:br/>
        <w:t xml:space="preserve">    console.log("Button clicked");</w:t>
        <w:br/>
        <w:t xml:space="preserve">  };</w:t>
        <w:br/>
        <w:br/>
        <w:t xml:space="preserve">  return &lt;button onClick={handleClick}&gt;Click me&lt;/button&gt;;</w:t>
        <w:br/>
        <w:t>}</w:t>
        <w:br/>
        <w:t>✅ Type-safe event handlers</w:t>
        <w:br/>
      </w:r>
    </w:p>
    <w:p>
      <w:pPr>
        <w:pStyle w:val="Heading2"/>
      </w:pPr>
      <w:r>
        <w:t>5. Use External Components &amp; Props</w:t>
      </w:r>
    </w:p>
    <w:p>
      <w:r>
        <w:br/>
        <w:t>import MyButton from "./MyButton";</w:t>
        <w:br/>
        <w:br/>
        <w:t>&lt;MyButton label="Click" onClick={() =&gt; {}} /&gt;</w:t>
        <w:br/>
        <w:t>✅ TypeScript will warn you if props are wrong</w:t>
        <w:br/>
      </w:r>
    </w:p>
    <w:p>
      <w:pPr>
        <w:pStyle w:val="Heading2"/>
      </w:pPr>
      <w:r>
        <w:t>6. Use Conditional Rendering and Loops</w:t>
      </w:r>
    </w:p>
    <w:p>
      <w:r>
        <w:br/>
        <w:t>{isLoggedIn ? &lt;p&gt;Welcome&lt;/p&gt; : &lt;p&gt;Please log in&lt;/p&gt;}</w:t>
        <w:br/>
        <w:br/>
        <w:t>{users.map((user) =&gt; (</w:t>
        <w:br/>
        <w:t xml:space="preserve">  &lt;div key={user.id}&gt;{user.name}&lt;/div&gt;</w:t>
        <w:br/>
        <w:t>))}</w:t>
        <w:br/>
        <w:t>✅ Full logic + rendering supported</w:t>
        <w:br/>
      </w:r>
    </w:p>
    <w:p>
      <w:pPr>
        <w:pStyle w:val="Heading2"/>
      </w:pPr>
      <w:r>
        <w:t>7. Use Context and Redux (Typed)</w:t>
      </w:r>
    </w:p>
    <w:p>
      <w:r>
        <w:br/>
        <w:t>const user = useContext(UserContext); // typed context</w:t>
        <w:br/>
        <w:t>✅ Better structure than plain JS</w:t>
        <w:br/>
      </w:r>
    </w:p>
    <w:p>
      <w:pPr>
        <w:pStyle w:val="Heading2"/>
      </w:pPr>
      <w:r>
        <w:t>8. Export / Import Components</w:t>
      </w:r>
    </w:p>
    <w:p>
      <w:r>
        <w:br/>
        <w:t>export default function Header() {</w:t>
        <w:br/>
        <w:t xml:space="preserve">  return &lt;header&gt;My App&lt;/header&gt;;</w:t>
        <w:br/>
        <w:t>}</w:t>
        <w:br/>
        <w:t>✅ Same import/export as JavaScript</w:t>
        <w:br/>
      </w:r>
    </w:p>
    <w:p>
      <w:pPr>
        <w:pStyle w:val="Heading2"/>
      </w:pPr>
      <w: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Supported in .tsx?</w:t>
            </w:r>
          </w:p>
        </w:tc>
      </w:tr>
      <w:tr>
        <w:tc>
          <w:tcPr>
            <w:tcW w:type="dxa" w:w="4320"/>
          </w:tcPr>
          <w:p>
            <w:r>
              <w:t>React JSX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Type annotations (props, state)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useState, useEffect, etc.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Type-safe events &amp; context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  <w:tr>
        <w:tc>
          <w:tcPr>
            <w:tcW w:type="dxa" w:w="4320"/>
          </w:tcPr>
          <w:p>
            <w:r>
              <w:t>Exporting/importing components</w:t>
            </w:r>
          </w:p>
        </w:tc>
        <w:tc>
          <w:tcPr>
            <w:tcW w:type="dxa" w:w="4320"/>
          </w:tcPr>
          <w:p>
            <w:r>
              <w:t>✅ Yes</w:t>
            </w:r>
          </w:p>
        </w:tc>
      </w:tr>
    </w:tbl>
    <w:p>
      <w:r>
        <w:br w:type="page"/>
      </w:r>
    </w:p>
    <w:p>
      <w:pPr>
        <w:pStyle w:val="Heading1"/>
      </w:pPr>
      <w:r>
        <w:t>Want a Full Real-World Example .tsx File to Study?</w:t>
      </w:r>
    </w:p>
    <w:p>
      <w:r>
        <w:t>Here's a basic but complete example of a .tsx component using TypeScript, JSX, state, props, and types:</w:t>
      </w:r>
    </w:p>
    <w:p>
      <w:r>
        <w:br/>
        <w:t>import React, { useState } from "react";</w:t>
        <w:br/>
        <w:br/>
        <w:t>type Props = {</w:t>
        <w:br/>
        <w:t xml:space="preserve">  initialCount?: number;</w:t>
        <w:br/>
        <w:t>};</w:t>
        <w:br/>
        <w:br/>
        <w:t>const Counter: React.FC&lt;Props&gt; = ({ initialCount = 0 }) =&gt; {</w:t>
        <w:br/>
        <w:t xml:space="preserve">  const [count, setCount] = useState&lt;number&gt;(initialCount);</w:t>
        <w:br/>
        <w:br/>
        <w:t xml:space="preserve">  const increment = () =&gt; setCount(prev =&gt; prev + 1);</w:t>
        <w:br/>
        <w:t xml:space="preserve">  const decrement = () =&gt; setCount(prev =&gt; prev - 1);</w:t>
        <w:br/>
        <w:br/>
        <w:t xml:space="preserve">  return (</w:t>
        <w:br/>
        <w:t xml:space="preserve">    &lt;div&gt;</w:t>
        <w:br/>
        <w:t xml:space="preserve">      &lt;h2&gt;Counter: {count}&lt;/h2&gt;</w:t>
        <w:br/>
        <w:t xml:space="preserve">      &lt;button onClick={increment}&gt;+&lt;/button&gt;</w:t>
        <w:br/>
        <w:t xml:space="preserve">      &lt;button onClick={decrement}&gt;-&lt;/button&gt;</w:t>
        <w:br/>
        <w:t xml:space="preserve">    &lt;/div&gt;</w:t>
        <w:br/>
        <w:t xml:space="preserve">  );</w:t>
        <w:br/>
        <w:t>};</w:t>
        <w:br/>
        <w:br/>
        <w:t>export default Counter;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