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A75" w:rsidRDefault="001B1A75" w:rsidP="001B1A75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8"/>
          <w:szCs w:val="48"/>
        </w:rPr>
        <w:t>Day 7</w:t>
      </w:r>
    </w:p>
    <w:p w:rsidR="001B1A75" w:rsidRDefault="001B1A75" w:rsidP="001B1A7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>Rank employees by their total sales</w:t>
      </w:r>
    </w:p>
    <w:p w:rsidR="001B1A75" w:rsidRDefault="001B1A75" w:rsidP="001B1A7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(Total sales = Total no of orders handled, JOIN employees and orders table)</w:t>
      </w:r>
      <w:r w:rsidRPr="001B1A7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55885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75" w:rsidRDefault="001B1A75" w:rsidP="001B1A7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1B1A75" w:rsidRDefault="001B1A75" w:rsidP="001B1A75">
      <w:pPr>
        <w:pStyle w:val="NormalWeb"/>
        <w:spacing w:before="240" w:beforeAutospacing="0" w:after="240" w:afterAutospacing="0"/>
      </w:pPr>
    </w:p>
    <w:p w:rsidR="001B1A75" w:rsidRDefault="001B1A75" w:rsidP="001B1A7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t>2.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> Compare current order's freight with previous and next order for each customer.</w:t>
      </w:r>
    </w:p>
    <w:p w:rsidR="001B1A75" w:rsidRDefault="001B1A75" w:rsidP="001B1A7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(Display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order_id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</w:t>
      </w:r>
      <w:proofErr w:type="gramStart"/>
      <w:r>
        <w:rPr>
          <w:rFonts w:ascii="Arial" w:hAnsi="Arial" w:cs="Arial"/>
          <w:color w:val="000000"/>
          <w:sz w:val="28"/>
          <w:szCs w:val="28"/>
        </w:rPr>
        <w:t xml:space="preserve"> 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customer</w:t>
      </w:r>
      <w:proofErr w:type="gramEnd"/>
      <w:r>
        <w:rPr>
          <w:rFonts w:ascii="Arial" w:hAnsi="Arial" w:cs="Arial"/>
          <w:color w:val="000000"/>
          <w:sz w:val="28"/>
          <w:szCs w:val="28"/>
        </w:rPr>
        <w:t>_id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 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order_date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  freight,</w:t>
      </w:r>
    </w:p>
    <w:p w:rsidR="001B1A75" w:rsidRDefault="001B1A75" w:rsidP="001B1A7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Use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lead(</w:t>
      </w:r>
      <w:proofErr w:type="gramEnd"/>
      <w:r>
        <w:rPr>
          <w:rFonts w:ascii="Arial" w:hAnsi="Arial" w:cs="Arial"/>
          <w:color w:val="000000"/>
          <w:sz w:val="28"/>
          <w:szCs w:val="28"/>
        </w:rPr>
        <w:t>freight) and lag(freight).</w:t>
      </w:r>
    </w:p>
    <w:p w:rsidR="001B1A75" w:rsidRDefault="001B1A75" w:rsidP="001B1A7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:rsidR="001B1A75" w:rsidRDefault="001B1A75" w:rsidP="001B1A75">
      <w:pPr>
        <w:pStyle w:val="NormalWeb"/>
        <w:spacing w:before="240" w:beforeAutospacing="0" w:after="240" w:afterAutospacing="0"/>
      </w:pPr>
      <w:r>
        <w:rPr>
          <w:b/>
          <w:bCs/>
          <w:noProof/>
        </w:rPr>
        <w:drawing>
          <wp:inline distT="0" distB="0" distL="0" distR="0">
            <wp:extent cx="5943600" cy="28163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75" w:rsidRDefault="001B1A75" w:rsidP="001B1A7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1B1A75" w:rsidRDefault="001B1A75" w:rsidP="001B1A7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 xml:space="preserve">Show products and their price categories, product count in each category,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avg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price:</w:t>
      </w:r>
    </w:p>
    <w:p w:rsidR="001B1A75" w:rsidRDefault="001B1A75" w:rsidP="001B1A7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(HINT:</w:t>
      </w:r>
    </w:p>
    <w:p w:rsidR="001B1A75" w:rsidRDefault="001B1A75" w:rsidP="001B1A75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Create a CTE which should have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price_category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definition:</w:t>
      </w:r>
    </w:p>
    <w:p w:rsidR="001B1A75" w:rsidRDefault="001B1A75" w:rsidP="001B1A7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WHEN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unit_price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 20 THEN 'Low Price'</w:t>
      </w:r>
    </w:p>
    <w:p w:rsidR="001B1A75" w:rsidRDefault="001B1A75" w:rsidP="001B1A7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            WHEN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unit_price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 50 THEN 'Medium Price'</w:t>
      </w:r>
    </w:p>
    <w:p w:rsidR="001B1A75" w:rsidRDefault="001B1A75" w:rsidP="001B1A7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    ELSE 'High Price'</w:t>
      </w:r>
    </w:p>
    <w:p w:rsidR="001B1A75" w:rsidRDefault="001B1A75" w:rsidP="001B1A75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In the main query display: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price_category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</w:t>
      </w:r>
      <w:proofErr w:type="gramStart"/>
      <w:r>
        <w:rPr>
          <w:rFonts w:ascii="Arial" w:hAnsi="Arial" w:cs="Arial"/>
          <w:color w:val="000000"/>
          <w:sz w:val="28"/>
          <w:szCs w:val="28"/>
        </w:rPr>
        <w:t xml:space="preserve"> 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product</w:t>
      </w:r>
      <w:proofErr w:type="gramEnd"/>
      <w:r>
        <w:rPr>
          <w:rFonts w:ascii="Arial" w:hAnsi="Arial" w:cs="Arial"/>
          <w:color w:val="000000"/>
          <w:sz w:val="28"/>
          <w:szCs w:val="28"/>
        </w:rPr>
        <w:t>_count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 each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price_category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  ROUND(AVG(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unit_price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)::numeric, 2) as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avg_price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</w:t>
      </w:r>
    </w:p>
    <w:p w:rsidR="001B1A75" w:rsidRDefault="001B1A75" w:rsidP="001B1A7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t> </w:t>
      </w:r>
    </w:p>
    <w:p w:rsidR="001B1A75" w:rsidRDefault="001B1A75" w:rsidP="001B1A7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  <w:r w:rsidR="00CE7C14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66770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75" w:rsidRDefault="001B1A75" w:rsidP="001B1A7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5E345C" w:rsidRDefault="005E345C"/>
    <w:sectPr w:rsidR="005E345C" w:rsidSect="005E3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A75"/>
    <w:rsid w:val="001B1A75"/>
    <w:rsid w:val="002F18C2"/>
    <w:rsid w:val="005E345C"/>
    <w:rsid w:val="007E064A"/>
    <w:rsid w:val="00AE2248"/>
    <w:rsid w:val="00CE7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bCs/>
        <w:kern w:val="2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Cs w:val="24"/>
      <w:lang w:val="en-US"/>
    </w:rPr>
  </w:style>
  <w:style w:type="character" w:customStyle="1" w:styleId="apple-tab-span">
    <w:name w:val="apple-tab-span"/>
    <w:basedOn w:val="DefaultParagraphFont"/>
    <w:rsid w:val="001B1A75"/>
  </w:style>
  <w:style w:type="paragraph" w:styleId="BalloonText">
    <w:name w:val="Balloon Text"/>
    <w:basedOn w:val="Normal"/>
    <w:link w:val="BalloonTextChar"/>
    <w:uiPriority w:val="99"/>
    <w:semiHidden/>
    <w:unhideWhenUsed/>
    <w:rsid w:val="001B1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A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7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Nirav</dc:creator>
  <cp:lastModifiedBy>Nirav</cp:lastModifiedBy>
  <cp:revision>1</cp:revision>
  <dcterms:created xsi:type="dcterms:W3CDTF">2025-04-30T22:26:00Z</dcterms:created>
  <dcterms:modified xsi:type="dcterms:W3CDTF">2025-05-01T02:09:00Z</dcterms:modified>
</cp:coreProperties>
</file>