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16B" w:rsidRDefault="0040316B" w:rsidP="0040316B">
      <w:pPr>
        <w:spacing w:after="0" w:line="0" w:lineRule="atLeast"/>
        <w:jc w:val="center"/>
        <w:rPr>
          <w:rFonts w:ascii="Times New Roman" w:eastAsia="Times New Roman" w:hAnsi="Times New Roman" w:cs="Times New Roman"/>
          <w:b/>
          <w:bCs/>
          <w:color w:val="FF0000"/>
          <w:sz w:val="40"/>
          <w:szCs w:val="40"/>
          <w:lang w:eastAsia="en-IN"/>
        </w:rPr>
      </w:pPr>
      <w:r>
        <w:rPr>
          <w:rFonts w:ascii="Algerian" w:hAnsi="Algerian" w:cs="Arial"/>
          <w:b/>
          <w:bCs/>
          <w:color w:val="FF0000"/>
          <w:sz w:val="44"/>
          <w:szCs w:val="44"/>
        </w:rPr>
        <w:t xml:space="preserve">Singapore Resale Flat </w:t>
      </w:r>
      <w:r w:rsidRPr="003D513B">
        <w:rPr>
          <w:rFonts w:ascii="Algerian" w:hAnsi="Algerian" w:cs="Arial"/>
          <w:b/>
          <w:bCs/>
          <w:color w:val="FF0000"/>
          <w:sz w:val="44"/>
          <w:szCs w:val="44"/>
        </w:rPr>
        <w:t>Prices Predicting</w:t>
      </w:r>
    </w:p>
    <w:p w:rsidR="0040316B" w:rsidRPr="00FF49BA" w:rsidRDefault="0040316B" w:rsidP="0040316B">
      <w:pPr>
        <w:spacing w:after="0" w:line="0" w:lineRule="atLeast"/>
        <w:ind w:left="720" w:firstLine="720"/>
        <w:jc w:val="center"/>
        <w:rPr>
          <w:rFonts w:ascii="Times New Roman" w:eastAsia="Times New Roman" w:hAnsi="Times New Roman" w:cs="Times New Roman"/>
          <w:color w:val="FF0000"/>
          <w:sz w:val="40"/>
          <w:szCs w:val="40"/>
          <w:lang w:eastAsia="en-IN"/>
        </w:rPr>
      </w:pPr>
    </w:p>
    <w:p w:rsidR="0040316B" w:rsidRPr="00FF49BA" w:rsidRDefault="0040316B" w:rsidP="0040316B">
      <w:pPr>
        <w:pBdr>
          <w:top w:val="single" w:sz="2" w:space="0" w:color="E3E3E3"/>
          <w:left w:val="single" w:sz="2" w:space="18" w:color="E3E3E3"/>
          <w:bottom w:val="single" w:sz="2" w:space="0" w:color="E3E3E3"/>
          <w:right w:val="single" w:sz="2" w:space="0" w:color="E3E3E3"/>
        </w:pBdr>
        <w:shd w:val="clear" w:color="auto" w:fill="FFFFFF"/>
        <w:spacing w:after="0" w:line="240" w:lineRule="auto"/>
        <w:jc w:val="center"/>
        <w:rPr>
          <w:rFonts w:ascii="Algerian" w:eastAsia="Times New Roman" w:hAnsi="Algerian" w:cs="Times New Roman"/>
          <w:color w:val="00B0F0"/>
          <w:sz w:val="32"/>
          <w:szCs w:val="32"/>
          <w:lang w:eastAsia="en-IN"/>
        </w:rPr>
      </w:pPr>
      <w:r w:rsidRPr="003D513B">
        <w:rPr>
          <w:rFonts w:ascii="Algerian" w:hAnsi="Algerian"/>
          <w:b/>
          <w:color w:val="00B0F0"/>
          <w:sz w:val="32"/>
          <w:szCs w:val="32"/>
        </w:rPr>
        <w:t>PREDICTING RESALE FLAT PRICES IN SINGAPORE: EMPOWERING PROPERTY DECISIONS WITH MACHINE LEARNING</w:t>
      </w:r>
    </w:p>
    <w:p w:rsidR="009676FF" w:rsidRDefault="009676FF" w:rsidP="00A67F0F">
      <w:pPr>
        <w:spacing w:line="360" w:lineRule="auto"/>
        <w:jc w:val="both"/>
        <w:rPr>
          <w:rFonts w:ascii="Algerian" w:hAnsi="Algerian" w:cs="Times New Roman"/>
          <w:b/>
          <w:color w:val="00B050"/>
          <w:sz w:val="28"/>
          <w:szCs w:val="28"/>
        </w:rPr>
      </w:pPr>
      <w:r w:rsidRPr="009676FF">
        <w:rPr>
          <w:rFonts w:ascii="Algerian" w:hAnsi="Algerian" w:cs="Times New Roman"/>
          <w:b/>
          <w:noProof/>
          <w:color w:val="C6D9F1" w:themeColor="text2" w:themeTint="33"/>
          <w:sz w:val="28"/>
          <w:szCs w:val="28"/>
          <w:lang w:eastAsia="en-IN"/>
        </w:rPr>
        <mc:AlternateContent>
          <mc:Choice Requires="wps">
            <w:drawing>
              <wp:anchor distT="0" distB="0" distL="114300" distR="114300" simplePos="0" relativeHeight="251659264" behindDoc="0" locked="0" layoutInCell="1" allowOverlap="1" wp14:anchorId="628D3FEB" wp14:editId="5FDA121B">
                <wp:simplePos x="0" y="0"/>
                <wp:positionH relativeFrom="column">
                  <wp:posOffset>981075</wp:posOffset>
                </wp:positionH>
                <wp:positionV relativeFrom="paragraph">
                  <wp:posOffset>135255</wp:posOffset>
                </wp:positionV>
                <wp:extent cx="3810000" cy="270510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3810000" cy="2705100"/>
                        </a:xfrm>
                        <a:prstGeom prst="round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C07E9" w:rsidRPr="00F53DE2" w:rsidRDefault="004C07E9" w:rsidP="009676FF">
                            <w:pPr>
                              <w:spacing w:line="360" w:lineRule="auto"/>
                              <w:jc w:val="both"/>
                              <w:rPr>
                                <w:rFonts w:ascii="Algerian" w:hAnsi="Algerian" w:cs="Times New Roman"/>
                                <w:b/>
                                <w:color w:val="00B050"/>
                                <w:sz w:val="28"/>
                                <w:szCs w:val="28"/>
                              </w:rPr>
                            </w:pPr>
                            <w:r w:rsidRPr="00F53DE2">
                              <w:rPr>
                                <w:rFonts w:ascii="Algerian" w:hAnsi="Algerian" w:cs="Times New Roman"/>
                                <w:b/>
                                <w:color w:val="00B050"/>
                                <w:sz w:val="28"/>
                                <w:szCs w:val="28"/>
                              </w:rPr>
                              <w:t xml:space="preserve">Synopsis </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Introduction</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Features</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Project Overview</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Key Components</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Technologies Used</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Installation</w:t>
                            </w:r>
                          </w:p>
                          <w:p w:rsidR="004C07E9" w:rsidRDefault="004C07E9" w:rsidP="00C17E61">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Usage</w:t>
                            </w:r>
                          </w:p>
                          <w:p w:rsidR="004C07E9" w:rsidRPr="00C17E61" w:rsidRDefault="004C07E9" w:rsidP="00C17E61">
                            <w:pPr>
                              <w:pStyle w:val="ListParagraph"/>
                              <w:numPr>
                                <w:ilvl w:val="0"/>
                                <w:numId w:val="18"/>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Conclusion</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Conclusion</w:t>
                            </w:r>
                          </w:p>
                          <w:p w:rsidR="004C07E9" w:rsidRDefault="004C07E9" w:rsidP="009676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left:0;text-align:left;margin-left:77.25pt;margin-top:10.65pt;width:300pt;height:2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" fillcolor="#f2dbdb [661]" strokecolor="#243f60 [1604]" strokeweight="2pt">
                <v:textbox>
                  <w:txbxContent>
                    <w:p w:rsidR="004C07E9" w:rsidRPr="00F53DE2" w:rsidRDefault="004C07E9" w:rsidP="009676FF">
                      <w:pPr>
                        <w:spacing w:line="360" w:lineRule="auto"/>
                        <w:jc w:val="both"/>
                        <w:rPr>
                          <w:rFonts w:ascii="Algerian" w:hAnsi="Algerian" w:cs="Times New Roman"/>
                          <w:b/>
                          <w:color w:val="00B050"/>
                          <w:sz w:val="28"/>
                          <w:szCs w:val="28"/>
                        </w:rPr>
                      </w:pPr>
                      <w:r w:rsidRPr="00F53DE2">
                        <w:rPr>
                          <w:rFonts w:ascii="Algerian" w:hAnsi="Algerian" w:cs="Times New Roman"/>
                          <w:b/>
                          <w:color w:val="00B050"/>
                          <w:sz w:val="28"/>
                          <w:szCs w:val="28"/>
                        </w:rPr>
                        <w:t xml:space="preserve">Synopsis </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Introduction</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Features</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Project Overview</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Key Components</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Technologies Used</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Installation</w:t>
                      </w:r>
                    </w:p>
                    <w:p w:rsidR="004C07E9" w:rsidRDefault="004C07E9" w:rsidP="00C17E61">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Usage</w:t>
                      </w:r>
                    </w:p>
                    <w:p w:rsidR="004C07E9" w:rsidRPr="00C17E61" w:rsidRDefault="004C07E9" w:rsidP="00C17E61">
                      <w:pPr>
                        <w:pStyle w:val="ListParagraph"/>
                        <w:numPr>
                          <w:ilvl w:val="0"/>
                          <w:numId w:val="18"/>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Conclusion</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Conclusion</w:t>
                      </w:r>
                    </w:p>
                    <w:p w:rsidR="004C07E9" w:rsidRDefault="004C07E9" w:rsidP="009676FF">
                      <w:pPr>
                        <w:jc w:val="center"/>
                      </w:pPr>
                    </w:p>
                  </w:txbxContent>
                </v:textbox>
              </v:roundrect>
            </w:pict>
          </mc:Fallback>
        </mc:AlternateContent>
      </w:r>
    </w:p>
    <w:p w:rsidR="009676FF" w:rsidRDefault="009676FF" w:rsidP="00A67F0F">
      <w:pPr>
        <w:spacing w:line="360" w:lineRule="auto"/>
        <w:ind w:left="2160"/>
        <w:jc w:val="both"/>
        <w:rPr>
          <w:rFonts w:ascii="Algerian" w:hAnsi="Algerian" w:cs="Times New Roman"/>
          <w:b/>
          <w:color w:val="00B050"/>
          <w:sz w:val="28"/>
          <w:szCs w:val="28"/>
        </w:rPr>
      </w:pPr>
    </w:p>
    <w:p w:rsidR="009676FF" w:rsidRDefault="009676FF" w:rsidP="00A67F0F">
      <w:pPr>
        <w:spacing w:line="360" w:lineRule="auto"/>
        <w:ind w:left="2160"/>
        <w:jc w:val="both"/>
        <w:rPr>
          <w:rFonts w:ascii="Algerian" w:hAnsi="Algerian" w:cs="Times New Roman"/>
          <w:b/>
          <w:color w:val="00B050"/>
          <w:sz w:val="28"/>
          <w:szCs w:val="28"/>
        </w:rPr>
      </w:pPr>
    </w:p>
    <w:p w:rsidR="009676FF" w:rsidRDefault="009676FF" w:rsidP="00A67F0F">
      <w:pPr>
        <w:spacing w:line="360" w:lineRule="auto"/>
        <w:ind w:left="2160"/>
        <w:jc w:val="both"/>
        <w:rPr>
          <w:rFonts w:ascii="Algerian" w:hAnsi="Algerian" w:cs="Times New Roman"/>
          <w:b/>
          <w:color w:val="00B050"/>
          <w:sz w:val="28"/>
          <w:szCs w:val="28"/>
        </w:rPr>
      </w:pPr>
    </w:p>
    <w:p w:rsidR="009676FF" w:rsidRDefault="009676FF" w:rsidP="00A67F0F">
      <w:pPr>
        <w:spacing w:line="360" w:lineRule="auto"/>
        <w:jc w:val="both"/>
        <w:rPr>
          <w:rFonts w:ascii="Algerian" w:hAnsi="Algerian" w:cs="Times New Roman"/>
          <w:b/>
          <w:color w:val="00B050"/>
          <w:sz w:val="28"/>
          <w:szCs w:val="28"/>
        </w:rPr>
      </w:pPr>
    </w:p>
    <w:p w:rsidR="005C1816" w:rsidRDefault="005C1816" w:rsidP="00A67F0F">
      <w:pPr>
        <w:spacing w:line="360" w:lineRule="auto"/>
        <w:jc w:val="both"/>
        <w:rPr>
          <w:rFonts w:ascii="Algerian" w:hAnsi="Algerian" w:cs="Times New Roman"/>
          <w:b/>
          <w:color w:val="00B050"/>
          <w:sz w:val="28"/>
          <w:szCs w:val="28"/>
        </w:rPr>
      </w:pPr>
    </w:p>
    <w:p w:rsidR="003073FE" w:rsidRDefault="003073FE" w:rsidP="00A67F0F">
      <w:pPr>
        <w:spacing w:line="360" w:lineRule="auto"/>
        <w:jc w:val="both"/>
        <w:rPr>
          <w:rFonts w:ascii="Algerian" w:hAnsi="Algerian" w:cs="Times New Roman"/>
          <w:b/>
          <w:color w:val="00B050"/>
          <w:sz w:val="28"/>
          <w:szCs w:val="24"/>
          <w:u w:val="single"/>
        </w:rPr>
      </w:pPr>
      <w:r w:rsidRPr="00A02B21">
        <w:rPr>
          <w:rFonts w:ascii="Algerian" w:hAnsi="Algerian" w:cs="Times New Roman"/>
          <w:b/>
          <w:color w:val="00B050"/>
          <w:sz w:val="28"/>
          <w:szCs w:val="24"/>
          <w:u w:val="single"/>
        </w:rPr>
        <w:t>Introduction</w:t>
      </w:r>
    </w:p>
    <w:p w:rsidR="005F6225" w:rsidRDefault="005F6225" w:rsidP="005F6225">
      <w:pPr>
        <w:spacing w:line="360" w:lineRule="auto"/>
        <w:ind w:firstLine="720"/>
        <w:jc w:val="both"/>
        <w:rPr>
          <w:rFonts w:ascii="Times New Roman" w:hAnsi="Times New Roman" w:cs="Times New Roman"/>
          <w:sz w:val="28"/>
          <w:szCs w:val="28"/>
        </w:rPr>
      </w:pPr>
      <w:r w:rsidRPr="005F6225">
        <w:rPr>
          <w:rFonts w:ascii="Times New Roman" w:hAnsi="Times New Roman" w:cs="Times New Roman"/>
          <w:sz w:val="28"/>
          <w:szCs w:val="28"/>
        </w:rPr>
        <w:t xml:space="preserve">The real estate landscape in Singapore presents a dynamic and competitive market for both buyers and sellers. With a multitude of factors influencing property prices, accurately predicting resale flat prices has become essential for making informed decisions in the housing market. In response to this need, our project aims to harness the power of machine learning to develop a predictive model for resale flat prices in Singapore. By leveraging historical transaction data and advanced analytical techniques, we seek to empower individuals with the ability to estimate the resale value of flats with precision and confidence. This introduction sets the stage for our </w:t>
      </w:r>
      <w:proofErr w:type="spellStart"/>
      <w:r w:rsidRPr="005F6225">
        <w:rPr>
          <w:rFonts w:ascii="Times New Roman" w:hAnsi="Times New Roman" w:cs="Times New Roman"/>
          <w:sz w:val="28"/>
          <w:szCs w:val="28"/>
        </w:rPr>
        <w:t>endeavor</w:t>
      </w:r>
      <w:proofErr w:type="spellEnd"/>
      <w:r w:rsidRPr="005F6225">
        <w:rPr>
          <w:rFonts w:ascii="Times New Roman" w:hAnsi="Times New Roman" w:cs="Times New Roman"/>
          <w:sz w:val="28"/>
          <w:szCs w:val="28"/>
        </w:rPr>
        <w:t xml:space="preserve"> to provide a reliable and user-friendly solution for navigating the complexities of the Singapore housing market.</w:t>
      </w:r>
    </w:p>
    <w:p w:rsidR="003073FE" w:rsidRPr="00667A4B" w:rsidRDefault="003073FE" w:rsidP="00A67F0F">
      <w:pPr>
        <w:spacing w:line="360" w:lineRule="auto"/>
        <w:jc w:val="both"/>
        <w:rPr>
          <w:rFonts w:ascii="Algerian" w:hAnsi="Algerian" w:cs="Times New Roman"/>
          <w:color w:val="000000" w:themeColor="text1"/>
          <w:sz w:val="28"/>
          <w:szCs w:val="24"/>
          <w:u w:val="single"/>
        </w:rPr>
      </w:pPr>
      <w:r w:rsidRPr="00A02B21">
        <w:rPr>
          <w:rFonts w:ascii="Algerian" w:hAnsi="Algerian" w:cs="Times New Roman"/>
          <w:b/>
          <w:color w:val="00B050"/>
          <w:sz w:val="28"/>
          <w:szCs w:val="24"/>
          <w:u w:val="single"/>
        </w:rPr>
        <w:lastRenderedPageBreak/>
        <w:t>Features</w:t>
      </w:r>
    </w:p>
    <w:p w:rsidR="005F6225" w:rsidRPr="005F6225" w:rsidRDefault="005F6225" w:rsidP="005F6225">
      <w:pPr>
        <w:pStyle w:val="ListParagraph"/>
        <w:numPr>
          <w:ilvl w:val="0"/>
          <w:numId w:val="37"/>
        </w:numPr>
        <w:spacing w:line="360" w:lineRule="auto"/>
        <w:jc w:val="both"/>
        <w:rPr>
          <w:rFonts w:ascii="Times New Roman" w:hAnsi="Times New Roman" w:cs="Times New Roman"/>
          <w:bCs/>
          <w:sz w:val="28"/>
          <w:szCs w:val="28"/>
        </w:rPr>
      </w:pPr>
      <w:r w:rsidRPr="005F6225">
        <w:rPr>
          <w:rFonts w:ascii="Times New Roman" w:hAnsi="Times New Roman" w:cs="Times New Roman"/>
          <w:b/>
          <w:bCs/>
          <w:sz w:val="28"/>
          <w:szCs w:val="28"/>
        </w:rPr>
        <w:t xml:space="preserve">Data Collection and </w:t>
      </w:r>
      <w:proofErr w:type="spellStart"/>
      <w:r w:rsidRPr="005F6225">
        <w:rPr>
          <w:rFonts w:ascii="Times New Roman" w:hAnsi="Times New Roman" w:cs="Times New Roman"/>
          <w:b/>
          <w:bCs/>
          <w:sz w:val="28"/>
          <w:szCs w:val="28"/>
        </w:rPr>
        <w:t>Preprocessing</w:t>
      </w:r>
      <w:proofErr w:type="spellEnd"/>
      <w:r w:rsidRPr="005F6225">
        <w:rPr>
          <w:rFonts w:ascii="Times New Roman" w:hAnsi="Times New Roman" w:cs="Times New Roman"/>
          <w:bCs/>
          <w:sz w:val="28"/>
          <w:szCs w:val="28"/>
        </w:rPr>
        <w:t xml:space="preserve">: Our project collects and </w:t>
      </w:r>
      <w:proofErr w:type="spellStart"/>
      <w:r w:rsidRPr="005F6225">
        <w:rPr>
          <w:rFonts w:ascii="Times New Roman" w:hAnsi="Times New Roman" w:cs="Times New Roman"/>
          <w:bCs/>
          <w:sz w:val="28"/>
          <w:szCs w:val="28"/>
        </w:rPr>
        <w:t>preprocesses</w:t>
      </w:r>
      <w:proofErr w:type="spellEnd"/>
      <w:r w:rsidRPr="005F6225">
        <w:rPr>
          <w:rFonts w:ascii="Times New Roman" w:hAnsi="Times New Roman" w:cs="Times New Roman"/>
          <w:bCs/>
          <w:sz w:val="28"/>
          <w:szCs w:val="28"/>
        </w:rPr>
        <w:t xml:space="preserve"> a comprehensive dataset of resale flat transactions from the Singapore Housing and Development Board (HDB) spanning multiple years. The data undergoes rigorous cleaning and structuring to ensure its suitability for machine learning analysis.</w:t>
      </w:r>
    </w:p>
    <w:p w:rsidR="005F6225" w:rsidRPr="005F6225" w:rsidRDefault="005F6225" w:rsidP="005F6225">
      <w:pPr>
        <w:pStyle w:val="ListParagraph"/>
        <w:numPr>
          <w:ilvl w:val="0"/>
          <w:numId w:val="37"/>
        </w:numPr>
        <w:spacing w:line="360" w:lineRule="auto"/>
        <w:jc w:val="both"/>
        <w:rPr>
          <w:rFonts w:ascii="Times New Roman" w:hAnsi="Times New Roman" w:cs="Times New Roman"/>
          <w:bCs/>
          <w:sz w:val="28"/>
          <w:szCs w:val="28"/>
        </w:rPr>
      </w:pPr>
      <w:r w:rsidRPr="005F6225">
        <w:rPr>
          <w:rFonts w:ascii="Times New Roman" w:hAnsi="Times New Roman" w:cs="Times New Roman"/>
          <w:b/>
          <w:bCs/>
          <w:sz w:val="28"/>
          <w:szCs w:val="28"/>
        </w:rPr>
        <w:t>Feature Engineering</w:t>
      </w:r>
      <w:r w:rsidRPr="005F6225">
        <w:rPr>
          <w:rFonts w:ascii="Times New Roman" w:hAnsi="Times New Roman" w:cs="Times New Roman"/>
          <w:bCs/>
          <w:sz w:val="28"/>
          <w:szCs w:val="28"/>
        </w:rPr>
        <w:t xml:space="preserve">: We extract relevant features from the dataset, including town, flat type, storey </w:t>
      </w:r>
      <w:proofErr w:type="gramStart"/>
      <w:r w:rsidRPr="005F6225">
        <w:rPr>
          <w:rFonts w:ascii="Times New Roman" w:hAnsi="Times New Roman" w:cs="Times New Roman"/>
          <w:bCs/>
          <w:sz w:val="28"/>
          <w:szCs w:val="28"/>
        </w:rPr>
        <w:t>range,</w:t>
      </w:r>
      <w:proofErr w:type="gramEnd"/>
      <w:r w:rsidRPr="005F6225">
        <w:rPr>
          <w:rFonts w:ascii="Times New Roman" w:hAnsi="Times New Roman" w:cs="Times New Roman"/>
          <w:bCs/>
          <w:sz w:val="28"/>
          <w:szCs w:val="28"/>
        </w:rPr>
        <w:t xml:space="preserve"> floor area, flat model, and lease commence date. Additionally, we create additional features that may enhance prediction accuracy, providing a robust foundation for our predictive model.</w:t>
      </w:r>
    </w:p>
    <w:p w:rsidR="005F6225" w:rsidRPr="005F6225" w:rsidRDefault="005F6225" w:rsidP="005F6225">
      <w:pPr>
        <w:pStyle w:val="ListParagraph"/>
        <w:numPr>
          <w:ilvl w:val="0"/>
          <w:numId w:val="37"/>
        </w:numPr>
        <w:spacing w:line="360" w:lineRule="auto"/>
        <w:jc w:val="both"/>
        <w:rPr>
          <w:rFonts w:ascii="Times New Roman" w:hAnsi="Times New Roman" w:cs="Times New Roman"/>
          <w:bCs/>
          <w:sz w:val="28"/>
          <w:szCs w:val="28"/>
        </w:rPr>
      </w:pPr>
      <w:r w:rsidRPr="005F6225">
        <w:rPr>
          <w:rFonts w:ascii="Times New Roman" w:hAnsi="Times New Roman" w:cs="Times New Roman"/>
          <w:b/>
          <w:bCs/>
          <w:sz w:val="28"/>
          <w:szCs w:val="28"/>
        </w:rPr>
        <w:t>Model Selection and Training</w:t>
      </w:r>
      <w:r w:rsidRPr="005F6225">
        <w:rPr>
          <w:rFonts w:ascii="Times New Roman" w:hAnsi="Times New Roman" w:cs="Times New Roman"/>
          <w:bCs/>
          <w:sz w:val="28"/>
          <w:szCs w:val="28"/>
        </w:rPr>
        <w:t>: Our project employs various machine learning algorithms for regression tasks, such as linear regression, decision trees, or random forests. The selected model is trained on the historical resale flat data, using a portion of the dataset for training while reserving another portion for evaluation.</w:t>
      </w:r>
    </w:p>
    <w:p w:rsidR="005F6225" w:rsidRPr="005F6225" w:rsidRDefault="005F6225" w:rsidP="005F6225">
      <w:pPr>
        <w:pStyle w:val="ListParagraph"/>
        <w:numPr>
          <w:ilvl w:val="0"/>
          <w:numId w:val="37"/>
        </w:numPr>
        <w:spacing w:line="360" w:lineRule="auto"/>
        <w:jc w:val="both"/>
        <w:rPr>
          <w:rFonts w:ascii="Times New Roman" w:hAnsi="Times New Roman" w:cs="Times New Roman"/>
          <w:bCs/>
          <w:sz w:val="28"/>
          <w:szCs w:val="28"/>
        </w:rPr>
      </w:pPr>
      <w:r w:rsidRPr="005F6225">
        <w:rPr>
          <w:rFonts w:ascii="Times New Roman" w:hAnsi="Times New Roman" w:cs="Times New Roman"/>
          <w:b/>
          <w:bCs/>
          <w:sz w:val="28"/>
          <w:szCs w:val="28"/>
        </w:rPr>
        <w:t>Model Evaluation</w:t>
      </w:r>
      <w:r w:rsidRPr="005F6225">
        <w:rPr>
          <w:rFonts w:ascii="Times New Roman" w:hAnsi="Times New Roman" w:cs="Times New Roman"/>
          <w:bCs/>
          <w:sz w:val="28"/>
          <w:szCs w:val="28"/>
        </w:rPr>
        <w:t>: We evaluate the performance of our machine learning model using regression metrics such as Mean Absolute Error (MAE), Mean Squared Error (MSE), Root Mean Squared Error (RMSE), and R2 Score. This rigorous evaluation ensures the accuracy and reliability of our predictive model.</w:t>
      </w:r>
    </w:p>
    <w:p w:rsidR="005F6225" w:rsidRDefault="005F6225" w:rsidP="005F6225">
      <w:pPr>
        <w:pStyle w:val="ListParagraph"/>
        <w:numPr>
          <w:ilvl w:val="0"/>
          <w:numId w:val="37"/>
        </w:numPr>
        <w:spacing w:line="360" w:lineRule="auto"/>
        <w:jc w:val="both"/>
        <w:rPr>
          <w:rFonts w:ascii="Times New Roman" w:hAnsi="Times New Roman" w:cs="Times New Roman"/>
          <w:bCs/>
          <w:sz w:val="28"/>
          <w:szCs w:val="28"/>
        </w:rPr>
      </w:pPr>
      <w:proofErr w:type="spellStart"/>
      <w:r w:rsidRPr="005F6225">
        <w:rPr>
          <w:rFonts w:ascii="Times New Roman" w:hAnsi="Times New Roman" w:cs="Times New Roman"/>
          <w:b/>
          <w:bCs/>
          <w:sz w:val="28"/>
          <w:szCs w:val="28"/>
        </w:rPr>
        <w:t>Streamlit</w:t>
      </w:r>
      <w:proofErr w:type="spellEnd"/>
      <w:r w:rsidRPr="005F6225">
        <w:rPr>
          <w:rFonts w:ascii="Times New Roman" w:hAnsi="Times New Roman" w:cs="Times New Roman"/>
          <w:b/>
          <w:bCs/>
          <w:sz w:val="28"/>
          <w:szCs w:val="28"/>
        </w:rPr>
        <w:t xml:space="preserve"> Web Application</w:t>
      </w:r>
      <w:r w:rsidRPr="005F6225">
        <w:rPr>
          <w:rFonts w:ascii="Times New Roman" w:hAnsi="Times New Roman" w:cs="Times New Roman"/>
          <w:bCs/>
          <w:sz w:val="28"/>
          <w:szCs w:val="28"/>
        </w:rPr>
        <w:t xml:space="preserve">: We develop a user-friendly web application using </w:t>
      </w:r>
      <w:proofErr w:type="spellStart"/>
      <w:r w:rsidRPr="005F6225">
        <w:rPr>
          <w:rFonts w:ascii="Times New Roman" w:hAnsi="Times New Roman" w:cs="Times New Roman"/>
          <w:bCs/>
          <w:sz w:val="28"/>
          <w:szCs w:val="28"/>
        </w:rPr>
        <w:t>Streamlit</w:t>
      </w:r>
      <w:proofErr w:type="spellEnd"/>
      <w:r w:rsidRPr="005F6225">
        <w:rPr>
          <w:rFonts w:ascii="Times New Roman" w:hAnsi="Times New Roman" w:cs="Times New Roman"/>
          <w:bCs/>
          <w:sz w:val="28"/>
          <w:szCs w:val="28"/>
        </w:rPr>
        <w:t>, a Python library for building interactive web applications. The application allows users to input details of a flat, such as town, flat type, storey range, etc., and utilizes the trained machine learning model to predict the resale price based on user inputs.</w:t>
      </w:r>
    </w:p>
    <w:p w:rsidR="005F6225" w:rsidRPr="005F6225" w:rsidRDefault="005F6225" w:rsidP="005F6225">
      <w:pPr>
        <w:spacing w:line="360" w:lineRule="auto"/>
        <w:jc w:val="both"/>
        <w:rPr>
          <w:rFonts w:ascii="Times New Roman" w:hAnsi="Times New Roman" w:cs="Times New Roman"/>
          <w:bCs/>
          <w:sz w:val="28"/>
          <w:szCs w:val="28"/>
        </w:rPr>
      </w:pPr>
    </w:p>
    <w:p w:rsidR="005F6225" w:rsidRPr="005F6225" w:rsidRDefault="005F6225" w:rsidP="005F6225">
      <w:pPr>
        <w:pStyle w:val="ListParagraph"/>
        <w:numPr>
          <w:ilvl w:val="0"/>
          <w:numId w:val="37"/>
        </w:numPr>
        <w:spacing w:line="360" w:lineRule="auto"/>
        <w:jc w:val="both"/>
        <w:rPr>
          <w:rFonts w:ascii="Times New Roman" w:hAnsi="Times New Roman" w:cs="Times New Roman"/>
          <w:bCs/>
          <w:sz w:val="28"/>
          <w:szCs w:val="28"/>
        </w:rPr>
      </w:pPr>
      <w:r w:rsidRPr="005F6225">
        <w:rPr>
          <w:rFonts w:ascii="Times New Roman" w:hAnsi="Times New Roman" w:cs="Times New Roman"/>
          <w:b/>
          <w:bCs/>
          <w:sz w:val="28"/>
          <w:szCs w:val="28"/>
        </w:rPr>
        <w:lastRenderedPageBreak/>
        <w:t>Deployment on Render:</w:t>
      </w:r>
      <w:r w:rsidRPr="005F6225">
        <w:rPr>
          <w:rFonts w:ascii="Times New Roman" w:hAnsi="Times New Roman" w:cs="Times New Roman"/>
          <w:bCs/>
          <w:sz w:val="28"/>
          <w:szCs w:val="28"/>
        </w:rPr>
        <w:t xml:space="preserve"> Our web application is deployed on the Render </w:t>
      </w:r>
    </w:p>
    <w:p w:rsidR="005F6225" w:rsidRPr="005F6225" w:rsidRDefault="005F6225" w:rsidP="005F6225">
      <w:pPr>
        <w:pStyle w:val="ListParagraph"/>
        <w:spacing w:line="360" w:lineRule="auto"/>
        <w:jc w:val="both"/>
        <w:rPr>
          <w:rFonts w:ascii="Times New Roman" w:hAnsi="Times New Roman" w:cs="Times New Roman"/>
          <w:bCs/>
          <w:sz w:val="28"/>
          <w:szCs w:val="28"/>
        </w:rPr>
      </w:pPr>
      <w:proofErr w:type="gramStart"/>
      <w:r w:rsidRPr="005F6225">
        <w:rPr>
          <w:rFonts w:ascii="Times New Roman" w:hAnsi="Times New Roman" w:cs="Times New Roman"/>
          <w:bCs/>
          <w:sz w:val="28"/>
          <w:szCs w:val="28"/>
        </w:rPr>
        <w:t>platform</w:t>
      </w:r>
      <w:proofErr w:type="gramEnd"/>
      <w:r w:rsidRPr="005F6225">
        <w:rPr>
          <w:rFonts w:ascii="Times New Roman" w:hAnsi="Times New Roman" w:cs="Times New Roman"/>
          <w:bCs/>
          <w:sz w:val="28"/>
          <w:szCs w:val="28"/>
        </w:rPr>
        <w:t>, making it accessible to users over the internet. This deployment ensures seamless accessibility and scalability, allowing users to access the application anytime, anywhere.</w:t>
      </w:r>
    </w:p>
    <w:p w:rsidR="005F6225" w:rsidRPr="005F6225" w:rsidRDefault="005F6225" w:rsidP="00A67F0F">
      <w:pPr>
        <w:pStyle w:val="ListParagraph"/>
        <w:numPr>
          <w:ilvl w:val="0"/>
          <w:numId w:val="37"/>
        </w:numPr>
        <w:spacing w:line="360" w:lineRule="auto"/>
        <w:jc w:val="both"/>
        <w:rPr>
          <w:rFonts w:ascii="Times New Roman" w:hAnsi="Times New Roman" w:cs="Times New Roman"/>
          <w:bCs/>
          <w:sz w:val="28"/>
          <w:szCs w:val="28"/>
        </w:rPr>
      </w:pPr>
      <w:r w:rsidRPr="005F6225">
        <w:rPr>
          <w:rFonts w:ascii="Times New Roman" w:hAnsi="Times New Roman" w:cs="Times New Roman"/>
          <w:b/>
          <w:bCs/>
          <w:sz w:val="28"/>
          <w:szCs w:val="28"/>
        </w:rPr>
        <w:t>Testing and Validation:</w:t>
      </w:r>
      <w:r w:rsidRPr="005F6225">
        <w:rPr>
          <w:rFonts w:ascii="Times New Roman" w:hAnsi="Times New Roman" w:cs="Times New Roman"/>
          <w:bCs/>
          <w:sz w:val="28"/>
          <w:szCs w:val="28"/>
        </w:rPr>
        <w:t xml:space="preserve"> We conduct thorough testing and validation of the deployed application to ensure its functionality and accuracy. By testing various scenarios and edge cases, we ensure that the application provides reliable predictions and a smooth user experience.</w:t>
      </w:r>
    </w:p>
    <w:p w:rsidR="00667A4B" w:rsidRPr="00F53DE2" w:rsidRDefault="003073FE" w:rsidP="00A67F0F">
      <w:pPr>
        <w:spacing w:line="360" w:lineRule="auto"/>
        <w:jc w:val="both"/>
        <w:rPr>
          <w:rFonts w:ascii="Times New Roman" w:hAnsi="Times New Roman" w:cs="Times New Roman"/>
          <w:color w:val="000000" w:themeColor="text1"/>
          <w:sz w:val="28"/>
          <w:szCs w:val="28"/>
        </w:rPr>
      </w:pPr>
      <w:r w:rsidRPr="00F53DE2">
        <w:rPr>
          <w:rFonts w:ascii="Algerian" w:hAnsi="Algerian" w:cs="Times New Roman"/>
          <w:b/>
          <w:color w:val="00B050"/>
          <w:sz w:val="28"/>
          <w:szCs w:val="28"/>
          <w:u w:val="single"/>
        </w:rPr>
        <w:t>Project Overview</w:t>
      </w:r>
    </w:p>
    <w:p w:rsidR="00050692" w:rsidRPr="00050692" w:rsidRDefault="00050692" w:rsidP="002B0334">
      <w:pPr>
        <w:spacing w:line="360" w:lineRule="auto"/>
        <w:ind w:firstLine="720"/>
        <w:jc w:val="both"/>
        <w:rPr>
          <w:rFonts w:ascii="Times New Roman" w:hAnsi="Times New Roman" w:cs="Times New Roman"/>
          <w:sz w:val="28"/>
          <w:szCs w:val="28"/>
        </w:rPr>
      </w:pPr>
      <w:r w:rsidRPr="00050692">
        <w:rPr>
          <w:rFonts w:ascii="Times New Roman" w:hAnsi="Times New Roman" w:cs="Times New Roman"/>
          <w:sz w:val="28"/>
          <w:szCs w:val="28"/>
        </w:rPr>
        <w:t>The Singapore Flat Resale Project aims to provide insights into the resale flat market in Singapore by predicting resale prices of HDB flats based on various factors such as location, flat type, floor area, and remaining lease duration. Users can input specific parameters of a flat and receive an estimated resale price, empowering them to make informed property decisions.</w:t>
      </w:r>
    </w:p>
    <w:p w:rsidR="00050692" w:rsidRPr="00050692" w:rsidRDefault="00050692" w:rsidP="00050692">
      <w:pPr>
        <w:spacing w:line="360" w:lineRule="auto"/>
        <w:jc w:val="both"/>
        <w:rPr>
          <w:rFonts w:ascii="Times New Roman" w:hAnsi="Times New Roman" w:cs="Times New Roman"/>
          <w:b/>
          <w:bCs/>
          <w:color w:val="FF0000"/>
          <w:sz w:val="28"/>
          <w:szCs w:val="28"/>
          <w:u w:val="single"/>
        </w:rPr>
      </w:pPr>
      <w:r w:rsidRPr="00050692">
        <w:rPr>
          <w:rFonts w:ascii="Times New Roman" w:hAnsi="Times New Roman" w:cs="Times New Roman"/>
          <w:b/>
          <w:bCs/>
          <w:color w:val="FF0000"/>
          <w:sz w:val="28"/>
          <w:szCs w:val="28"/>
          <w:u w:val="single"/>
        </w:rPr>
        <w:t>Key Features</w:t>
      </w:r>
    </w:p>
    <w:p w:rsidR="00050692" w:rsidRPr="00050692" w:rsidRDefault="00050692" w:rsidP="00050692">
      <w:pPr>
        <w:numPr>
          <w:ilvl w:val="0"/>
          <w:numId w:val="38"/>
        </w:numPr>
        <w:spacing w:line="360" w:lineRule="auto"/>
        <w:jc w:val="both"/>
        <w:rPr>
          <w:rFonts w:ascii="Times New Roman" w:hAnsi="Times New Roman" w:cs="Times New Roman"/>
          <w:sz w:val="28"/>
          <w:szCs w:val="28"/>
        </w:rPr>
      </w:pPr>
      <w:r w:rsidRPr="00050692">
        <w:rPr>
          <w:rFonts w:ascii="Times New Roman" w:hAnsi="Times New Roman" w:cs="Times New Roman"/>
          <w:b/>
          <w:bCs/>
          <w:sz w:val="28"/>
          <w:szCs w:val="28"/>
        </w:rPr>
        <w:t>Objective</w:t>
      </w:r>
      <w:r w:rsidRPr="00050692">
        <w:rPr>
          <w:rFonts w:ascii="Times New Roman" w:hAnsi="Times New Roman" w:cs="Times New Roman"/>
          <w:sz w:val="28"/>
          <w:szCs w:val="28"/>
        </w:rPr>
        <w:t xml:space="preserve">: </w:t>
      </w:r>
      <w:proofErr w:type="spellStart"/>
      <w:r w:rsidRPr="00050692">
        <w:rPr>
          <w:rFonts w:ascii="Times New Roman" w:hAnsi="Times New Roman" w:cs="Times New Roman"/>
          <w:sz w:val="28"/>
          <w:szCs w:val="28"/>
        </w:rPr>
        <w:t>Analyze</w:t>
      </w:r>
      <w:proofErr w:type="spellEnd"/>
      <w:r w:rsidRPr="00050692">
        <w:rPr>
          <w:rFonts w:ascii="Times New Roman" w:hAnsi="Times New Roman" w:cs="Times New Roman"/>
          <w:sz w:val="28"/>
          <w:szCs w:val="28"/>
        </w:rPr>
        <w:t xml:space="preserve"> the Singapore resale flat market and predict resale prices based on various factors.</w:t>
      </w:r>
    </w:p>
    <w:p w:rsidR="00050692" w:rsidRPr="00050692" w:rsidRDefault="00050692" w:rsidP="00050692">
      <w:pPr>
        <w:numPr>
          <w:ilvl w:val="0"/>
          <w:numId w:val="38"/>
        </w:numPr>
        <w:spacing w:line="360" w:lineRule="auto"/>
        <w:jc w:val="both"/>
        <w:rPr>
          <w:rFonts w:ascii="Times New Roman" w:hAnsi="Times New Roman" w:cs="Times New Roman"/>
          <w:sz w:val="28"/>
          <w:szCs w:val="28"/>
        </w:rPr>
      </w:pPr>
      <w:r w:rsidRPr="00050692">
        <w:rPr>
          <w:rFonts w:ascii="Times New Roman" w:hAnsi="Times New Roman" w:cs="Times New Roman"/>
          <w:b/>
          <w:bCs/>
          <w:sz w:val="28"/>
          <w:szCs w:val="28"/>
        </w:rPr>
        <w:t>Scope</w:t>
      </w:r>
      <w:r w:rsidRPr="00050692">
        <w:rPr>
          <w:rFonts w:ascii="Times New Roman" w:hAnsi="Times New Roman" w:cs="Times New Roman"/>
          <w:sz w:val="28"/>
          <w:szCs w:val="28"/>
        </w:rPr>
        <w:t>: Data analysis and prediction of resale prices for HDB flats in Singapore.</w:t>
      </w:r>
    </w:p>
    <w:p w:rsidR="00050692" w:rsidRPr="00050692" w:rsidRDefault="00050692" w:rsidP="00050692">
      <w:pPr>
        <w:numPr>
          <w:ilvl w:val="0"/>
          <w:numId w:val="38"/>
        </w:numPr>
        <w:spacing w:line="360" w:lineRule="auto"/>
        <w:jc w:val="both"/>
        <w:rPr>
          <w:rFonts w:ascii="Times New Roman" w:hAnsi="Times New Roman" w:cs="Times New Roman"/>
          <w:sz w:val="28"/>
          <w:szCs w:val="28"/>
        </w:rPr>
      </w:pPr>
      <w:r w:rsidRPr="00050692">
        <w:rPr>
          <w:rFonts w:ascii="Times New Roman" w:hAnsi="Times New Roman" w:cs="Times New Roman"/>
          <w:b/>
          <w:bCs/>
          <w:sz w:val="28"/>
          <w:szCs w:val="28"/>
        </w:rPr>
        <w:t>Methodology</w:t>
      </w:r>
      <w:r w:rsidRPr="00050692">
        <w:rPr>
          <w:rFonts w:ascii="Times New Roman" w:hAnsi="Times New Roman" w:cs="Times New Roman"/>
          <w:sz w:val="28"/>
          <w:szCs w:val="28"/>
        </w:rPr>
        <w:t xml:space="preserve">: Utilizes Python and machine learning libraries for data </w:t>
      </w:r>
      <w:proofErr w:type="spellStart"/>
      <w:r w:rsidRPr="00050692">
        <w:rPr>
          <w:rFonts w:ascii="Times New Roman" w:hAnsi="Times New Roman" w:cs="Times New Roman"/>
          <w:sz w:val="28"/>
          <w:szCs w:val="28"/>
        </w:rPr>
        <w:t>preprocessing</w:t>
      </w:r>
      <w:proofErr w:type="spellEnd"/>
      <w:r w:rsidRPr="00050692">
        <w:rPr>
          <w:rFonts w:ascii="Times New Roman" w:hAnsi="Times New Roman" w:cs="Times New Roman"/>
          <w:sz w:val="28"/>
          <w:szCs w:val="28"/>
        </w:rPr>
        <w:t xml:space="preserve">, </w:t>
      </w:r>
      <w:proofErr w:type="spellStart"/>
      <w:r w:rsidRPr="00050692">
        <w:rPr>
          <w:rFonts w:ascii="Times New Roman" w:hAnsi="Times New Roman" w:cs="Times New Roman"/>
          <w:sz w:val="28"/>
          <w:szCs w:val="28"/>
        </w:rPr>
        <w:t>modeling</w:t>
      </w:r>
      <w:proofErr w:type="spellEnd"/>
      <w:r w:rsidRPr="00050692">
        <w:rPr>
          <w:rFonts w:ascii="Times New Roman" w:hAnsi="Times New Roman" w:cs="Times New Roman"/>
          <w:sz w:val="28"/>
          <w:szCs w:val="28"/>
        </w:rPr>
        <w:t>, and visualization.</w:t>
      </w:r>
    </w:p>
    <w:p w:rsidR="00050692" w:rsidRPr="00050692" w:rsidRDefault="00050692" w:rsidP="00050692">
      <w:pPr>
        <w:numPr>
          <w:ilvl w:val="0"/>
          <w:numId w:val="38"/>
        </w:numPr>
        <w:spacing w:line="360" w:lineRule="auto"/>
        <w:jc w:val="both"/>
        <w:rPr>
          <w:rFonts w:ascii="Times New Roman" w:hAnsi="Times New Roman" w:cs="Times New Roman"/>
          <w:sz w:val="28"/>
          <w:szCs w:val="28"/>
        </w:rPr>
      </w:pPr>
      <w:r w:rsidRPr="00050692">
        <w:rPr>
          <w:rFonts w:ascii="Times New Roman" w:hAnsi="Times New Roman" w:cs="Times New Roman"/>
          <w:b/>
          <w:bCs/>
          <w:sz w:val="28"/>
          <w:szCs w:val="28"/>
        </w:rPr>
        <w:t>User Interface</w:t>
      </w:r>
      <w:r w:rsidRPr="00050692">
        <w:rPr>
          <w:rFonts w:ascii="Times New Roman" w:hAnsi="Times New Roman" w:cs="Times New Roman"/>
          <w:sz w:val="28"/>
          <w:szCs w:val="28"/>
        </w:rPr>
        <w:t xml:space="preserve">: </w:t>
      </w:r>
      <w:proofErr w:type="spellStart"/>
      <w:r w:rsidRPr="00050692">
        <w:rPr>
          <w:rFonts w:ascii="Times New Roman" w:hAnsi="Times New Roman" w:cs="Times New Roman"/>
          <w:sz w:val="28"/>
          <w:szCs w:val="28"/>
        </w:rPr>
        <w:t>Streamlit</w:t>
      </w:r>
      <w:proofErr w:type="spellEnd"/>
      <w:r w:rsidRPr="00050692">
        <w:rPr>
          <w:rFonts w:ascii="Times New Roman" w:hAnsi="Times New Roman" w:cs="Times New Roman"/>
          <w:sz w:val="28"/>
          <w:szCs w:val="28"/>
        </w:rPr>
        <w:t xml:space="preserve"> web application provides an interactive platform for users to input parameters and receive resale price estimates.</w:t>
      </w:r>
    </w:p>
    <w:p w:rsidR="00050692" w:rsidRPr="00050692" w:rsidRDefault="00050692" w:rsidP="00050692">
      <w:pPr>
        <w:numPr>
          <w:ilvl w:val="0"/>
          <w:numId w:val="38"/>
        </w:numPr>
        <w:spacing w:line="360" w:lineRule="auto"/>
        <w:jc w:val="both"/>
        <w:rPr>
          <w:rFonts w:ascii="Times New Roman" w:hAnsi="Times New Roman" w:cs="Times New Roman"/>
          <w:sz w:val="28"/>
          <w:szCs w:val="28"/>
        </w:rPr>
      </w:pPr>
      <w:r w:rsidRPr="00050692">
        <w:rPr>
          <w:rFonts w:ascii="Times New Roman" w:hAnsi="Times New Roman" w:cs="Times New Roman"/>
          <w:b/>
          <w:bCs/>
          <w:sz w:val="28"/>
          <w:szCs w:val="28"/>
        </w:rPr>
        <w:lastRenderedPageBreak/>
        <w:t>Value Proposition</w:t>
      </w:r>
      <w:r w:rsidRPr="00050692">
        <w:rPr>
          <w:rFonts w:ascii="Times New Roman" w:hAnsi="Times New Roman" w:cs="Times New Roman"/>
          <w:sz w:val="28"/>
          <w:szCs w:val="28"/>
        </w:rPr>
        <w:t xml:space="preserve">: </w:t>
      </w:r>
      <w:proofErr w:type="gramStart"/>
      <w:r w:rsidRPr="00050692">
        <w:rPr>
          <w:rFonts w:ascii="Times New Roman" w:hAnsi="Times New Roman" w:cs="Times New Roman"/>
          <w:sz w:val="28"/>
          <w:szCs w:val="28"/>
        </w:rPr>
        <w:t>Adds</w:t>
      </w:r>
      <w:proofErr w:type="gramEnd"/>
      <w:r w:rsidRPr="00050692">
        <w:rPr>
          <w:rFonts w:ascii="Times New Roman" w:hAnsi="Times New Roman" w:cs="Times New Roman"/>
          <w:sz w:val="28"/>
          <w:szCs w:val="28"/>
        </w:rPr>
        <w:t xml:space="preserve"> value to users involved in the Singapore property market by providing accurate price predictions and insights into market trends.</w:t>
      </w:r>
    </w:p>
    <w:p w:rsidR="009D75F0" w:rsidRPr="00050692" w:rsidRDefault="00050692" w:rsidP="009D75F0">
      <w:pPr>
        <w:numPr>
          <w:ilvl w:val="0"/>
          <w:numId w:val="38"/>
        </w:numPr>
        <w:spacing w:line="360" w:lineRule="auto"/>
        <w:jc w:val="both"/>
        <w:rPr>
          <w:rFonts w:ascii="Times New Roman" w:hAnsi="Times New Roman" w:cs="Times New Roman"/>
          <w:bCs/>
          <w:sz w:val="28"/>
          <w:szCs w:val="28"/>
        </w:rPr>
      </w:pPr>
      <w:r w:rsidRPr="00050692">
        <w:rPr>
          <w:rFonts w:ascii="Times New Roman" w:hAnsi="Times New Roman" w:cs="Times New Roman"/>
          <w:b/>
          <w:bCs/>
          <w:sz w:val="28"/>
          <w:szCs w:val="28"/>
        </w:rPr>
        <w:t>Future Directions</w:t>
      </w:r>
      <w:r w:rsidRPr="00050692">
        <w:rPr>
          <w:rFonts w:ascii="Times New Roman" w:hAnsi="Times New Roman" w:cs="Times New Roman"/>
          <w:sz w:val="28"/>
          <w:szCs w:val="28"/>
        </w:rPr>
        <w:t>: Potential expansions include comparative analysis of resale prices across different towns, visualization of market trends, and integration with external datasets for comprehensive analysis.</w:t>
      </w:r>
    </w:p>
    <w:p w:rsidR="00667A4B" w:rsidRPr="00182421" w:rsidRDefault="00667A4B" w:rsidP="00A67F0F">
      <w:pPr>
        <w:spacing w:line="360" w:lineRule="auto"/>
        <w:jc w:val="both"/>
        <w:rPr>
          <w:rFonts w:ascii="Algerian" w:hAnsi="Algerian" w:cs="Times New Roman"/>
          <w:b/>
          <w:color w:val="00B050"/>
          <w:sz w:val="28"/>
          <w:szCs w:val="28"/>
          <w:u w:val="single"/>
        </w:rPr>
      </w:pPr>
      <w:r w:rsidRPr="00182421">
        <w:rPr>
          <w:rFonts w:ascii="Algerian" w:hAnsi="Algerian" w:cs="Times New Roman"/>
          <w:b/>
          <w:color w:val="00B050"/>
          <w:sz w:val="28"/>
          <w:szCs w:val="28"/>
          <w:u w:val="single"/>
        </w:rPr>
        <w:t>Significance:</w:t>
      </w:r>
    </w:p>
    <w:p w:rsidR="00050692" w:rsidRPr="00050692" w:rsidRDefault="00050692" w:rsidP="002B0334">
      <w:pPr>
        <w:spacing w:line="360" w:lineRule="auto"/>
        <w:ind w:firstLine="360"/>
        <w:jc w:val="both"/>
        <w:rPr>
          <w:rFonts w:ascii="Times New Roman" w:hAnsi="Times New Roman" w:cs="Times New Roman"/>
          <w:color w:val="000000" w:themeColor="text1"/>
          <w:sz w:val="28"/>
          <w:szCs w:val="28"/>
        </w:rPr>
      </w:pPr>
      <w:r w:rsidRPr="00050692">
        <w:rPr>
          <w:rFonts w:ascii="Times New Roman" w:hAnsi="Times New Roman" w:cs="Times New Roman"/>
          <w:color w:val="000000" w:themeColor="text1"/>
          <w:sz w:val="28"/>
          <w:szCs w:val="28"/>
        </w:rPr>
        <w:t>The significance of the Singapore Flat Resale Project lies in its ability to address key challenges faced by stakeholders in the Singapore property market:</w:t>
      </w:r>
    </w:p>
    <w:p w:rsidR="00050692" w:rsidRPr="00050692" w:rsidRDefault="00050692" w:rsidP="00050692">
      <w:pPr>
        <w:numPr>
          <w:ilvl w:val="0"/>
          <w:numId w:val="39"/>
        </w:numPr>
        <w:spacing w:line="360" w:lineRule="auto"/>
        <w:jc w:val="both"/>
        <w:rPr>
          <w:rFonts w:ascii="Times New Roman" w:hAnsi="Times New Roman" w:cs="Times New Roman"/>
          <w:color w:val="000000" w:themeColor="text1"/>
          <w:sz w:val="28"/>
          <w:szCs w:val="28"/>
        </w:rPr>
      </w:pPr>
      <w:r w:rsidRPr="00050692">
        <w:rPr>
          <w:rFonts w:ascii="Times New Roman" w:hAnsi="Times New Roman" w:cs="Times New Roman"/>
          <w:b/>
          <w:bCs/>
          <w:color w:val="000000" w:themeColor="text1"/>
          <w:sz w:val="28"/>
          <w:szCs w:val="28"/>
        </w:rPr>
        <w:t>Informed Decision-Making</w:t>
      </w:r>
      <w:r w:rsidRPr="00050692">
        <w:rPr>
          <w:rFonts w:ascii="Times New Roman" w:hAnsi="Times New Roman" w:cs="Times New Roman"/>
          <w:color w:val="000000" w:themeColor="text1"/>
          <w:sz w:val="28"/>
          <w:szCs w:val="28"/>
        </w:rPr>
        <w:t>: By accurately predicting resale prices, the project enables property buyers and sellers to make informed decisions regarding their investments.</w:t>
      </w:r>
    </w:p>
    <w:p w:rsidR="00050692" w:rsidRPr="00050692" w:rsidRDefault="00050692" w:rsidP="00050692">
      <w:pPr>
        <w:numPr>
          <w:ilvl w:val="0"/>
          <w:numId w:val="39"/>
        </w:numPr>
        <w:spacing w:line="360" w:lineRule="auto"/>
        <w:jc w:val="both"/>
        <w:rPr>
          <w:rFonts w:ascii="Times New Roman" w:hAnsi="Times New Roman" w:cs="Times New Roman"/>
          <w:color w:val="000000" w:themeColor="text1"/>
          <w:sz w:val="28"/>
          <w:szCs w:val="28"/>
        </w:rPr>
      </w:pPr>
      <w:r w:rsidRPr="00050692">
        <w:rPr>
          <w:rFonts w:ascii="Times New Roman" w:hAnsi="Times New Roman" w:cs="Times New Roman"/>
          <w:b/>
          <w:bCs/>
          <w:color w:val="000000" w:themeColor="text1"/>
          <w:sz w:val="28"/>
          <w:szCs w:val="28"/>
        </w:rPr>
        <w:t>Market Transparency</w:t>
      </w:r>
      <w:r w:rsidRPr="00050692">
        <w:rPr>
          <w:rFonts w:ascii="Times New Roman" w:hAnsi="Times New Roman" w:cs="Times New Roman"/>
          <w:color w:val="000000" w:themeColor="text1"/>
          <w:sz w:val="28"/>
          <w:szCs w:val="28"/>
        </w:rPr>
        <w:t>: The project enhances market transparency by providing insights into factors influencing resale prices, thereby fostering trust and efficiency in property transactions.</w:t>
      </w:r>
    </w:p>
    <w:p w:rsidR="00050692" w:rsidRPr="00050692" w:rsidRDefault="00050692" w:rsidP="00050692">
      <w:pPr>
        <w:numPr>
          <w:ilvl w:val="0"/>
          <w:numId w:val="39"/>
        </w:numPr>
        <w:spacing w:line="360" w:lineRule="auto"/>
        <w:jc w:val="both"/>
        <w:rPr>
          <w:rFonts w:ascii="Times New Roman" w:hAnsi="Times New Roman" w:cs="Times New Roman"/>
          <w:color w:val="000000" w:themeColor="text1"/>
          <w:sz w:val="28"/>
          <w:szCs w:val="28"/>
        </w:rPr>
      </w:pPr>
      <w:r w:rsidRPr="00050692">
        <w:rPr>
          <w:rFonts w:ascii="Times New Roman" w:hAnsi="Times New Roman" w:cs="Times New Roman"/>
          <w:b/>
          <w:bCs/>
          <w:color w:val="000000" w:themeColor="text1"/>
          <w:sz w:val="28"/>
          <w:szCs w:val="28"/>
        </w:rPr>
        <w:t>Policy Formulation</w:t>
      </w:r>
      <w:r w:rsidRPr="00050692">
        <w:rPr>
          <w:rFonts w:ascii="Times New Roman" w:hAnsi="Times New Roman" w:cs="Times New Roman"/>
          <w:color w:val="000000" w:themeColor="text1"/>
          <w:sz w:val="28"/>
          <w:szCs w:val="28"/>
        </w:rPr>
        <w:t>: Policymakers can leverage the project's insights to formulate evidence-based policies aimed at addressing housing affordability and promoting sustainable urban development.</w:t>
      </w:r>
    </w:p>
    <w:p w:rsidR="00050692" w:rsidRPr="00050692" w:rsidRDefault="00050692" w:rsidP="00050692">
      <w:pPr>
        <w:numPr>
          <w:ilvl w:val="0"/>
          <w:numId w:val="39"/>
        </w:numPr>
        <w:spacing w:line="360" w:lineRule="auto"/>
        <w:jc w:val="both"/>
        <w:rPr>
          <w:rFonts w:ascii="Times New Roman" w:hAnsi="Times New Roman" w:cs="Times New Roman"/>
          <w:color w:val="000000" w:themeColor="text1"/>
          <w:sz w:val="28"/>
          <w:szCs w:val="28"/>
        </w:rPr>
      </w:pPr>
      <w:r w:rsidRPr="00050692">
        <w:rPr>
          <w:rFonts w:ascii="Times New Roman" w:hAnsi="Times New Roman" w:cs="Times New Roman"/>
          <w:b/>
          <w:bCs/>
          <w:color w:val="000000" w:themeColor="text1"/>
          <w:sz w:val="28"/>
          <w:szCs w:val="28"/>
        </w:rPr>
        <w:t>Real Estate Industry</w:t>
      </w:r>
      <w:r w:rsidRPr="00050692">
        <w:rPr>
          <w:rFonts w:ascii="Times New Roman" w:hAnsi="Times New Roman" w:cs="Times New Roman"/>
          <w:color w:val="000000" w:themeColor="text1"/>
          <w:sz w:val="28"/>
          <w:szCs w:val="28"/>
        </w:rPr>
        <w:t>: Real estate professionals, including agents and developers, can use the project's predictions to optimize pricing strategies and improve marketing efforts.</w:t>
      </w:r>
    </w:p>
    <w:p w:rsidR="00050692" w:rsidRPr="00050692" w:rsidRDefault="00050692" w:rsidP="00050692">
      <w:pPr>
        <w:numPr>
          <w:ilvl w:val="0"/>
          <w:numId w:val="39"/>
        </w:numPr>
        <w:spacing w:line="360" w:lineRule="auto"/>
        <w:jc w:val="both"/>
        <w:rPr>
          <w:rFonts w:ascii="Times New Roman" w:hAnsi="Times New Roman" w:cs="Times New Roman"/>
          <w:color w:val="000000" w:themeColor="text1"/>
          <w:sz w:val="28"/>
          <w:szCs w:val="28"/>
        </w:rPr>
      </w:pPr>
      <w:r w:rsidRPr="00050692">
        <w:rPr>
          <w:rFonts w:ascii="Times New Roman" w:hAnsi="Times New Roman" w:cs="Times New Roman"/>
          <w:b/>
          <w:bCs/>
          <w:color w:val="000000" w:themeColor="text1"/>
          <w:sz w:val="28"/>
          <w:szCs w:val="28"/>
        </w:rPr>
        <w:t>Public Engagement</w:t>
      </w:r>
      <w:r w:rsidRPr="00050692">
        <w:rPr>
          <w:rFonts w:ascii="Times New Roman" w:hAnsi="Times New Roman" w:cs="Times New Roman"/>
          <w:color w:val="000000" w:themeColor="text1"/>
          <w:sz w:val="28"/>
          <w:szCs w:val="28"/>
        </w:rPr>
        <w:t>: The project engages the public by democratizing access to property market data and empowering individuals to navigate the complexities of the real estate landscape.</w:t>
      </w:r>
    </w:p>
    <w:p w:rsidR="00050692" w:rsidRPr="00050692" w:rsidRDefault="00050692" w:rsidP="00050692">
      <w:pPr>
        <w:numPr>
          <w:ilvl w:val="0"/>
          <w:numId w:val="39"/>
        </w:numPr>
        <w:spacing w:line="360" w:lineRule="auto"/>
        <w:jc w:val="both"/>
        <w:rPr>
          <w:rFonts w:ascii="Times New Roman" w:hAnsi="Times New Roman" w:cs="Times New Roman"/>
          <w:color w:val="000000" w:themeColor="text1"/>
          <w:sz w:val="28"/>
          <w:szCs w:val="28"/>
        </w:rPr>
      </w:pPr>
      <w:r w:rsidRPr="00050692">
        <w:rPr>
          <w:rFonts w:ascii="Times New Roman" w:hAnsi="Times New Roman" w:cs="Times New Roman"/>
          <w:b/>
          <w:bCs/>
          <w:color w:val="000000" w:themeColor="text1"/>
          <w:sz w:val="28"/>
          <w:szCs w:val="28"/>
        </w:rPr>
        <w:lastRenderedPageBreak/>
        <w:t>Research and Education</w:t>
      </w:r>
      <w:r w:rsidRPr="00050692">
        <w:rPr>
          <w:rFonts w:ascii="Times New Roman" w:hAnsi="Times New Roman" w:cs="Times New Roman"/>
          <w:color w:val="000000" w:themeColor="text1"/>
          <w:sz w:val="28"/>
          <w:szCs w:val="28"/>
        </w:rPr>
        <w:t>: Researchers and academics can utilize the project's dataset and findings for further analysis and education in fields related to urban planning, housing economics, and data science.</w:t>
      </w:r>
    </w:p>
    <w:p w:rsidR="00667A4B" w:rsidRPr="00182421" w:rsidRDefault="00050692" w:rsidP="00050692">
      <w:pPr>
        <w:spacing w:line="360" w:lineRule="auto"/>
        <w:jc w:val="both"/>
        <w:rPr>
          <w:rFonts w:ascii="Algerian" w:hAnsi="Algerian" w:cs="Times New Roman"/>
          <w:b/>
          <w:color w:val="00B050"/>
          <w:sz w:val="28"/>
          <w:szCs w:val="28"/>
          <w:u w:val="single"/>
        </w:rPr>
      </w:pPr>
      <w:r w:rsidRPr="00050692">
        <w:rPr>
          <w:rFonts w:ascii="Times New Roman" w:hAnsi="Times New Roman" w:cs="Times New Roman"/>
          <w:b/>
          <w:color w:val="000000" w:themeColor="text1"/>
          <w:sz w:val="28"/>
          <w:szCs w:val="28"/>
          <w:u w:val="single"/>
        </w:rPr>
        <w:t xml:space="preserve"> </w:t>
      </w:r>
      <w:r w:rsidR="00667A4B" w:rsidRPr="00182421">
        <w:rPr>
          <w:rFonts w:ascii="Algerian" w:hAnsi="Algerian" w:cs="Times New Roman"/>
          <w:b/>
          <w:color w:val="00B050"/>
          <w:sz w:val="28"/>
          <w:szCs w:val="28"/>
          <w:u w:val="single"/>
        </w:rPr>
        <w:t>Innovation:</w:t>
      </w:r>
    </w:p>
    <w:p w:rsidR="00050692" w:rsidRPr="00050692" w:rsidRDefault="00050692" w:rsidP="002B0334">
      <w:pPr>
        <w:spacing w:line="360" w:lineRule="auto"/>
        <w:ind w:firstLine="360"/>
        <w:jc w:val="both"/>
        <w:rPr>
          <w:rFonts w:ascii="Times New Roman" w:hAnsi="Times New Roman" w:cs="Times New Roman"/>
          <w:color w:val="000000" w:themeColor="text1"/>
          <w:sz w:val="28"/>
          <w:szCs w:val="28"/>
        </w:rPr>
      </w:pPr>
      <w:r w:rsidRPr="00050692">
        <w:rPr>
          <w:rFonts w:ascii="Times New Roman" w:hAnsi="Times New Roman" w:cs="Times New Roman"/>
          <w:color w:val="000000" w:themeColor="text1"/>
          <w:sz w:val="28"/>
          <w:szCs w:val="28"/>
        </w:rPr>
        <w:t>The Singapore Flat Resale Project introduces several innovative features and approaches to the analysis of the resale flat market:</w:t>
      </w:r>
    </w:p>
    <w:p w:rsidR="00050692" w:rsidRPr="00050692" w:rsidRDefault="00050692" w:rsidP="00050692">
      <w:pPr>
        <w:numPr>
          <w:ilvl w:val="0"/>
          <w:numId w:val="40"/>
        </w:numPr>
        <w:spacing w:line="360" w:lineRule="auto"/>
        <w:jc w:val="both"/>
        <w:rPr>
          <w:rFonts w:ascii="Times New Roman" w:hAnsi="Times New Roman" w:cs="Times New Roman"/>
          <w:color w:val="000000" w:themeColor="text1"/>
          <w:sz w:val="28"/>
          <w:szCs w:val="28"/>
        </w:rPr>
      </w:pPr>
      <w:r w:rsidRPr="00050692">
        <w:rPr>
          <w:rFonts w:ascii="Times New Roman" w:hAnsi="Times New Roman" w:cs="Times New Roman"/>
          <w:b/>
          <w:bCs/>
          <w:color w:val="000000" w:themeColor="text1"/>
          <w:sz w:val="28"/>
          <w:szCs w:val="28"/>
        </w:rPr>
        <w:t>Machine Learning Prediction</w:t>
      </w:r>
      <w:r w:rsidRPr="00050692">
        <w:rPr>
          <w:rFonts w:ascii="Times New Roman" w:hAnsi="Times New Roman" w:cs="Times New Roman"/>
          <w:color w:val="000000" w:themeColor="text1"/>
          <w:sz w:val="28"/>
          <w:szCs w:val="28"/>
        </w:rPr>
        <w:t>: By leveraging machine learning algorithms, the project goes beyond traditional statistical methods to predict resale prices with higher accuracy and reliability.</w:t>
      </w:r>
    </w:p>
    <w:p w:rsidR="00050692" w:rsidRPr="00050692" w:rsidRDefault="00050692" w:rsidP="00050692">
      <w:pPr>
        <w:numPr>
          <w:ilvl w:val="0"/>
          <w:numId w:val="40"/>
        </w:numPr>
        <w:spacing w:line="360" w:lineRule="auto"/>
        <w:jc w:val="both"/>
        <w:rPr>
          <w:rFonts w:ascii="Times New Roman" w:hAnsi="Times New Roman" w:cs="Times New Roman"/>
          <w:color w:val="000000" w:themeColor="text1"/>
          <w:sz w:val="28"/>
          <w:szCs w:val="28"/>
        </w:rPr>
      </w:pPr>
      <w:r w:rsidRPr="00050692">
        <w:rPr>
          <w:rFonts w:ascii="Times New Roman" w:hAnsi="Times New Roman" w:cs="Times New Roman"/>
          <w:b/>
          <w:bCs/>
          <w:color w:val="000000" w:themeColor="text1"/>
          <w:sz w:val="28"/>
          <w:szCs w:val="28"/>
        </w:rPr>
        <w:t>Interactive Web Application</w:t>
      </w:r>
      <w:r w:rsidRPr="00050692">
        <w:rPr>
          <w:rFonts w:ascii="Times New Roman" w:hAnsi="Times New Roman" w:cs="Times New Roman"/>
          <w:color w:val="000000" w:themeColor="text1"/>
          <w:sz w:val="28"/>
          <w:szCs w:val="28"/>
        </w:rPr>
        <w:t xml:space="preserve">: The project offers an interactive web application powered by </w:t>
      </w:r>
      <w:proofErr w:type="spellStart"/>
      <w:r w:rsidRPr="00050692">
        <w:rPr>
          <w:rFonts w:ascii="Times New Roman" w:hAnsi="Times New Roman" w:cs="Times New Roman"/>
          <w:color w:val="000000" w:themeColor="text1"/>
          <w:sz w:val="28"/>
          <w:szCs w:val="28"/>
        </w:rPr>
        <w:t>Streamlit</w:t>
      </w:r>
      <w:proofErr w:type="spellEnd"/>
      <w:r w:rsidRPr="00050692">
        <w:rPr>
          <w:rFonts w:ascii="Times New Roman" w:hAnsi="Times New Roman" w:cs="Times New Roman"/>
          <w:color w:val="000000" w:themeColor="text1"/>
          <w:sz w:val="28"/>
          <w:szCs w:val="28"/>
        </w:rPr>
        <w:t xml:space="preserve">, allowing users to dynamically explore and </w:t>
      </w:r>
      <w:proofErr w:type="spellStart"/>
      <w:r w:rsidRPr="00050692">
        <w:rPr>
          <w:rFonts w:ascii="Times New Roman" w:hAnsi="Times New Roman" w:cs="Times New Roman"/>
          <w:color w:val="000000" w:themeColor="text1"/>
          <w:sz w:val="28"/>
          <w:szCs w:val="28"/>
        </w:rPr>
        <w:t>analyze</w:t>
      </w:r>
      <w:proofErr w:type="spellEnd"/>
      <w:r w:rsidRPr="00050692">
        <w:rPr>
          <w:rFonts w:ascii="Times New Roman" w:hAnsi="Times New Roman" w:cs="Times New Roman"/>
          <w:color w:val="000000" w:themeColor="text1"/>
          <w:sz w:val="28"/>
          <w:szCs w:val="28"/>
        </w:rPr>
        <w:t xml:space="preserve"> resale price predictions based on their input parameters.</w:t>
      </w:r>
    </w:p>
    <w:p w:rsidR="00050692" w:rsidRPr="00050692" w:rsidRDefault="00050692" w:rsidP="00050692">
      <w:pPr>
        <w:numPr>
          <w:ilvl w:val="0"/>
          <w:numId w:val="40"/>
        </w:numPr>
        <w:spacing w:line="360" w:lineRule="auto"/>
        <w:jc w:val="both"/>
        <w:rPr>
          <w:rFonts w:ascii="Times New Roman" w:hAnsi="Times New Roman" w:cs="Times New Roman"/>
          <w:color w:val="000000" w:themeColor="text1"/>
          <w:sz w:val="28"/>
          <w:szCs w:val="28"/>
        </w:rPr>
      </w:pPr>
      <w:r w:rsidRPr="00050692">
        <w:rPr>
          <w:rFonts w:ascii="Times New Roman" w:hAnsi="Times New Roman" w:cs="Times New Roman"/>
          <w:b/>
          <w:bCs/>
          <w:color w:val="000000" w:themeColor="text1"/>
          <w:sz w:val="28"/>
          <w:szCs w:val="28"/>
        </w:rPr>
        <w:t>Comprehensive Data Analysis</w:t>
      </w:r>
      <w:r w:rsidRPr="00050692">
        <w:rPr>
          <w:rFonts w:ascii="Times New Roman" w:hAnsi="Times New Roman" w:cs="Times New Roman"/>
          <w:color w:val="000000" w:themeColor="text1"/>
          <w:sz w:val="28"/>
          <w:szCs w:val="28"/>
        </w:rPr>
        <w:t>: The project conducts comprehensive data analysis by considering a wide range of factors, including location, flat type, floor area, and remaining lease duration, to provide users with a holistic view of the resale flat market.</w:t>
      </w:r>
    </w:p>
    <w:p w:rsidR="00050692" w:rsidRPr="00050692" w:rsidRDefault="00050692" w:rsidP="00050692">
      <w:pPr>
        <w:numPr>
          <w:ilvl w:val="0"/>
          <w:numId w:val="40"/>
        </w:numPr>
        <w:spacing w:line="360" w:lineRule="auto"/>
        <w:jc w:val="both"/>
        <w:rPr>
          <w:rFonts w:ascii="Times New Roman" w:hAnsi="Times New Roman" w:cs="Times New Roman"/>
          <w:color w:val="000000" w:themeColor="text1"/>
          <w:sz w:val="28"/>
          <w:szCs w:val="28"/>
        </w:rPr>
      </w:pPr>
      <w:r w:rsidRPr="00050692">
        <w:rPr>
          <w:rFonts w:ascii="Times New Roman" w:hAnsi="Times New Roman" w:cs="Times New Roman"/>
          <w:b/>
          <w:bCs/>
          <w:color w:val="000000" w:themeColor="text1"/>
          <w:sz w:val="28"/>
          <w:szCs w:val="28"/>
        </w:rPr>
        <w:t>Real-Time Insights</w:t>
      </w:r>
      <w:r w:rsidRPr="00050692">
        <w:rPr>
          <w:rFonts w:ascii="Times New Roman" w:hAnsi="Times New Roman" w:cs="Times New Roman"/>
          <w:color w:val="000000" w:themeColor="text1"/>
          <w:sz w:val="28"/>
          <w:szCs w:val="28"/>
        </w:rPr>
        <w:t>: Through regular updates and continuous monitoring of market trends, the project aims to provide users with real-time insights into the evolving dynamics of the Singapore property market.</w:t>
      </w:r>
    </w:p>
    <w:p w:rsidR="00050692" w:rsidRPr="00050692" w:rsidRDefault="00050692" w:rsidP="00050692">
      <w:pPr>
        <w:numPr>
          <w:ilvl w:val="0"/>
          <w:numId w:val="40"/>
        </w:numPr>
        <w:spacing w:line="360" w:lineRule="auto"/>
        <w:jc w:val="both"/>
        <w:rPr>
          <w:rFonts w:ascii="Times New Roman" w:hAnsi="Times New Roman" w:cs="Times New Roman"/>
          <w:color w:val="000000" w:themeColor="text1"/>
          <w:sz w:val="28"/>
          <w:szCs w:val="28"/>
        </w:rPr>
      </w:pPr>
      <w:r w:rsidRPr="00050692">
        <w:rPr>
          <w:rFonts w:ascii="Times New Roman" w:hAnsi="Times New Roman" w:cs="Times New Roman"/>
          <w:b/>
          <w:bCs/>
          <w:color w:val="000000" w:themeColor="text1"/>
          <w:sz w:val="28"/>
          <w:szCs w:val="28"/>
        </w:rPr>
        <w:t>Transparency and Accessibility</w:t>
      </w:r>
      <w:r w:rsidRPr="00050692">
        <w:rPr>
          <w:rFonts w:ascii="Times New Roman" w:hAnsi="Times New Roman" w:cs="Times New Roman"/>
          <w:color w:val="000000" w:themeColor="text1"/>
          <w:sz w:val="28"/>
          <w:szCs w:val="28"/>
        </w:rPr>
        <w:t>: The project promotes transparency and accessibility by making property market data readily available to the public, enabling individuals from diverse backgrounds to access valuable insights for their property-related decisions.</w:t>
      </w:r>
    </w:p>
    <w:p w:rsidR="00050692" w:rsidRPr="00050692" w:rsidRDefault="00050692" w:rsidP="00050692">
      <w:pPr>
        <w:numPr>
          <w:ilvl w:val="0"/>
          <w:numId w:val="40"/>
        </w:numPr>
        <w:spacing w:line="360" w:lineRule="auto"/>
        <w:jc w:val="both"/>
        <w:rPr>
          <w:rFonts w:ascii="Times New Roman" w:hAnsi="Times New Roman" w:cs="Times New Roman"/>
          <w:color w:val="000000" w:themeColor="text1"/>
          <w:sz w:val="28"/>
          <w:szCs w:val="28"/>
        </w:rPr>
      </w:pPr>
      <w:r w:rsidRPr="00050692">
        <w:rPr>
          <w:rFonts w:ascii="Times New Roman" w:hAnsi="Times New Roman" w:cs="Times New Roman"/>
          <w:b/>
          <w:bCs/>
          <w:color w:val="000000" w:themeColor="text1"/>
          <w:sz w:val="28"/>
          <w:szCs w:val="28"/>
        </w:rPr>
        <w:t>Scalability and Future Expansion</w:t>
      </w:r>
      <w:r w:rsidRPr="00050692">
        <w:rPr>
          <w:rFonts w:ascii="Times New Roman" w:hAnsi="Times New Roman" w:cs="Times New Roman"/>
          <w:color w:val="000000" w:themeColor="text1"/>
          <w:sz w:val="28"/>
          <w:szCs w:val="28"/>
        </w:rPr>
        <w:t xml:space="preserve">: Built with scalability in mind, the project can be easily expanded to incorporate additional features, </w:t>
      </w:r>
      <w:r w:rsidRPr="00050692">
        <w:rPr>
          <w:rFonts w:ascii="Times New Roman" w:hAnsi="Times New Roman" w:cs="Times New Roman"/>
          <w:color w:val="000000" w:themeColor="text1"/>
          <w:sz w:val="28"/>
          <w:szCs w:val="28"/>
        </w:rPr>
        <w:lastRenderedPageBreak/>
        <w:t>datasets, and analyses, allowing for continuous innovation and improvement over time.</w:t>
      </w:r>
    </w:p>
    <w:p w:rsidR="003073FE" w:rsidRPr="00F53DE2" w:rsidRDefault="00050692" w:rsidP="00050692">
      <w:pPr>
        <w:spacing w:line="360" w:lineRule="auto"/>
        <w:jc w:val="both"/>
        <w:rPr>
          <w:rFonts w:ascii="Algerian" w:hAnsi="Algerian" w:cs="Times New Roman"/>
          <w:b/>
          <w:color w:val="00B050"/>
          <w:sz w:val="28"/>
          <w:szCs w:val="28"/>
          <w:u w:val="single"/>
        </w:rPr>
      </w:pPr>
      <w:r w:rsidRPr="00050692">
        <w:rPr>
          <w:rFonts w:ascii="Times New Roman" w:hAnsi="Times New Roman" w:cs="Times New Roman"/>
          <w:b/>
          <w:color w:val="000000" w:themeColor="text1"/>
          <w:sz w:val="28"/>
          <w:szCs w:val="28"/>
          <w:u w:val="single"/>
        </w:rPr>
        <w:t xml:space="preserve"> </w:t>
      </w:r>
      <w:r w:rsidR="003073FE" w:rsidRPr="00F53DE2">
        <w:rPr>
          <w:rFonts w:ascii="Algerian" w:hAnsi="Algerian" w:cs="Times New Roman"/>
          <w:b/>
          <w:color w:val="00B050"/>
          <w:sz w:val="28"/>
          <w:szCs w:val="28"/>
          <w:u w:val="single"/>
        </w:rPr>
        <w:t>Technologies Used</w:t>
      </w:r>
    </w:p>
    <w:p w:rsidR="00050692" w:rsidRPr="00050692" w:rsidRDefault="00050692" w:rsidP="002B0334">
      <w:pPr>
        <w:ind w:firstLine="360"/>
        <w:jc w:val="both"/>
        <w:rPr>
          <w:rFonts w:ascii="Times New Roman" w:hAnsi="Times New Roman" w:cs="Times New Roman"/>
          <w:bCs/>
          <w:sz w:val="28"/>
          <w:szCs w:val="28"/>
        </w:rPr>
      </w:pPr>
      <w:r w:rsidRPr="00050692">
        <w:rPr>
          <w:rFonts w:ascii="Times New Roman" w:hAnsi="Times New Roman" w:cs="Times New Roman"/>
          <w:bCs/>
          <w:sz w:val="28"/>
          <w:szCs w:val="28"/>
        </w:rPr>
        <w:t>The Singapore Flat Resale Project utilizes a variety of technologies to deliver its functionality:</w:t>
      </w:r>
    </w:p>
    <w:p w:rsidR="00050692" w:rsidRPr="00050692" w:rsidRDefault="00050692" w:rsidP="00050692">
      <w:pPr>
        <w:numPr>
          <w:ilvl w:val="0"/>
          <w:numId w:val="41"/>
        </w:numPr>
        <w:jc w:val="both"/>
        <w:rPr>
          <w:rFonts w:ascii="Times New Roman" w:hAnsi="Times New Roman" w:cs="Times New Roman"/>
          <w:bCs/>
          <w:sz w:val="28"/>
          <w:szCs w:val="28"/>
        </w:rPr>
      </w:pPr>
      <w:r w:rsidRPr="00050692">
        <w:rPr>
          <w:rFonts w:ascii="Times New Roman" w:hAnsi="Times New Roman" w:cs="Times New Roman"/>
          <w:b/>
          <w:bCs/>
          <w:sz w:val="28"/>
          <w:szCs w:val="28"/>
        </w:rPr>
        <w:t>Python</w:t>
      </w:r>
      <w:r w:rsidRPr="00050692">
        <w:rPr>
          <w:rFonts w:ascii="Times New Roman" w:hAnsi="Times New Roman" w:cs="Times New Roman"/>
          <w:bCs/>
          <w:sz w:val="28"/>
          <w:szCs w:val="28"/>
        </w:rPr>
        <w:t>: The project is primarily developed using the Python programming language, leveraging its rich ecosystem of libraries and frameworks for data analysis, machine learning, and web development.</w:t>
      </w:r>
    </w:p>
    <w:p w:rsidR="00050692" w:rsidRPr="00050692" w:rsidRDefault="00050692" w:rsidP="00050692">
      <w:pPr>
        <w:numPr>
          <w:ilvl w:val="0"/>
          <w:numId w:val="41"/>
        </w:numPr>
        <w:jc w:val="both"/>
        <w:rPr>
          <w:rFonts w:ascii="Times New Roman" w:hAnsi="Times New Roman" w:cs="Times New Roman"/>
          <w:bCs/>
          <w:sz w:val="28"/>
          <w:szCs w:val="28"/>
        </w:rPr>
      </w:pPr>
      <w:r w:rsidRPr="00050692">
        <w:rPr>
          <w:rFonts w:ascii="Times New Roman" w:hAnsi="Times New Roman" w:cs="Times New Roman"/>
          <w:b/>
          <w:bCs/>
          <w:sz w:val="28"/>
          <w:szCs w:val="28"/>
        </w:rPr>
        <w:t>Pandas</w:t>
      </w:r>
      <w:r w:rsidRPr="00050692">
        <w:rPr>
          <w:rFonts w:ascii="Times New Roman" w:hAnsi="Times New Roman" w:cs="Times New Roman"/>
          <w:bCs/>
          <w:sz w:val="28"/>
          <w:szCs w:val="28"/>
        </w:rPr>
        <w:t xml:space="preserve">: Pandas is used for data manipulation and </w:t>
      </w:r>
      <w:proofErr w:type="spellStart"/>
      <w:r w:rsidRPr="00050692">
        <w:rPr>
          <w:rFonts w:ascii="Times New Roman" w:hAnsi="Times New Roman" w:cs="Times New Roman"/>
          <w:bCs/>
          <w:sz w:val="28"/>
          <w:szCs w:val="28"/>
        </w:rPr>
        <w:t>preprocessing</w:t>
      </w:r>
      <w:proofErr w:type="spellEnd"/>
      <w:r w:rsidRPr="00050692">
        <w:rPr>
          <w:rFonts w:ascii="Times New Roman" w:hAnsi="Times New Roman" w:cs="Times New Roman"/>
          <w:bCs/>
          <w:sz w:val="28"/>
          <w:szCs w:val="28"/>
        </w:rPr>
        <w:t xml:space="preserve"> tasks, such as loading the dataset, cleaning data, and transforming features.</w:t>
      </w:r>
    </w:p>
    <w:p w:rsidR="00050692" w:rsidRPr="00050692" w:rsidRDefault="00050692" w:rsidP="00050692">
      <w:pPr>
        <w:numPr>
          <w:ilvl w:val="0"/>
          <w:numId w:val="41"/>
        </w:numPr>
        <w:jc w:val="both"/>
        <w:rPr>
          <w:rFonts w:ascii="Times New Roman" w:hAnsi="Times New Roman" w:cs="Times New Roman"/>
          <w:bCs/>
          <w:sz w:val="28"/>
          <w:szCs w:val="28"/>
        </w:rPr>
      </w:pPr>
      <w:proofErr w:type="spellStart"/>
      <w:r w:rsidRPr="00050692">
        <w:rPr>
          <w:rFonts w:ascii="Times New Roman" w:hAnsi="Times New Roman" w:cs="Times New Roman"/>
          <w:b/>
          <w:bCs/>
          <w:sz w:val="28"/>
          <w:szCs w:val="28"/>
        </w:rPr>
        <w:t>Scikit</w:t>
      </w:r>
      <w:proofErr w:type="spellEnd"/>
      <w:r w:rsidRPr="00050692">
        <w:rPr>
          <w:rFonts w:ascii="Times New Roman" w:hAnsi="Times New Roman" w:cs="Times New Roman"/>
          <w:b/>
          <w:bCs/>
          <w:sz w:val="28"/>
          <w:szCs w:val="28"/>
        </w:rPr>
        <w:t>-learn</w:t>
      </w:r>
      <w:r w:rsidRPr="00050692">
        <w:rPr>
          <w:rFonts w:ascii="Times New Roman" w:hAnsi="Times New Roman" w:cs="Times New Roman"/>
          <w:bCs/>
          <w:sz w:val="28"/>
          <w:szCs w:val="28"/>
        </w:rPr>
        <w:t xml:space="preserve">: </w:t>
      </w:r>
      <w:proofErr w:type="spellStart"/>
      <w:r w:rsidRPr="00050692">
        <w:rPr>
          <w:rFonts w:ascii="Times New Roman" w:hAnsi="Times New Roman" w:cs="Times New Roman"/>
          <w:bCs/>
          <w:sz w:val="28"/>
          <w:szCs w:val="28"/>
        </w:rPr>
        <w:t>Scikit</w:t>
      </w:r>
      <w:proofErr w:type="spellEnd"/>
      <w:r w:rsidRPr="00050692">
        <w:rPr>
          <w:rFonts w:ascii="Times New Roman" w:hAnsi="Times New Roman" w:cs="Times New Roman"/>
          <w:bCs/>
          <w:sz w:val="28"/>
          <w:szCs w:val="28"/>
        </w:rPr>
        <w:t>-learn is utilized for building and training machine learning models, including regression models for predicting resale prices based on input parameters.</w:t>
      </w:r>
    </w:p>
    <w:p w:rsidR="00050692" w:rsidRPr="00050692" w:rsidRDefault="00050692" w:rsidP="00050692">
      <w:pPr>
        <w:numPr>
          <w:ilvl w:val="0"/>
          <w:numId w:val="41"/>
        </w:numPr>
        <w:jc w:val="both"/>
        <w:rPr>
          <w:rFonts w:ascii="Times New Roman" w:hAnsi="Times New Roman" w:cs="Times New Roman"/>
          <w:bCs/>
          <w:sz w:val="28"/>
          <w:szCs w:val="28"/>
        </w:rPr>
      </w:pPr>
      <w:proofErr w:type="spellStart"/>
      <w:r w:rsidRPr="00050692">
        <w:rPr>
          <w:rFonts w:ascii="Times New Roman" w:hAnsi="Times New Roman" w:cs="Times New Roman"/>
          <w:b/>
          <w:bCs/>
          <w:sz w:val="28"/>
          <w:szCs w:val="28"/>
        </w:rPr>
        <w:t>Streamlit</w:t>
      </w:r>
      <w:proofErr w:type="spellEnd"/>
      <w:r w:rsidRPr="00050692">
        <w:rPr>
          <w:rFonts w:ascii="Times New Roman" w:hAnsi="Times New Roman" w:cs="Times New Roman"/>
          <w:bCs/>
          <w:sz w:val="28"/>
          <w:szCs w:val="28"/>
        </w:rPr>
        <w:t xml:space="preserve">: The project features an interactive web application built with </w:t>
      </w:r>
      <w:proofErr w:type="spellStart"/>
      <w:r w:rsidRPr="00050692">
        <w:rPr>
          <w:rFonts w:ascii="Times New Roman" w:hAnsi="Times New Roman" w:cs="Times New Roman"/>
          <w:bCs/>
          <w:sz w:val="28"/>
          <w:szCs w:val="28"/>
        </w:rPr>
        <w:t>Streamlit</w:t>
      </w:r>
      <w:proofErr w:type="spellEnd"/>
      <w:r w:rsidRPr="00050692">
        <w:rPr>
          <w:rFonts w:ascii="Times New Roman" w:hAnsi="Times New Roman" w:cs="Times New Roman"/>
          <w:bCs/>
          <w:sz w:val="28"/>
          <w:szCs w:val="28"/>
        </w:rPr>
        <w:t>, which allows users to input parameters and receive resale price predictions in real-time.</w:t>
      </w:r>
    </w:p>
    <w:p w:rsidR="00050692" w:rsidRPr="00050692" w:rsidRDefault="00050692" w:rsidP="00050692">
      <w:pPr>
        <w:numPr>
          <w:ilvl w:val="0"/>
          <w:numId w:val="41"/>
        </w:numPr>
        <w:jc w:val="both"/>
        <w:rPr>
          <w:rFonts w:ascii="Times New Roman" w:hAnsi="Times New Roman" w:cs="Times New Roman"/>
          <w:bCs/>
          <w:sz w:val="28"/>
          <w:szCs w:val="28"/>
        </w:rPr>
      </w:pPr>
      <w:proofErr w:type="spellStart"/>
      <w:r w:rsidRPr="00050692">
        <w:rPr>
          <w:rFonts w:ascii="Times New Roman" w:hAnsi="Times New Roman" w:cs="Times New Roman"/>
          <w:b/>
          <w:bCs/>
          <w:sz w:val="28"/>
          <w:szCs w:val="28"/>
        </w:rPr>
        <w:t>Plotly</w:t>
      </w:r>
      <w:proofErr w:type="spellEnd"/>
      <w:r w:rsidRPr="00050692">
        <w:rPr>
          <w:rFonts w:ascii="Times New Roman" w:hAnsi="Times New Roman" w:cs="Times New Roman"/>
          <w:bCs/>
          <w:sz w:val="28"/>
          <w:szCs w:val="28"/>
        </w:rPr>
        <w:t xml:space="preserve">: </w:t>
      </w:r>
      <w:proofErr w:type="spellStart"/>
      <w:r w:rsidRPr="00050692">
        <w:rPr>
          <w:rFonts w:ascii="Times New Roman" w:hAnsi="Times New Roman" w:cs="Times New Roman"/>
          <w:bCs/>
          <w:sz w:val="28"/>
          <w:szCs w:val="28"/>
        </w:rPr>
        <w:t>Plotly</w:t>
      </w:r>
      <w:proofErr w:type="spellEnd"/>
      <w:r w:rsidRPr="00050692">
        <w:rPr>
          <w:rFonts w:ascii="Times New Roman" w:hAnsi="Times New Roman" w:cs="Times New Roman"/>
          <w:bCs/>
          <w:sz w:val="28"/>
          <w:szCs w:val="28"/>
        </w:rPr>
        <w:t xml:space="preserve"> is used for creating interactive data visualizations within the </w:t>
      </w:r>
      <w:proofErr w:type="spellStart"/>
      <w:r w:rsidRPr="00050692">
        <w:rPr>
          <w:rFonts w:ascii="Times New Roman" w:hAnsi="Times New Roman" w:cs="Times New Roman"/>
          <w:bCs/>
          <w:sz w:val="28"/>
          <w:szCs w:val="28"/>
        </w:rPr>
        <w:t>Streamlit</w:t>
      </w:r>
      <w:proofErr w:type="spellEnd"/>
      <w:r w:rsidRPr="00050692">
        <w:rPr>
          <w:rFonts w:ascii="Times New Roman" w:hAnsi="Times New Roman" w:cs="Times New Roman"/>
          <w:bCs/>
          <w:sz w:val="28"/>
          <w:szCs w:val="28"/>
        </w:rPr>
        <w:t xml:space="preserve"> web application, enabling users to explore and understand the dataset more intuitively.</w:t>
      </w:r>
    </w:p>
    <w:p w:rsidR="00050692" w:rsidRPr="00050692" w:rsidRDefault="00050692" w:rsidP="00050692">
      <w:pPr>
        <w:numPr>
          <w:ilvl w:val="0"/>
          <w:numId w:val="41"/>
        </w:numPr>
        <w:jc w:val="both"/>
        <w:rPr>
          <w:rFonts w:ascii="Times New Roman" w:hAnsi="Times New Roman" w:cs="Times New Roman"/>
          <w:bCs/>
          <w:sz w:val="28"/>
          <w:szCs w:val="28"/>
        </w:rPr>
      </w:pPr>
      <w:proofErr w:type="spellStart"/>
      <w:r w:rsidRPr="00050692">
        <w:rPr>
          <w:rFonts w:ascii="Times New Roman" w:hAnsi="Times New Roman" w:cs="Times New Roman"/>
          <w:b/>
          <w:bCs/>
          <w:sz w:val="28"/>
          <w:szCs w:val="28"/>
        </w:rPr>
        <w:t>NumPy</w:t>
      </w:r>
      <w:proofErr w:type="spellEnd"/>
      <w:r w:rsidRPr="00050692">
        <w:rPr>
          <w:rFonts w:ascii="Times New Roman" w:hAnsi="Times New Roman" w:cs="Times New Roman"/>
          <w:bCs/>
          <w:sz w:val="28"/>
          <w:szCs w:val="28"/>
        </w:rPr>
        <w:t xml:space="preserve">: </w:t>
      </w:r>
      <w:proofErr w:type="spellStart"/>
      <w:r w:rsidRPr="00050692">
        <w:rPr>
          <w:rFonts w:ascii="Times New Roman" w:hAnsi="Times New Roman" w:cs="Times New Roman"/>
          <w:bCs/>
          <w:sz w:val="28"/>
          <w:szCs w:val="28"/>
        </w:rPr>
        <w:t>NumPy</w:t>
      </w:r>
      <w:proofErr w:type="spellEnd"/>
      <w:r w:rsidRPr="00050692">
        <w:rPr>
          <w:rFonts w:ascii="Times New Roman" w:hAnsi="Times New Roman" w:cs="Times New Roman"/>
          <w:bCs/>
          <w:sz w:val="28"/>
          <w:szCs w:val="28"/>
        </w:rPr>
        <w:t xml:space="preserve"> is used for numerical computing tasks and array operations, providing efficient data structures and mathematical functions for handling data.</w:t>
      </w:r>
    </w:p>
    <w:p w:rsidR="00050692" w:rsidRPr="00050692" w:rsidRDefault="00050692" w:rsidP="00050692">
      <w:pPr>
        <w:numPr>
          <w:ilvl w:val="0"/>
          <w:numId w:val="41"/>
        </w:numPr>
        <w:jc w:val="both"/>
        <w:rPr>
          <w:rFonts w:ascii="Times New Roman" w:hAnsi="Times New Roman" w:cs="Times New Roman"/>
          <w:bCs/>
          <w:sz w:val="28"/>
          <w:szCs w:val="28"/>
        </w:rPr>
      </w:pPr>
      <w:r w:rsidRPr="00050692">
        <w:rPr>
          <w:rFonts w:ascii="Times New Roman" w:hAnsi="Times New Roman" w:cs="Times New Roman"/>
          <w:b/>
          <w:bCs/>
          <w:sz w:val="28"/>
          <w:szCs w:val="28"/>
        </w:rPr>
        <w:t xml:space="preserve">Git and </w:t>
      </w:r>
      <w:proofErr w:type="spellStart"/>
      <w:r w:rsidRPr="00050692">
        <w:rPr>
          <w:rFonts w:ascii="Times New Roman" w:hAnsi="Times New Roman" w:cs="Times New Roman"/>
          <w:b/>
          <w:bCs/>
          <w:sz w:val="28"/>
          <w:szCs w:val="28"/>
        </w:rPr>
        <w:t>GitHub</w:t>
      </w:r>
      <w:proofErr w:type="spellEnd"/>
      <w:r w:rsidRPr="00050692">
        <w:rPr>
          <w:rFonts w:ascii="Times New Roman" w:hAnsi="Times New Roman" w:cs="Times New Roman"/>
          <w:bCs/>
          <w:sz w:val="28"/>
          <w:szCs w:val="28"/>
        </w:rPr>
        <w:t xml:space="preserve">: Version control and collaboration are facilitated through Git and </w:t>
      </w:r>
      <w:proofErr w:type="spellStart"/>
      <w:r w:rsidRPr="00050692">
        <w:rPr>
          <w:rFonts w:ascii="Times New Roman" w:hAnsi="Times New Roman" w:cs="Times New Roman"/>
          <w:bCs/>
          <w:sz w:val="28"/>
          <w:szCs w:val="28"/>
        </w:rPr>
        <w:t>GitHub</w:t>
      </w:r>
      <w:proofErr w:type="spellEnd"/>
      <w:r w:rsidRPr="00050692">
        <w:rPr>
          <w:rFonts w:ascii="Times New Roman" w:hAnsi="Times New Roman" w:cs="Times New Roman"/>
          <w:bCs/>
          <w:sz w:val="28"/>
          <w:szCs w:val="28"/>
        </w:rPr>
        <w:t>, allowing for efficient code management and collaboration among project contributors.</w:t>
      </w:r>
    </w:p>
    <w:p w:rsidR="003073FE" w:rsidRPr="00F53DE2" w:rsidRDefault="009676FF" w:rsidP="009D75F0">
      <w:pPr>
        <w:jc w:val="both"/>
        <w:rPr>
          <w:rFonts w:ascii="Algerian" w:hAnsi="Algerian" w:cs="Times New Roman"/>
          <w:color w:val="00B050"/>
          <w:sz w:val="28"/>
          <w:szCs w:val="28"/>
          <w:u w:val="single"/>
        </w:rPr>
      </w:pPr>
      <w:r w:rsidRPr="00F53DE2">
        <w:rPr>
          <w:rFonts w:ascii="Algerian" w:hAnsi="Algerian" w:cs="Times New Roman"/>
          <w:color w:val="00B050"/>
          <w:sz w:val="28"/>
          <w:szCs w:val="28"/>
          <w:u w:val="single"/>
        </w:rPr>
        <w:t xml:space="preserve">Installation </w:t>
      </w:r>
    </w:p>
    <w:p w:rsidR="00F8788E" w:rsidRDefault="00F8788E" w:rsidP="00F8788E">
      <w:pPr>
        <w:spacing w:line="360" w:lineRule="auto"/>
        <w:ind w:firstLine="720"/>
        <w:jc w:val="both"/>
        <w:rPr>
          <w:rFonts w:ascii="Times New Roman" w:hAnsi="Times New Roman" w:cs="Times New Roman"/>
          <w:b/>
          <w:color w:val="FF0000"/>
          <w:sz w:val="28"/>
          <w:szCs w:val="28"/>
        </w:rPr>
      </w:pPr>
      <w:r w:rsidRPr="00F8788E">
        <w:rPr>
          <w:rFonts w:ascii="Times New Roman" w:hAnsi="Times New Roman" w:cs="Times New Roman"/>
          <w:color w:val="0D0D0D"/>
          <w:sz w:val="28"/>
          <w:szCs w:val="28"/>
          <w:shd w:val="clear" w:color="auto" w:fill="FFFFFF"/>
        </w:rPr>
        <w:t xml:space="preserve">To install the necessary packages for running the provided Python code, you can use </w:t>
      </w:r>
      <w:r w:rsidRPr="00F8788E">
        <w:rPr>
          <w:rStyle w:val="HTMLCode"/>
          <w:rFonts w:ascii="Times New Roman" w:eastAsiaTheme="majorEastAsia" w:hAnsi="Times New Roman" w:cs="Times New Roman"/>
          <w:b/>
          <w:bCs/>
          <w:color w:val="0D0D0D"/>
          <w:sz w:val="28"/>
          <w:szCs w:val="28"/>
          <w:bdr w:val="single" w:sz="2" w:space="0" w:color="E3E3E3" w:frame="1"/>
          <w:shd w:val="clear" w:color="auto" w:fill="FFFFFF"/>
        </w:rPr>
        <w:t>pip</w:t>
      </w:r>
      <w:r w:rsidRPr="00F8788E">
        <w:rPr>
          <w:rFonts w:ascii="Times New Roman" w:hAnsi="Times New Roman" w:cs="Times New Roman"/>
          <w:color w:val="0D0D0D"/>
          <w:sz w:val="28"/>
          <w:szCs w:val="28"/>
          <w:shd w:val="clear" w:color="auto" w:fill="FFFFFF"/>
        </w:rPr>
        <w:t>, the Python package installer. Open your command line interface or terminal and execute the following command:</w:t>
      </w:r>
      <w:r w:rsidR="001C239D" w:rsidRPr="00F53DE2">
        <w:rPr>
          <w:rFonts w:ascii="Times New Roman" w:hAnsi="Times New Roman" w:cs="Times New Roman"/>
          <w:b/>
          <w:color w:val="FF0000"/>
          <w:sz w:val="28"/>
          <w:szCs w:val="28"/>
        </w:rPr>
        <w:t xml:space="preserve">  </w:t>
      </w:r>
    </w:p>
    <w:p w:rsidR="003073FE" w:rsidRDefault="00713BC9" w:rsidP="00A67F0F">
      <w:pPr>
        <w:spacing w:line="360" w:lineRule="auto"/>
        <w:jc w:val="both"/>
        <w:rPr>
          <w:rFonts w:ascii="Times New Roman" w:hAnsi="Times New Roman" w:cs="Times New Roman"/>
          <w:b/>
          <w:color w:val="FF0000"/>
          <w:sz w:val="28"/>
          <w:szCs w:val="28"/>
        </w:rPr>
      </w:pPr>
      <w:r w:rsidRPr="00F53DE2">
        <w:rPr>
          <w:rFonts w:ascii="Times New Roman" w:hAnsi="Times New Roman" w:cs="Times New Roman"/>
          <w:b/>
          <w:color w:val="FF0000"/>
          <w:sz w:val="28"/>
          <w:szCs w:val="28"/>
        </w:rPr>
        <w:lastRenderedPageBreak/>
        <w:t xml:space="preserve">Install </w:t>
      </w:r>
      <w:r w:rsidR="00F8788E" w:rsidRPr="00F53DE2">
        <w:rPr>
          <w:rFonts w:ascii="Times New Roman" w:hAnsi="Times New Roman" w:cs="Times New Roman"/>
          <w:b/>
          <w:color w:val="FF0000"/>
          <w:sz w:val="28"/>
          <w:szCs w:val="28"/>
        </w:rPr>
        <w:t>Packages</w:t>
      </w:r>
      <w:r w:rsidR="00A02B21" w:rsidRPr="00F53DE2">
        <w:rPr>
          <w:rFonts w:ascii="Times New Roman" w:hAnsi="Times New Roman" w:cs="Times New Roman"/>
          <w:b/>
          <w:color w:val="FF0000"/>
          <w:sz w:val="28"/>
          <w:szCs w:val="28"/>
        </w:rPr>
        <w:t>:</w:t>
      </w:r>
    </w:p>
    <w:p w:rsidR="002B0334" w:rsidRPr="002B0334" w:rsidRDefault="002B0334" w:rsidP="002B0334">
      <w:pPr>
        <w:pStyle w:val="ListParagraph"/>
        <w:numPr>
          <w:ilvl w:val="0"/>
          <w:numId w:val="42"/>
        </w:numPr>
        <w:spacing w:line="360" w:lineRule="auto"/>
        <w:jc w:val="both"/>
        <w:rPr>
          <w:rFonts w:ascii="Times New Roman" w:hAnsi="Times New Roman" w:cs="Times New Roman"/>
          <w:bCs/>
          <w:sz w:val="28"/>
          <w:szCs w:val="28"/>
        </w:rPr>
      </w:pPr>
      <w:r w:rsidRPr="002B0334">
        <w:rPr>
          <w:rFonts w:ascii="Times New Roman" w:hAnsi="Times New Roman" w:cs="Times New Roman"/>
          <w:b/>
          <w:bCs/>
          <w:sz w:val="28"/>
          <w:szCs w:val="28"/>
        </w:rPr>
        <w:t>Pandas:</w:t>
      </w:r>
      <w:r w:rsidRPr="002B0334">
        <w:rPr>
          <w:rFonts w:ascii="Times New Roman" w:hAnsi="Times New Roman" w:cs="Times New Roman"/>
          <w:bCs/>
          <w:sz w:val="28"/>
          <w:szCs w:val="28"/>
        </w:rPr>
        <w:t xml:space="preserve"> </w:t>
      </w:r>
      <w:proofErr w:type="gramStart"/>
      <w:r w:rsidRPr="002B0334">
        <w:rPr>
          <w:rFonts w:ascii="Times New Roman" w:hAnsi="Times New Roman" w:cs="Times New Roman"/>
          <w:bCs/>
          <w:sz w:val="28"/>
          <w:szCs w:val="28"/>
        </w:rPr>
        <w:t>pandas is</w:t>
      </w:r>
      <w:proofErr w:type="gramEnd"/>
      <w:r w:rsidRPr="002B0334">
        <w:rPr>
          <w:rFonts w:ascii="Times New Roman" w:hAnsi="Times New Roman" w:cs="Times New Roman"/>
          <w:bCs/>
          <w:sz w:val="28"/>
          <w:szCs w:val="28"/>
        </w:rPr>
        <w:t xml:space="preserve"> a powerful data manipulation and analysis library for Python. It provides data structures and functions to efficiently manipulate large datasets and perform various data operations such as filtering, grouping, and joining.</w:t>
      </w:r>
    </w:p>
    <w:p w:rsidR="002B0334" w:rsidRPr="002B0334" w:rsidRDefault="002B0334" w:rsidP="002B0334">
      <w:pPr>
        <w:pStyle w:val="ListParagraph"/>
        <w:numPr>
          <w:ilvl w:val="0"/>
          <w:numId w:val="42"/>
        </w:numPr>
        <w:spacing w:line="360" w:lineRule="auto"/>
        <w:jc w:val="both"/>
        <w:rPr>
          <w:rFonts w:ascii="Times New Roman" w:hAnsi="Times New Roman" w:cs="Times New Roman"/>
          <w:bCs/>
          <w:sz w:val="28"/>
          <w:szCs w:val="28"/>
        </w:rPr>
      </w:pPr>
      <w:proofErr w:type="spellStart"/>
      <w:r w:rsidRPr="002B0334">
        <w:rPr>
          <w:rFonts w:ascii="Times New Roman" w:hAnsi="Times New Roman" w:cs="Times New Roman"/>
          <w:b/>
          <w:bCs/>
          <w:sz w:val="28"/>
          <w:szCs w:val="28"/>
        </w:rPr>
        <w:t>Streamlit</w:t>
      </w:r>
      <w:proofErr w:type="spellEnd"/>
      <w:r w:rsidRPr="002B0334">
        <w:rPr>
          <w:rFonts w:ascii="Times New Roman" w:hAnsi="Times New Roman" w:cs="Times New Roman"/>
          <w:b/>
          <w:bCs/>
          <w:sz w:val="28"/>
          <w:szCs w:val="28"/>
        </w:rPr>
        <w:t xml:space="preserve">: </w:t>
      </w:r>
      <w:proofErr w:type="spellStart"/>
      <w:r w:rsidRPr="002B0334">
        <w:rPr>
          <w:rFonts w:ascii="Times New Roman" w:hAnsi="Times New Roman" w:cs="Times New Roman"/>
          <w:bCs/>
          <w:sz w:val="28"/>
          <w:szCs w:val="28"/>
        </w:rPr>
        <w:t>Streamlit</w:t>
      </w:r>
      <w:proofErr w:type="spellEnd"/>
      <w:r w:rsidRPr="002B0334">
        <w:rPr>
          <w:rFonts w:ascii="Times New Roman" w:hAnsi="Times New Roman" w:cs="Times New Roman"/>
          <w:bCs/>
          <w:sz w:val="28"/>
          <w:szCs w:val="28"/>
        </w:rPr>
        <w:t xml:space="preserve"> is an open-source Python library that makes it easy to create web applications for machine learning and data science projects. It allows you to quickly build interactive web interfaces using simple Python scripts.</w:t>
      </w:r>
    </w:p>
    <w:p w:rsidR="002B0334" w:rsidRPr="002B0334" w:rsidRDefault="002B0334" w:rsidP="002B0334">
      <w:pPr>
        <w:pStyle w:val="ListParagraph"/>
        <w:numPr>
          <w:ilvl w:val="0"/>
          <w:numId w:val="42"/>
        </w:numPr>
        <w:spacing w:line="360" w:lineRule="auto"/>
        <w:jc w:val="both"/>
        <w:rPr>
          <w:rFonts w:ascii="Times New Roman" w:hAnsi="Times New Roman" w:cs="Times New Roman"/>
          <w:bCs/>
          <w:sz w:val="28"/>
          <w:szCs w:val="28"/>
        </w:rPr>
      </w:pPr>
      <w:proofErr w:type="spellStart"/>
      <w:r w:rsidRPr="002B0334">
        <w:rPr>
          <w:rFonts w:ascii="Times New Roman" w:hAnsi="Times New Roman" w:cs="Times New Roman"/>
          <w:b/>
          <w:bCs/>
          <w:sz w:val="28"/>
          <w:szCs w:val="28"/>
        </w:rPr>
        <w:t>Streamlit</w:t>
      </w:r>
      <w:proofErr w:type="spellEnd"/>
      <w:r w:rsidRPr="002B0334">
        <w:rPr>
          <w:rFonts w:ascii="Times New Roman" w:hAnsi="Times New Roman" w:cs="Times New Roman"/>
          <w:b/>
          <w:bCs/>
          <w:sz w:val="28"/>
          <w:szCs w:val="28"/>
        </w:rPr>
        <w:t>-option-menu:</w:t>
      </w:r>
      <w:r w:rsidRPr="002B0334">
        <w:rPr>
          <w:rFonts w:ascii="Times New Roman" w:hAnsi="Times New Roman" w:cs="Times New Roman"/>
          <w:bCs/>
          <w:sz w:val="28"/>
          <w:szCs w:val="28"/>
        </w:rPr>
        <w:t xml:space="preserve"> This is a custom </w:t>
      </w:r>
      <w:proofErr w:type="spellStart"/>
      <w:r w:rsidRPr="002B0334">
        <w:rPr>
          <w:rFonts w:ascii="Times New Roman" w:hAnsi="Times New Roman" w:cs="Times New Roman"/>
          <w:bCs/>
          <w:sz w:val="28"/>
          <w:szCs w:val="28"/>
        </w:rPr>
        <w:t>Streamlit</w:t>
      </w:r>
      <w:proofErr w:type="spellEnd"/>
      <w:r w:rsidRPr="002B0334">
        <w:rPr>
          <w:rFonts w:ascii="Times New Roman" w:hAnsi="Times New Roman" w:cs="Times New Roman"/>
          <w:bCs/>
          <w:sz w:val="28"/>
          <w:szCs w:val="28"/>
        </w:rPr>
        <w:t xml:space="preserve"> component that provides an option menu widget for selecting items from a list.</w:t>
      </w:r>
    </w:p>
    <w:p w:rsidR="002B0334" w:rsidRPr="002B0334" w:rsidRDefault="002B0334" w:rsidP="002B0334">
      <w:pPr>
        <w:pStyle w:val="ListParagraph"/>
        <w:numPr>
          <w:ilvl w:val="0"/>
          <w:numId w:val="42"/>
        </w:numPr>
        <w:spacing w:line="360" w:lineRule="auto"/>
        <w:jc w:val="both"/>
        <w:rPr>
          <w:rFonts w:ascii="Times New Roman" w:hAnsi="Times New Roman" w:cs="Times New Roman"/>
          <w:bCs/>
          <w:sz w:val="28"/>
          <w:szCs w:val="28"/>
        </w:rPr>
      </w:pPr>
      <w:proofErr w:type="spellStart"/>
      <w:r w:rsidRPr="002B0334">
        <w:rPr>
          <w:rFonts w:ascii="Times New Roman" w:hAnsi="Times New Roman" w:cs="Times New Roman"/>
          <w:b/>
          <w:bCs/>
          <w:sz w:val="28"/>
          <w:szCs w:val="28"/>
        </w:rPr>
        <w:t>Plotly</w:t>
      </w:r>
      <w:proofErr w:type="spellEnd"/>
      <w:r w:rsidRPr="002B0334">
        <w:rPr>
          <w:rFonts w:ascii="Times New Roman" w:hAnsi="Times New Roman" w:cs="Times New Roman"/>
          <w:b/>
          <w:bCs/>
          <w:sz w:val="28"/>
          <w:szCs w:val="28"/>
        </w:rPr>
        <w:t>:</w:t>
      </w:r>
      <w:r w:rsidRPr="002B0334">
        <w:rPr>
          <w:rFonts w:ascii="Times New Roman" w:hAnsi="Times New Roman" w:cs="Times New Roman"/>
          <w:bCs/>
          <w:sz w:val="28"/>
          <w:szCs w:val="28"/>
        </w:rPr>
        <w:t xml:space="preserve"> </w:t>
      </w:r>
      <w:proofErr w:type="spellStart"/>
      <w:r w:rsidRPr="002B0334">
        <w:rPr>
          <w:rFonts w:ascii="Times New Roman" w:hAnsi="Times New Roman" w:cs="Times New Roman"/>
          <w:bCs/>
          <w:sz w:val="28"/>
          <w:szCs w:val="28"/>
        </w:rPr>
        <w:t>Plotly</w:t>
      </w:r>
      <w:proofErr w:type="spellEnd"/>
      <w:r w:rsidRPr="002B0334">
        <w:rPr>
          <w:rFonts w:ascii="Times New Roman" w:hAnsi="Times New Roman" w:cs="Times New Roman"/>
          <w:bCs/>
          <w:sz w:val="28"/>
          <w:szCs w:val="28"/>
        </w:rPr>
        <w:t xml:space="preserve"> is a graphing library that allows you to create interactive plots and charts. It provides a wide range of chart types and customization options for visualizing data.</w:t>
      </w:r>
    </w:p>
    <w:p w:rsidR="002B0334" w:rsidRPr="002B0334" w:rsidRDefault="002B0334" w:rsidP="002B0334">
      <w:pPr>
        <w:pStyle w:val="ListParagraph"/>
        <w:numPr>
          <w:ilvl w:val="0"/>
          <w:numId w:val="42"/>
        </w:numPr>
        <w:spacing w:line="360" w:lineRule="auto"/>
        <w:jc w:val="both"/>
        <w:rPr>
          <w:rFonts w:ascii="Times New Roman" w:hAnsi="Times New Roman" w:cs="Times New Roman"/>
          <w:bCs/>
          <w:sz w:val="28"/>
          <w:szCs w:val="28"/>
        </w:rPr>
      </w:pPr>
      <w:r w:rsidRPr="002B0334">
        <w:rPr>
          <w:rFonts w:ascii="Times New Roman" w:hAnsi="Times New Roman" w:cs="Times New Roman"/>
          <w:b/>
          <w:bCs/>
          <w:sz w:val="28"/>
          <w:szCs w:val="28"/>
        </w:rPr>
        <w:t>Pillow:</w:t>
      </w:r>
      <w:r w:rsidRPr="002B0334">
        <w:rPr>
          <w:rFonts w:ascii="Times New Roman" w:hAnsi="Times New Roman" w:cs="Times New Roman"/>
          <w:bCs/>
          <w:sz w:val="28"/>
          <w:szCs w:val="28"/>
        </w:rPr>
        <w:t xml:space="preserve"> PIL (Python Imaging Library) is a library for opening, manipulating, and saving many different image file formats. </w:t>
      </w:r>
      <w:proofErr w:type="gramStart"/>
      <w:r w:rsidRPr="002B0334">
        <w:rPr>
          <w:rFonts w:ascii="Times New Roman" w:hAnsi="Times New Roman" w:cs="Times New Roman"/>
          <w:bCs/>
          <w:sz w:val="28"/>
          <w:szCs w:val="28"/>
        </w:rPr>
        <w:t>pillow</w:t>
      </w:r>
      <w:proofErr w:type="gramEnd"/>
      <w:r w:rsidRPr="002B0334">
        <w:rPr>
          <w:rFonts w:ascii="Times New Roman" w:hAnsi="Times New Roman" w:cs="Times New Roman"/>
          <w:bCs/>
          <w:sz w:val="28"/>
          <w:szCs w:val="28"/>
        </w:rPr>
        <w:t xml:space="preserve"> is a fork of PIL that is actively maintained and provides additional features and improvements.</w:t>
      </w:r>
    </w:p>
    <w:p w:rsidR="003073FE" w:rsidRPr="00F53DE2" w:rsidRDefault="003073FE" w:rsidP="00A67F0F">
      <w:pPr>
        <w:spacing w:line="360" w:lineRule="auto"/>
        <w:jc w:val="both"/>
        <w:rPr>
          <w:rFonts w:ascii="Algerian" w:hAnsi="Algerian" w:cs="Times New Roman"/>
          <w:color w:val="00B050"/>
          <w:sz w:val="28"/>
          <w:szCs w:val="28"/>
          <w:u w:val="single"/>
        </w:rPr>
      </w:pPr>
      <w:r w:rsidRPr="00F53DE2">
        <w:rPr>
          <w:rFonts w:ascii="Algerian" w:hAnsi="Algerian" w:cs="Times New Roman"/>
          <w:color w:val="00B050"/>
          <w:sz w:val="28"/>
          <w:szCs w:val="28"/>
          <w:u w:val="single"/>
        </w:rPr>
        <w:t>Conclusion</w:t>
      </w:r>
    </w:p>
    <w:p w:rsidR="0085662D" w:rsidRPr="00F53DE2" w:rsidRDefault="002B0334" w:rsidP="00A67F0F">
      <w:pPr>
        <w:spacing w:line="360" w:lineRule="auto"/>
        <w:ind w:firstLine="720"/>
        <w:jc w:val="both"/>
        <w:rPr>
          <w:rFonts w:ascii="Times New Roman" w:hAnsi="Times New Roman" w:cs="Times New Roman"/>
          <w:sz w:val="28"/>
          <w:szCs w:val="28"/>
        </w:rPr>
      </w:pPr>
      <w:r w:rsidRPr="002B0334">
        <w:rPr>
          <w:rFonts w:ascii="Times New Roman" w:hAnsi="Times New Roman" w:cs="Times New Roman"/>
          <w:sz w:val="28"/>
          <w:szCs w:val="28"/>
        </w:rPr>
        <w:t xml:space="preserve">The Singapore Flat Resale Project utilizes data science and machine learning techniques to offer accurate resale price predictions for HDB flats in Singapore. Through an interactive web application, users can explore key factors influencing resale prices and make informed property decisions. Its innovative features, including machine learning prediction models and real-time data updates, make it a valuable tool for stakeholders in the real estate industry and policymakers. Moving forward, continuous updates and improvements will </w:t>
      </w:r>
      <w:r w:rsidRPr="002B0334">
        <w:rPr>
          <w:rFonts w:ascii="Times New Roman" w:hAnsi="Times New Roman" w:cs="Times New Roman"/>
          <w:sz w:val="28"/>
          <w:szCs w:val="28"/>
        </w:rPr>
        <w:lastRenderedPageBreak/>
        <w:t>ensure its relevance and effectiveness in addressing the evolving needs of the Sin</w:t>
      </w:r>
      <w:bookmarkStart w:id="0" w:name="_GoBack"/>
      <w:bookmarkEnd w:id="0"/>
      <w:r w:rsidRPr="002B0334">
        <w:rPr>
          <w:rFonts w:ascii="Times New Roman" w:hAnsi="Times New Roman" w:cs="Times New Roman"/>
          <w:sz w:val="28"/>
          <w:szCs w:val="28"/>
        </w:rPr>
        <w:t>gapore property market.</w:t>
      </w:r>
    </w:p>
    <w:sectPr w:rsidR="0085662D" w:rsidRPr="00F53D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17801"/>
    <w:multiLevelType w:val="hybridMultilevel"/>
    <w:tmpl w:val="19566F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C08417A"/>
    <w:multiLevelType w:val="hybridMultilevel"/>
    <w:tmpl w:val="5C0C9B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CF3E08"/>
    <w:multiLevelType w:val="hybridMultilevel"/>
    <w:tmpl w:val="E5661F52"/>
    <w:lvl w:ilvl="0" w:tplc="DD30FA24">
      <w:start w:val="1"/>
      <w:numFmt w:val="decimal"/>
      <w:lvlText w:val="%1."/>
      <w:lvlJc w:val="left"/>
      <w:pPr>
        <w:ind w:left="360" w:hanging="360"/>
      </w:pPr>
      <w:rPr>
        <w:rFonts w:hint="default"/>
        <w:color w:val="00B0F0"/>
      </w:rPr>
    </w:lvl>
    <w:lvl w:ilvl="1" w:tplc="40090019" w:tentative="1">
      <w:start w:val="1"/>
      <w:numFmt w:val="lowerLetter"/>
      <w:lvlText w:val="%2."/>
      <w:lvlJc w:val="left"/>
      <w:pPr>
        <w:ind w:left="1091" w:hanging="360"/>
      </w:pPr>
    </w:lvl>
    <w:lvl w:ilvl="2" w:tplc="4009001B" w:tentative="1">
      <w:start w:val="1"/>
      <w:numFmt w:val="lowerRoman"/>
      <w:lvlText w:val="%3."/>
      <w:lvlJc w:val="right"/>
      <w:pPr>
        <w:ind w:left="1811" w:hanging="180"/>
      </w:pPr>
    </w:lvl>
    <w:lvl w:ilvl="3" w:tplc="4009000F" w:tentative="1">
      <w:start w:val="1"/>
      <w:numFmt w:val="decimal"/>
      <w:lvlText w:val="%4."/>
      <w:lvlJc w:val="left"/>
      <w:pPr>
        <w:ind w:left="2531" w:hanging="360"/>
      </w:pPr>
    </w:lvl>
    <w:lvl w:ilvl="4" w:tplc="40090019" w:tentative="1">
      <w:start w:val="1"/>
      <w:numFmt w:val="lowerLetter"/>
      <w:lvlText w:val="%5."/>
      <w:lvlJc w:val="left"/>
      <w:pPr>
        <w:ind w:left="3251" w:hanging="360"/>
      </w:pPr>
    </w:lvl>
    <w:lvl w:ilvl="5" w:tplc="4009001B" w:tentative="1">
      <w:start w:val="1"/>
      <w:numFmt w:val="lowerRoman"/>
      <w:lvlText w:val="%6."/>
      <w:lvlJc w:val="right"/>
      <w:pPr>
        <w:ind w:left="3971" w:hanging="180"/>
      </w:pPr>
    </w:lvl>
    <w:lvl w:ilvl="6" w:tplc="4009000F" w:tentative="1">
      <w:start w:val="1"/>
      <w:numFmt w:val="decimal"/>
      <w:lvlText w:val="%7."/>
      <w:lvlJc w:val="left"/>
      <w:pPr>
        <w:ind w:left="4691" w:hanging="360"/>
      </w:pPr>
    </w:lvl>
    <w:lvl w:ilvl="7" w:tplc="40090019" w:tentative="1">
      <w:start w:val="1"/>
      <w:numFmt w:val="lowerLetter"/>
      <w:lvlText w:val="%8."/>
      <w:lvlJc w:val="left"/>
      <w:pPr>
        <w:ind w:left="5411" w:hanging="360"/>
      </w:pPr>
    </w:lvl>
    <w:lvl w:ilvl="8" w:tplc="4009001B" w:tentative="1">
      <w:start w:val="1"/>
      <w:numFmt w:val="lowerRoman"/>
      <w:lvlText w:val="%9."/>
      <w:lvlJc w:val="right"/>
      <w:pPr>
        <w:ind w:left="6131" w:hanging="180"/>
      </w:pPr>
    </w:lvl>
  </w:abstractNum>
  <w:abstractNum w:abstractNumId="3">
    <w:nsid w:val="0FED3771"/>
    <w:multiLevelType w:val="hybridMultilevel"/>
    <w:tmpl w:val="57D02F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2C25359"/>
    <w:multiLevelType w:val="multilevel"/>
    <w:tmpl w:val="9460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0E311E"/>
    <w:multiLevelType w:val="hybridMultilevel"/>
    <w:tmpl w:val="00CCCB72"/>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
    <w:nsid w:val="147E57D9"/>
    <w:multiLevelType w:val="multilevel"/>
    <w:tmpl w:val="D374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4D151B"/>
    <w:multiLevelType w:val="multilevel"/>
    <w:tmpl w:val="B5063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154828"/>
    <w:multiLevelType w:val="multilevel"/>
    <w:tmpl w:val="C1124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8001E5"/>
    <w:multiLevelType w:val="hybridMultilevel"/>
    <w:tmpl w:val="CEE0F2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8B618B8"/>
    <w:multiLevelType w:val="multilevel"/>
    <w:tmpl w:val="0B669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405277"/>
    <w:multiLevelType w:val="multilevel"/>
    <w:tmpl w:val="AF1C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D792A03"/>
    <w:multiLevelType w:val="hybridMultilevel"/>
    <w:tmpl w:val="DB24ACF8"/>
    <w:lvl w:ilvl="0" w:tplc="4009000F">
      <w:start w:val="1"/>
      <w:numFmt w:val="decimal"/>
      <w:lvlText w:val="%1."/>
      <w:lvlJc w:val="left"/>
      <w:pPr>
        <w:ind w:left="3195" w:hanging="360"/>
      </w:pPr>
      <w:rPr>
        <w:rFonts w:hint="default"/>
      </w:rPr>
    </w:lvl>
    <w:lvl w:ilvl="1" w:tplc="40090019" w:tentative="1">
      <w:start w:val="1"/>
      <w:numFmt w:val="lowerLetter"/>
      <w:lvlText w:val="%2."/>
      <w:lvlJc w:val="left"/>
      <w:pPr>
        <w:ind w:left="3773" w:hanging="360"/>
      </w:pPr>
    </w:lvl>
    <w:lvl w:ilvl="2" w:tplc="4009001B" w:tentative="1">
      <w:start w:val="1"/>
      <w:numFmt w:val="lowerRoman"/>
      <w:lvlText w:val="%3."/>
      <w:lvlJc w:val="right"/>
      <w:pPr>
        <w:ind w:left="4493" w:hanging="180"/>
      </w:pPr>
    </w:lvl>
    <w:lvl w:ilvl="3" w:tplc="4009000F" w:tentative="1">
      <w:start w:val="1"/>
      <w:numFmt w:val="decimal"/>
      <w:lvlText w:val="%4."/>
      <w:lvlJc w:val="left"/>
      <w:pPr>
        <w:ind w:left="5213" w:hanging="360"/>
      </w:pPr>
    </w:lvl>
    <w:lvl w:ilvl="4" w:tplc="40090019" w:tentative="1">
      <w:start w:val="1"/>
      <w:numFmt w:val="lowerLetter"/>
      <w:lvlText w:val="%5."/>
      <w:lvlJc w:val="left"/>
      <w:pPr>
        <w:ind w:left="5933" w:hanging="360"/>
      </w:pPr>
    </w:lvl>
    <w:lvl w:ilvl="5" w:tplc="4009001B" w:tentative="1">
      <w:start w:val="1"/>
      <w:numFmt w:val="lowerRoman"/>
      <w:lvlText w:val="%6."/>
      <w:lvlJc w:val="right"/>
      <w:pPr>
        <w:ind w:left="6653" w:hanging="180"/>
      </w:pPr>
    </w:lvl>
    <w:lvl w:ilvl="6" w:tplc="4009000F" w:tentative="1">
      <w:start w:val="1"/>
      <w:numFmt w:val="decimal"/>
      <w:lvlText w:val="%7."/>
      <w:lvlJc w:val="left"/>
      <w:pPr>
        <w:ind w:left="7373" w:hanging="360"/>
      </w:pPr>
    </w:lvl>
    <w:lvl w:ilvl="7" w:tplc="40090019" w:tentative="1">
      <w:start w:val="1"/>
      <w:numFmt w:val="lowerLetter"/>
      <w:lvlText w:val="%8."/>
      <w:lvlJc w:val="left"/>
      <w:pPr>
        <w:ind w:left="8093" w:hanging="360"/>
      </w:pPr>
    </w:lvl>
    <w:lvl w:ilvl="8" w:tplc="4009001B" w:tentative="1">
      <w:start w:val="1"/>
      <w:numFmt w:val="lowerRoman"/>
      <w:lvlText w:val="%9."/>
      <w:lvlJc w:val="right"/>
      <w:pPr>
        <w:ind w:left="8813" w:hanging="180"/>
      </w:pPr>
    </w:lvl>
  </w:abstractNum>
  <w:abstractNum w:abstractNumId="13">
    <w:nsid w:val="2F3250E2"/>
    <w:multiLevelType w:val="multilevel"/>
    <w:tmpl w:val="4DF2D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9663BD"/>
    <w:multiLevelType w:val="hybridMultilevel"/>
    <w:tmpl w:val="3718F5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37F3E4B"/>
    <w:multiLevelType w:val="multilevel"/>
    <w:tmpl w:val="E230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4A8553F"/>
    <w:multiLevelType w:val="multilevel"/>
    <w:tmpl w:val="30605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6E10A23"/>
    <w:multiLevelType w:val="hybridMultilevel"/>
    <w:tmpl w:val="027CBF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B601169"/>
    <w:multiLevelType w:val="hybridMultilevel"/>
    <w:tmpl w:val="41AE35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C886463"/>
    <w:multiLevelType w:val="multilevel"/>
    <w:tmpl w:val="EC34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FE66D4"/>
    <w:multiLevelType w:val="hybridMultilevel"/>
    <w:tmpl w:val="3F284B9A"/>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21">
    <w:nsid w:val="42784072"/>
    <w:multiLevelType w:val="hybridMultilevel"/>
    <w:tmpl w:val="79EE2304"/>
    <w:lvl w:ilvl="0" w:tplc="4009000F">
      <w:start w:val="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nsid w:val="45661BD5"/>
    <w:multiLevelType w:val="hybridMultilevel"/>
    <w:tmpl w:val="D500DBEE"/>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786"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58D783E"/>
    <w:multiLevelType w:val="hybridMultilevel"/>
    <w:tmpl w:val="86143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70720D8"/>
    <w:multiLevelType w:val="hybridMultilevel"/>
    <w:tmpl w:val="1B920B5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nsid w:val="49034ACB"/>
    <w:multiLevelType w:val="hybridMultilevel"/>
    <w:tmpl w:val="353814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14A484D"/>
    <w:multiLevelType w:val="multilevel"/>
    <w:tmpl w:val="EC622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2802F03"/>
    <w:multiLevelType w:val="multilevel"/>
    <w:tmpl w:val="6944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75B050E"/>
    <w:multiLevelType w:val="multilevel"/>
    <w:tmpl w:val="2A229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8655B6D"/>
    <w:multiLevelType w:val="multilevel"/>
    <w:tmpl w:val="6648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A92526E"/>
    <w:multiLevelType w:val="hybridMultilevel"/>
    <w:tmpl w:val="09D46B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ABB71FE"/>
    <w:multiLevelType w:val="hybridMultilevel"/>
    <w:tmpl w:val="BC3CC014"/>
    <w:lvl w:ilvl="0" w:tplc="4009000B">
      <w:start w:val="1"/>
      <w:numFmt w:val="bullet"/>
      <w:lvlText w:val=""/>
      <w:lvlJc w:val="left"/>
      <w:pPr>
        <w:ind w:left="540" w:hanging="360"/>
      </w:pPr>
      <w:rPr>
        <w:rFonts w:ascii="Wingdings" w:hAnsi="Wingdings" w:hint="default"/>
      </w:rPr>
    </w:lvl>
    <w:lvl w:ilvl="1" w:tplc="4009000B">
      <w:start w:val="1"/>
      <w:numFmt w:val="bullet"/>
      <w:lvlText w:val=""/>
      <w:lvlJc w:val="left"/>
      <w:pPr>
        <w:ind w:left="786" w:hanging="360"/>
      </w:pPr>
      <w:rPr>
        <w:rFonts w:ascii="Wingdings" w:hAnsi="Wingdings"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32">
    <w:nsid w:val="5CEE4E2B"/>
    <w:multiLevelType w:val="multilevel"/>
    <w:tmpl w:val="31865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D927A10"/>
    <w:multiLevelType w:val="hybridMultilevel"/>
    <w:tmpl w:val="050AA3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E9E0EF9"/>
    <w:multiLevelType w:val="hybridMultilevel"/>
    <w:tmpl w:val="534044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08D3951"/>
    <w:multiLevelType w:val="multilevel"/>
    <w:tmpl w:val="1598C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1F12A61"/>
    <w:multiLevelType w:val="multilevel"/>
    <w:tmpl w:val="10F0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17578B2"/>
    <w:multiLevelType w:val="hybridMultilevel"/>
    <w:tmpl w:val="49CA5280"/>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8">
    <w:nsid w:val="74133E79"/>
    <w:multiLevelType w:val="hybridMultilevel"/>
    <w:tmpl w:val="EEA6E058"/>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9">
    <w:nsid w:val="7517431D"/>
    <w:multiLevelType w:val="hybridMultilevel"/>
    <w:tmpl w:val="E44CF7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6F449D7"/>
    <w:multiLevelType w:val="hybridMultilevel"/>
    <w:tmpl w:val="F68AC7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8BF04BE"/>
    <w:multiLevelType w:val="multilevel"/>
    <w:tmpl w:val="16AA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8"/>
  </w:num>
  <w:num w:numId="3">
    <w:abstractNumId w:val="37"/>
  </w:num>
  <w:num w:numId="4">
    <w:abstractNumId w:val="9"/>
  </w:num>
  <w:num w:numId="5">
    <w:abstractNumId w:val="3"/>
  </w:num>
  <w:num w:numId="6">
    <w:abstractNumId w:val="17"/>
  </w:num>
  <w:num w:numId="7">
    <w:abstractNumId w:val="18"/>
  </w:num>
  <w:num w:numId="8">
    <w:abstractNumId w:val="30"/>
  </w:num>
  <w:num w:numId="9">
    <w:abstractNumId w:val="14"/>
  </w:num>
  <w:num w:numId="10">
    <w:abstractNumId w:val="34"/>
  </w:num>
  <w:num w:numId="11">
    <w:abstractNumId w:val="33"/>
  </w:num>
  <w:num w:numId="12">
    <w:abstractNumId w:val="25"/>
  </w:num>
  <w:num w:numId="13">
    <w:abstractNumId w:val="39"/>
  </w:num>
  <w:num w:numId="14">
    <w:abstractNumId w:val="22"/>
  </w:num>
  <w:num w:numId="15">
    <w:abstractNumId w:val="31"/>
  </w:num>
  <w:num w:numId="16">
    <w:abstractNumId w:val="20"/>
  </w:num>
  <w:num w:numId="17">
    <w:abstractNumId w:val="12"/>
  </w:num>
  <w:num w:numId="18">
    <w:abstractNumId w:val="0"/>
  </w:num>
  <w:num w:numId="19">
    <w:abstractNumId w:val="23"/>
  </w:num>
  <w:num w:numId="20">
    <w:abstractNumId w:val="2"/>
  </w:num>
  <w:num w:numId="21">
    <w:abstractNumId w:val="24"/>
  </w:num>
  <w:num w:numId="22">
    <w:abstractNumId w:val="21"/>
  </w:num>
  <w:num w:numId="23">
    <w:abstractNumId w:val="29"/>
  </w:num>
  <w:num w:numId="24">
    <w:abstractNumId w:val="41"/>
  </w:num>
  <w:num w:numId="25">
    <w:abstractNumId w:val="10"/>
  </w:num>
  <w:num w:numId="26">
    <w:abstractNumId w:val="13"/>
  </w:num>
  <w:num w:numId="27">
    <w:abstractNumId w:val="15"/>
  </w:num>
  <w:num w:numId="28">
    <w:abstractNumId w:val="4"/>
  </w:num>
  <w:num w:numId="29">
    <w:abstractNumId w:val="11"/>
  </w:num>
  <w:num w:numId="30">
    <w:abstractNumId w:val="27"/>
  </w:num>
  <w:num w:numId="31">
    <w:abstractNumId w:val="36"/>
  </w:num>
  <w:num w:numId="32">
    <w:abstractNumId w:val="28"/>
  </w:num>
  <w:num w:numId="33">
    <w:abstractNumId w:val="32"/>
  </w:num>
  <w:num w:numId="34">
    <w:abstractNumId w:val="7"/>
  </w:num>
  <w:num w:numId="35">
    <w:abstractNumId w:val="19"/>
  </w:num>
  <w:num w:numId="36">
    <w:abstractNumId w:val="6"/>
  </w:num>
  <w:num w:numId="37">
    <w:abstractNumId w:val="1"/>
  </w:num>
  <w:num w:numId="38">
    <w:abstractNumId w:val="26"/>
  </w:num>
  <w:num w:numId="39">
    <w:abstractNumId w:val="16"/>
  </w:num>
  <w:num w:numId="40">
    <w:abstractNumId w:val="8"/>
  </w:num>
  <w:num w:numId="41">
    <w:abstractNumId w:val="35"/>
  </w:num>
  <w:num w:numId="42">
    <w:abstractNumId w:val="4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3FE"/>
    <w:rsid w:val="00050692"/>
    <w:rsid w:val="000548A9"/>
    <w:rsid w:val="000A15A7"/>
    <w:rsid w:val="00182421"/>
    <w:rsid w:val="001C239D"/>
    <w:rsid w:val="002B0334"/>
    <w:rsid w:val="003073FE"/>
    <w:rsid w:val="00382C1C"/>
    <w:rsid w:val="0040316B"/>
    <w:rsid w:val="004C07E9"/>
    <w:rsid w:val="004E3705"/>
    <w:rsid w:val="004E7957"/>
    <w:rsid w:val="005C1816"/>
    <w:rsid w:val="005F6225"/>
    <w:rsid w:val="00667A4B"/>
    <w:rsid w:val="00713BC9"/>
    <w:rsid w:val="00802176"/>
    <w:rsid w:val="0085662D"/>
    <w:rsid w:val="009676FF"/>
    <w:rsid w:val="009D75F0"/>
    <w:rsid w:val="00A02B21"/>
    <w:rsid w:val="00A13500"/>
    <w:rsid w:val="00A67F0F"/>
    <w:rsid w:val="00C17E61"/>
    <w:rsid w:val="00C56E36"/>
    <w:rsid w:val="00D328A2"/>
    <w:rsid w:val="00EB527C"/>
    <w:rsid w:val="00F53DE2"/>
    <w:rsid w:val="00F878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6FF"/>
  </w:style>
  <w:style w:type="paragraph" w:styleId="Heading1">
    <w:name w:val="heading 1"/>
    <w:basedOn w:val="Normal"/>
    <w:next w:val="Normal"/>
    <w:link w:val="Heading1Char"/>
    <w:uiPriority w:val="9"/>
    <w:qFormat/>
    <w:rsid w:val="003073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073F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073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3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73F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3073F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073FE"/>
    <w:rPr>
      <w:b/>
      <w:bCs/>
    </w:rPr>
  </w:style>
  <w:style w:type="paragraph" w:styleId="NormalWeb">
    <w:name w:val="Normal (Web)"/>
    <w:basedOn w:val="Normal"/>
    <w:uiPriority w:val="99"/>
    <w:unhideWhenUsed/>
    <w:rsid w:val="003073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073FE"/>
    <w:rPr>
      <w:i/>
      <w:iCs/>
    </w:rPr>
  </w:style>
  <w:style w:type="paragraph" w:styleId="ListParagraph">
    <w:name w:val="List Paragraph"/>
    <w:basedOn w:val="Normal"/>
    <w:uiPriority w:val="34"/>
    <w:qFormat/>
    <w:rsid w:val="003073FE"/>
    <w:pPr>
      <w:ind w:left="720"/>
      <w:contextualSpacing/>
    </w:pPr>
  </w:style>
  <w:style w:type="character" w:styleId="HTMLCode">
    <w:name w:val="HTML Code"/>
    <w:basedOn w:val="DefaultParagraphFont"/>
    <w:uiPriority w:val="99"/>
    <w:semiHidden/>
    <w:unhideWhenUsed/>
    <w:rsid w:val="00F8788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6FF"/>
  </w:style>
  <w:style w:type="paragraph" w:styleId="Heading1">
    <w:name w:val="heading 1"/>
    <w:basedOn w:val="Normal"/>
    <w:next w:val="Normal"/>
    <w:link w:val="Heading1Char"/>
    <w:uiPriority w:val="9"/>
    <w:qFormat/>
    <w:rsid w:val="003073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073F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073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3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73F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3073F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073FE"/>
    <w:rPr>
      <w:b/>
      <w:bCs/>
    </w:rPr>
  </w:style>
  <w:style w:type="paragraph" w:styleId="NormalWeb">
    <w:name w:val="Normal (Web)"/>
    <w:basedOn w:val="Normal"/>
    <w:uiPriority w:val="99"/>
    <w:unhideWhenUsed/>
    <w:rsid w:val="003073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073FE"/>
    <w:rPr>
      <w:i/>
      <w:iCs/>
    </w:rPr>
  </w:style>
  <w:style w:type="paragraph" w:styleId="ListParagraph">
    <w:name w:val="List Paragraph"/>
    <w:basedOn w:val="Normal"/>
    <w:uiPriority w:val="34"/>
    <w:qFormat/>
    <w:rsid w:val="003073FE"/>
    <w:pPr>
      <w:ind w:left="720"/>
      <w:contextualSpacing/>
    </w:pPr>
  </w:style>
  <w:style w:type="character" w:styleId="HTMLCode">
    <w:name w:val="HTML Code"/>
    <w:basedOn w:val="DefaultParagraphFont"/>
    <w:uiPriority w:val="99"/>
    <w:semiHidden/>
    <w:unhideWhenUsed/>
    <w:rsid w:val="00F878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21852">
      <w:bodyDiv w:val="1"/>
      <w:marLeft w:val="0"/>
      <w:marRight w:val="0"/>
      <w:marTop w:val="0"/>
      <w:marBottom w:val="0"/>
      <w:divBdr>
        <w:top w:val="none" w:sz="0" w:space="0" w:color="auto"/>
        <w:left w:val="none" w:sz="0" w:space="0" w:color="auto"/>
        <w:bottom w:val="none" w:sz="0" w:space="0" w:color="auto"/>
        <w:right w:val="none" w:sz="0" w:space="0" w:color="auto"/>
      </w:divBdr>
    </w:div>
    <w:div w:id="168907818">
      <w:bodyDiv w:val="1"/>
      <w:marLeft w:val="0"/>
      <w:marRight w:val="0"/>
      <w:marTop w:val="0"/>
      <w:marBottom w:val="0"/>
      <w:divBdr>
        <w:top w:val="none" w:sz="0" w:space="0" w:color="auto"/>
        <w:left w:val="none" w:sz="0" w:space="0" w:color="auto"/>
        <w:bottom w:val="none" w:sz="0" w:space="0" w:color="auto"/>
        <w:right w:val="none" w:sz="0" w:space="0" w:color="auto"/>
      </w:divBdr>
    </w:div>
    <w:div w:id="189801177">
      <w:bodyDiv w:val="1"/>
      <w:marLeft w:val="0"/>
      <w:marRight w:val="0"/>
      <w:marTop w:val="0"/>
      <w:marBottom w:val="0"/>
      <w:divBdr>
        <w:top w:val="none" w:sz="0" w:space="0" w:color="auto"/>
        <w:left w:val="none" w:sz="0" w:space="0" w:color="auto"/>
        <w:bottom w:val="none" w:sz="0" w:space="0" w:color="auto"/>
        <w:right w:val="none" w:sz="0" w:space="0" w:color="auto"/>
      </w:divBdr>
    </w:div>
    <w:div w:id="251593885">
      <w:bodyDiv w:val="1"/>
      <w:marLeft w:val="0"/>
      <w:marRight w:val="0"/>
      <w:marTop w:val="0"/>
      <w:marBottom w:val="0"/>
      <w:divBdr>
        <w:top w:val="none" w:sz="0" w:space="0" w:color="auto"/>
        <w:left w:val="none" w:sz="0" w:space="0" w:color="auto"/>
        <w:bottom w:val="none" w:sz="0" w:space="0" w:color="auto"/>
        <w:right w:val="none" w:sz="0" w:space="0" w:color="auto"/>
      </w:divBdr>
    </w:div>
    <w:div w:id="371619645">
      <w:bodyDiv w:val="1"/>
      <w:marLeft w:val="0"/>
      <w:marRight w:val="0"/>
      <w:marTop w:val="0"/>
      <w:marBottom w:val="0"/>
      <w:divBdr>
        <w:top w:val="none" w:sz="0" w:space="0" w:color="auto"/>
        <w:left w:val="none" w:sz="0" w:space="0" w:color="auto"/>
        <w:bottom w:val="none" w:sz="0" w:space="0" w:color="auto"/>
        <w:right w:val="none" w:sz="0" w:space="0" w:color="auto"/>
      </w:divBdr>
    </w:div>
    <w:div w:id="385957177">
      <w:bodyDiv w:val="1"/>
      <w:marLeft w:val="0"/>
      <w:marRight w:val="0"/>
      <w:marTop w:val="0"/>
      <w:marBottom w:val="0"/>
      <w:divBdr>
        <w:top w:val="none" w:sz="0" w:space="0" w:color="auto"/>
        <w:left w:val="none" w:sz="0" w:space="0" w:color="auto"/>
        <w:bottom w:val="none" w:sz="0" w:space="0" w:color="auto"/>
        <w:right w:val="none" w:sz="0" w:space="0" w:color="auto"/>
      </w:divBdr>
    </w:div>
    <w:div w:id="433743664">
      <w:bodyDiv w:val="1"/>
      <w:marLeft w:val="0"/>
      <w:marRight w:val="0"/>
      <w:marTop w:val="0"/>
      <w:marBottom w:val="0"/>
      <w:divBdr>
        <w:top w:val="none" w:sz="0" w:space="0" w:color="auto"/>
        <w:left w:val="none" w:sz="0" w:space="0" w:color="auto"/>
        <w:bottom w:val="none" w:sz="0" w:space="0" w:color="auto"/>
        <w:right w:val="none" w:sz="0" w:space="0" w:color="auto"/>
      </w:divBdr>
    </w:div>
    <w:div w:id="553279290">
      <w:bodyDiv w:val="1"/>
      <w:marLeft w:val="0"/>
      <w:marRight w:val="0"/>
      <w:marTop w:val="0"/>
      <w:marBottom w:val="0"/>
      <w:divBdr>
        <w:top w:val="none" w:sz="0" w:space="0" w:color="auto"/>
        <w:left w:val="none" w:sz="0" w:space="0" w:color="auto"/>
        <w:bottom w:val="none" w:sz="0" w:space="0" w:color="auto"/>
        <w:right w:val="none" w:sz="0" w:space="0" w:color="auto"/>
      </w:divBdr>
    </w:div>
    <w:div w:id="578367612">
      <w:bodyDiv w:val="1"/>
      <w:marLeft w:val="0"/>
      <w:marRight w:val="0"/>
      <w:marTop w:val="0"/>
      <w:marBottom w:val="0"/>
      <w:divBdr>
        <w:top w:val="none" w:sz="0" w:space="0" w:color="auto"/>
        <w:left w:val="none" w:sz="0" w:space="0" w:color="auto"/>
        <w:bottom w:val="none" w:sz="0" w:space="0" w:color="auto"/>
        <w:right w:val="none" w:sz="0" w:space="0" w:color="auto"/>
      </w:divBdr>
    </w:div>
    <w:div w:id="626010597">
      <w:bodyDiv w:val="1"/>
      <w:marLeft w:val="0"/>
      <w:marRight w:val="0"/>
      <w:marTop w:val="0"/>
      <w:marBottom w:val="0"/>
      <w:divBdr>
        <w:top w:val="none" w:sz="0" w:space="0" w:color="auto"/>
        <w:left w:val="none" w:sz="0" w:space="0" w:color="auto"/>
        <w:bottom w:val="none" w:sz="0" w:space="0" w:color="auto"/>
        <w:right w:val="none" w:sz="0" w:space="0" w:color="auto"/>
      </w:divBdr>
    </w:div>
    <w:div w:id="650016259">
      <w:bodyDiv w:val="1"/>
      <w:marLeft w:val="0"/>
      <w:marRight w:val="0"/>
      <w:marTop w:val="0"/>
      <w:marBottom w:val="0"/>
      <w:divBdr>
        <w:top w:val="none" w:sz="0" w:space="0" w:color="auto"/>
        <w:left w:val="none" w:sz="0" w:space="0" w:color="auto"/>
        <w:bottom w:val="none" w:sz="0" w:space="0" w:color="auto"/>
        <w:right w:val="none" w:sz="0" w:space="0" w:color="auto"/>
      </w:divBdr>
    </w:div>
    <w:div w:id="696931738">
      <w:bodyDiv w:val="1"/>
      <w:marLeft w:val="0"/>
      <w:marRight w:val="0"/>
      <w:marTop w:val="0"/>
      <w:marBottom w:val="0"/>
      <w:divBdr>
        <w:top w:val="none" w:sz="0" w:space="0" w:color="auto"/>
        <w:left w:val="none" w:sz="0" w:space="0" w:color="auto"/>
        <w:bottom w:val="none" w:sz="0" w:space="0" w:color="auto"/>
        <w:right w:val="none" w:sz="0" w:space="0" w:color="auto"/>
      </w:divBdr>
    </w:div>
    <w:div w:id="702050426">
      <w:bodyDiv w:val="1"/>
      <w:marLeft w:val="0"/>
      <w:marRight w:val="0"/>
      <w:marTop w:val="0"/>
      <w:marBottom w:val="0"/>
      <w:divBdr>
        <w:top w:val="none" w:sz="0" w:space="0" w:color="auto"/>
        <w:left w:val="none" w:sz="0" w:space="0" w:color="auto"/>
        <w:bottom w:val="none" w:sz="0" w:space="0" w:color="auto"/>
        <w:right w:val="none" w:sz="0" w:space="0" w:color="auto"/>
      </w:divBdr>
    </w:div>
    <w:div w:id="854000375">
      <w:bodyDiv w:val="1"/>
      <w:marLeft w:val="0"/>
      <w:marRight w:val="0"/>
      <w:marTop w:val="0"/>
      <w:marBottom w:val="0"/>
      <w:divBdr>
        <w:top w:val="none" w:sz="0" w:space="0" w:color="auto"/>
        <w:left w:val="none" w:sz="0" w:space="0" w:color="auto"/>
        <w:bottom w:val="none" w:sz="0" w:space="0" w:color="auto"/>
        <w:right w:val="none" w:sz="0" w:space="0" w:color="auto"/>
      </w:divBdr>
    </w:div>
    <w:div w:id="909074693">
      <w:bodyDiv w:val="1"/>
      <w:marLeft w:val="0"/>
      <w:marRight w:val="0"/>
      <w:marTop w:val="0"/>
      <w:marBottom w:val="0"/>
      <w:divBdr>
        <w:top w:val="none" w:sz="0" w:space="0" w:color="auto"/>
        <w:left w:val="none" w:sz="0" w:space="0" w:color="auto"/>
        <w:bottom w:val="none" w:sz="0" w:space="0" w:color="auto"/>
        <w:right w:val="none" w:sz="0" w:space="0" w:color="auto"/>
      </w:divBdr>
    </w:div>
    <w:div w:id="911280901">
      <w:bodyDiv w:val="1"/>
      <w:marLeft w:val="0"/>
      <w:marRight w:val="0"/>
      <w:marTop w:val="0"/>
      <w:marBottom w:val="0"/>
      <w:divBdr>
        <w:top w:val="none" w:sz="0" w:space="0" w:color="auto"/>
        <w:left w:val="none" w:sz="0" w:space="0" w:color="auto"/>
        <w:bottom w:val="none" w:sz="0" w:space="0" w:color="auto"/>
        <w:right w:val="none" w:sz="0" w:space="0" w:color="auto"/>
      </w:divBdr>
    </w:div>
    <w:div w:id="913899913">
      <w:bodyDiv w:val="1"/>
      <w:marLeft w:val="0"/>
      <w:marRight w:val="0"/>
      <w:marTop w:val="0"/>
      <w:marBottom w:val="0"/>
      <w:divBdr>
        <w:top w:val="none" w:sz="0" w:space="0" w:color="auto"/>
        <w:left w:val="none" w:sz="0" w:space="0" w:color="auto"/>
        <w:bottom w:val="none" w:sz="0" w:space="0" w:color="auto"/>
        <w:right w:val="none" w:sz="0" w:space="0" w:color="auto"/>
      </w:divBdr>
    </w:div>
    <w:div w:id="926570807">
      <w:bodyDiv w:val="1"/>
      <w:marLeft w:val="0"/>
      <w:marRight w:val="0"/>
      <w:marTop w:val="0"/>
      <w:marBottom w:val="0"/>
      <w:divBdr>
        <w:top w:val="none" w:sz="0" w:space="0" w:color="auto"/>
        <w:left w:val="none" w:sz="0" w:space="0" w:color="auto"/>
        <w:bottom w:val="none" w:sz="0" w:space="0" w:color="auto"/>
        <w:right w:val="none" w:sz="0" w:space="0" w:color="auto"/>
      </w:divBdr>
    </w:div>
    <w:div w:id="1071541461">
      <w:bodyDiv w:val="1"/>
      <w:marLeft w:val="0"/>
      <w:marRight w:val="0"/>
      <w:marTop w:val="0"/>
      <w:marBottom w:val="0"/>
      <w:divBdr>
        <w:top w:val="none" w:sz="0" w:space="0" w:color="auto"/>
        <w:left w:val="none" w:sz="0" w:space="0" w:color="auto"/>
        <w:bottom w:val="none" w:sz="0" w:space="0" w:color="auto"/>
        <w:right w:val="none" w:sz="0" w:space="0" w:color="auto"/>
      </w:divBdr>
    </w:div>
    <w:div w:id="1083063295">
      <w:bodyDiv w:val="1"/>
      <w:marLeft w:val="0"/>
      <w:marRight w:val="0"/>
      <w:marTop w:val="0"/>
      <w:marBottom w:val="0"/>
      <w:divBdr>
        <w:top w:val="none" w:sz="0" w:space="0" w:color="auto"/>
        <w:left w:val="none" w:sz="0" w:space="0" w:color="auto"/>
        <w:bottom w:val="none" w:sz="0" w:space="0" w:color="auto"/>
        <w:right w:val="none" w:sz="0" w:space="0" w:color="auto"/>
      </w:divBdr>
    </w:div>
    <w:div w:id="1407537010">
      <w:bodyDiv w:val="1"/>
      <w:marLeft w:val="0"/>
      <w:marRight w:val="0"/>
      <w:marTop w:val="0"/>
      <w:marBottom w:val="0"/>
      <w:divBdr>
        <w:top w:val="none" w:sz="0" w:space="0" w:color="auto"/>
        <w:left w:val="none" w:sz="0" w:space="0" w:color="auto"/>
        <w:bottom w:val="none" w:sz="0" w:space="0" w:color="auto"/>
        <w:right w:val="none" w:sz="0" w:space="0" w:color="auto"/>
      </w:divBdr>
    </w:div>
    <w:div w:id="1437405625">
      <w:bodyDiv w:val="1"/>
      <w:marLeft w:val="0"/>
      <w:marRight w:val="0"/>
      <w:marTop w:val="0"/>
      <w:marBottom w:val="0"/>
      <w:divBdr>
        <w:top w:val="none" w:sz="0" w:space="0" w:color="auto"/>
        <w:left w:val="none" w:sz="0" w:space="0" w:color="auto"/>
        <w:bottom w:val="none" w:sz="0" w:space="0" w:color="auto"/>
        <w:right w:val="none" w:sz="0" w:space="0" w:color="auto"/>
      </w:divBdr>
    </w:div>
    <w:div w:id="1444572892">
      <w:bodyDiv w:val="1"/>
      <w:marLeft w:val="0"/>
      <w:marRight w:val="0"/>
      <w:marTop w:val="0"/>
      <w:marBottom w:val="0"/>
      <w:divBdr>
        <w:top w:val="none" w:sz="0" w:space="0" w:color="auto"/>
        <w:left w:val="none" w:sz="0" w:space="0" w:color="auto"/>
        <w:bottom w:val="none" w:sz="0" w:space="0" w:color="auto"/>
        <w:right w:val="none" w:sz="0" w:space="0" w:color="auto"/>
      </w:divBdr>
    </w:div>
    <w:div w:id="1500316918">
      <w:bodyDiv w:val="1"/>
      <w:marLeft w:val="0"/>
      <w:marRight w:val="0"/>
      <w:marTop w:val="0"/>
      <w:marBottom w:val="0"/>
      <w:divBdr>
        <w:top w:val="none" w:sz="0" w:space="0" w:color="auto"/>
        <w:left w:val="none" w:sz="0" w:space="0" w:color="auto"/>
        <w:bottom w:val="none" w:sz="0" w:space="0" w:color="auto"/>
        <w:right w:val="none" w:sz="0" w:space="0" w:color="auto"/>
      </w:divBdr>
    </w:div>
    <w:div w:id="1546598248">
      <w:bodyDiv w:val="1"/>
      <w:marLeft w:val="0"/>
      <w:marRight w:val="0"/>
      <w:marTop w:val="0"/>
      <w:marBottom w:val="0"/>
      <w:divBdr>
        <w:top w:val="none" w:sz="0" w:space="0" w:color="auto"/>
        <w:left w:val="none" w:sz="0" w:space="0" w:color="auto"/>
        <w:bottom w:val="none" w:sz="0" w:space="0" w:color="auto"/>
        <w:right w:val="none" w:sz="0" w:space="0" w:color="auto"/>
      </w:divBdr>
    </w:div>
    <w:div w:id="1591352666">
      <w:bodyDiv w:val="1"/>
      <w:marLeft w:val="0"/>
      <w:marRight w:val="0"/>
      <w:marTop w:val="0"/>
      <w:marBottom w:val="0"/>
      <w:divBdr>
        <w:top w:val="none" w:sz="0" w:space="0" w:color="auto"/>
        <w:left w:val="none" w:sz="0" w:space="0" w:color="auto"/>
        <w:bottom w:val="none" w:sz="0" w:space="0" w:color="auto"/>
        <w:right w:val="none" w:sz="0" w:space="0" w:color="auto"/>
      </w:divBdr>
    </w:div>
    <w:div w:id="1592853729">
      <w:bodyDiv w:val="1"/>
      <w:marLeft w:val="0"/>
      <w:marRight w:val="0"/>
      <w:marTop w:val="0"/>
      <w:marBottom w:val="0"/>
      <w:divBdr>
        <w:top w:val="none" w:sz="0" w:space="0" w:color="auto"/>
        <w:left w:val="none" w:sz="0" w:space="0" w:color="auto"/>
        <w:bottom w:val="none" w:sz="0" w:space="0" w:color="auto"/>
        <w:right w:val="none" w:sz="0" w:space="0" w:color="auto"/>
      </w:divBdr>
    </w:div>
    <w:div w:id="1621065256">
      <w:bodyDiv w:val="1"/>
      <w:marLeft w:val="0"/>
      <w:marRight w:val="0"/>
      <w:marTop w:val="0"/>
      <w:marBottom w:val="0"/>
      <w:divBdr>
        <w:top w:val="none" w:sz="0" w:space="0" w:color="auto"/>
        <w:left w:val="none" w:sz="0" w:space="0" w:color="auto"/>
        <w:bottom w:val="none" w:sz="0" w:space="0" w:color="auto"/>
        <w:right w:val="none" w:sz="0" w:space="0" w:color="auto"/>
      </w:divBdr>
    </w:div>
    <w:div w:id="1680504634">
      <w:bodyDiv w:val="1"/>
      <w:marLeft w:val="0"/>
      <w:marRight w:val="0"/>
      <w:marTop w:val="0"/>
      <w:marBottom w:val="0"/>
      <w:divBdr>
        <w:top w:val="none" w:sz="0" w:space="0" w:color="auto"/>
        <w:left w:val="none" w:sz="0" w:space="0" w:color="auto"/>
        <w:bottom w:val="none" w:sz="0" w:space="0" w:color="auto"/>
        <w:right w:val="none" w:sz="0" w:space="0" w:color="auto"/>
      </w:divBdr>
    </w:div>
    <w:div w:id="1724868743">
      <w:bodyDiv w:val="1"/>
      <w:marLeft w:val="0"/>
      <w:marRight w:val="0"/>
      <w:marTop w:val="0"/>
      <w:marBottom w:val="0"/>
      <w:divBdr>
        <w:top w:val="none" w:sz="0" w:space="0" w:color="auto"/>
        <w:left w:val="none" w:sz="0" w:space="0" w:color="auto"/>
        <w:bottom w:val="none" w:sz="0" w:space="0" w:color="auto"/>
        <w:right w:val="none" w:sz="0" w:space="0" w:color="auto"/>
      </w:divBdr>
    </w:div>
    <w:div w:id="1784768776">
      <w:bodyDiv w:val="1"/>
      <w:marLeft w:val="0"/>
      <w:marRight w:val="0"/>
      <w:marTop w:val="0"/>
      <w:marBottom w:val="0"/>
      <w:divBdr>
        <w:top w:val="none" w:sz="0" w:space="0" w:color="auto"/>
        <w:left w:val="none" w:sz="0" w:space="0" w:color="auto"/>
        <w:bottom w:val="none" w:sz="0" w:space="0" w:color="auto"/>
        <w:right w:val="none" w:sz="0" w:space="0" w:color="auto"/>
      </w:divBdr>
    </w:div>
    <w:div w:id="1852723889">
      <w:bodyDiv w:val="1"/>
      <w:marLeft w:val="0"/>
      <w:marRight w:val="0"/>
      <w:marTop w:val="0"/>
      <w:marBottom w:val="0"/>
      <w:divBdr>
        <w:top w:val="none" w:sz="0" w:space="0" w:color="auto"/>
        <w:left w:val="none" w:sz="0" w:space="0" w:color="auto"/>
        <w:bottom w:val="none" w:sz="0" w:space="0" w:color="auto"/>
        <w:right w:val="none" w:sz="0" w:space="0" w:color="auto"/>
      </w:divBdr>
    </w:div>
    <w:div w:id="1872716915">
      <w:bodyDiv w:val="1"/>
      <w:marLeft w:val="0"/>
      <w:marRight w:val="0"/>
      <w:marTop w:val="0"/>
      <w:marBottom w:val="0"/>
      <w:divBdr>
        <w:top w:val="none" w:sz="0" w:space="0" w:color="auto"/>
        <w:left w:val="none" w:sz="0" w:space="0" w:color="auto"/>
        <w:bottom w:val="none" w:sz="0" w:space="0" w:color="auto"/>
        <w:right w:val="none" w:sz="0" w:space="0" w:color="auto"/>
      </w:divBdr>
    </w:div>
    <w:div w:id="2046907456">
      <w:bodyDiv w:val="1"/>
      <w:marLeft w:val="0"/>
      <w:marRight w:val="0"/>
      <w:marTop w:val="0"/>
      <w:marBottom w:val="0"/>
      <w:divBdr>
        <w:top w:val="none" w:sz="0" w:space="0" w:color="auto"/>
        <w:left w:val="none" w:sz="0" w:space="0" w:color="auto"/>
        <w:bottom w:val="none" w:sz="0" w:space="0" w:color="auto"/>
        <w:right w:val="none" w:sz="0" w:space="0" w:color="auto"/>
      </w:divBdr>
    </w:div>
    <w:div w:id="2113622863">
      <w:bodyDiv w:val="1"/>
      <w:marLeft w:val="0"/>
      <w:marRight w:val="0"/>
      <w:marTop w:val="0"/>
      <w:marBottom w:val="0"/>
      <w:divBdr>
        <w:top w:val="none" w:sz="0" w:space="0" w:color="auto"/>
        <w:left w:val="none" w:sz="0" w:space="0" w:color="auto"/>
        <w:bottom w:val="none" w:sz="0" w:space="0" w:color="auto"/>
        <w:right w:val="none" w:sz="0" w:space="0" w:color="auto"/>
      </w:divBdr>
    </w:div>
    <w:div w:id="213786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E3B69-661C-4749-A21E-42DA67C62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8</Pages>
  <Words>1531</Words>
  <Characters>8731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cp:revision>
  <dcterms:created xsi:type="dcterms:W3CDTF">2024-02-28T10:35:00Z</dcterms:created>
  <dcterms:modified xsi:type="dcterms:W3CDTF">2024-06-02T07:34:00Z</dcterms:modified>
</cp:coreProperties>
</file>