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1. Load Required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(!require("tidyverse")) install.packages("tidyverse")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(!require("factoextra")) install.packages("factoextra")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library(scales)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library(factoextra)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2. Load and Clean the 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superstore &lt;- read_csv("Sample - Superstore.csv")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superstore &lt;- superstore %&gt;%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rename_all(~make.names(.)) %&gt;%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Category = as.factor(Category),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Sub.Category = as.factor(Sub.Category),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Region = as.factor(Region)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3. Summary Statistics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summary_stats &lt;- superstore %&gt;%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summarise(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Total_Sales = sum(Sales),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Total_Profit = sum(Profit),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Avg_Profit_Margin = mean(Profit / Sales, na.rm = TRUE)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print(summary_stats)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4. EDA Visualizations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4.1 Sales by Region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ggplot(superstore, aes(x = Region, y = Sales, fill = Region)) 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geom_bar(stat = "summary", fun = sum) 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scale_y_continuous(labels = dollar) 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labs(title = "Total Sales by Region", x = "Region", y = "Sales ($)")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4.2 Profit by Category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ggplot(superstore, aes(x = Category, y = Profit, fill = Category)) 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geom_bar(stat = "summary", fun = sum) +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scale_y_continuous(labels = dollar) +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labs(title = "Total Profit by Category", x = "Category", y = "Profit ($)")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4.3 Profit by Sub-Category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ggplot(superstore, aes(x = reorder(Sub.Category, Profit), y = Profit, fill = Category)) 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geom_bar(stat = "summary", fun = sum) +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coord_flip() +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scale_y_continuous(labels = dollar) +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labs(title = "Profit by Sub-Category", x = "Sub-Category", y = "Profit ($)")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4.4 Sales vs Profit Scatter Plot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ggplot(superstore, aes(x = Sales, y = Profit, color = Category)) +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geom_point(alpha = 0.6) +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scale_x_continuous(labels = dollar) 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scale_y_continuous(labels = dollar) 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labs(title = "Sales vs Profit", x = "Sales ($)", y = "Profit ($)")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5. Outlier Removal + Boxplots (Profit &amp; Sales)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5.1 Function to remove outliers by Category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remove_outliers_by_group &lt;- function(df, group_col, value_col)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df %&gt;%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group_by(!!sym(group_col)) %&gt;%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filter({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q1 &lt;- quantile(.data[[value_col]], 0.25, na.rm = TRUE)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q3 &lt;- quantile(.data[[value_col]], 0.75, na.rm = TRUE)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iqr &lt;- q3 - q1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lower &lt;- q1 - 1.5 * iqr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upper &lt;- q3 + 1.5 * iqr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.data[[value_col]] &gt;= lower &amp; .data[[value_col]] &lt;= upper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}) %&gt;%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ungroup()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5.2 Apply to Profit and Sales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filtered_profit &lt;- remove_outliers_by_group(superstore, "Category", "Profit")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filtered_sales &lt;- remove_outliers_by_group(superstore, "Category", "Sales")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5.3 Boxplot of Profit (outliers removed)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ggplot(filtered_profit, aes(x = Category, y = Profit, fill = Category)) 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geom_boxplot(alpha = 0.7) +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scale_y_continuous(labels = dollar) +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labs(title = "Boxplot of Profit by Category (Outliers Removed)", x = "Category", y = "Profit ($)") +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5.4 Boxplot of Sales (outliers removed)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ggplot(filtered_sales, aes(x = Category, y = Sales, fill = Category)) +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geom_boxplot(alpha = 0.7) 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scale_y_continuous(labels = dollar) 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labs(title = "Boxplot of Sales by Category (Outliers Removed)", x = "Category", y = "Sales ($)") 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6. Linear Regression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lm_model &lt;- lm(Profit ~ Sales + Discount, data = superstore)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summary(lm_model)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6.1 Profit vs Discount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ggplot(superstore, aes(x = Discount, y = Profit)) 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geom_point(alpha = 0.5, color = "steelblue") 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geom_smooth(method = "lm", se = TRUE, color = "red") 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labs(title = "Linear Regression: Profit vs Discount", x = "Discount", y = "Profit ($)")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6.2 Profit vs Sales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ggplot(superstore, aes(x = Sales, y = Profit)) 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geom_point(alpha = 0.5, color = "darkgreen") +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geom_smooth(method = "lm", se = TRUE, color = "black") +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labs(title = "Linear Regression: Profit vs Sales", x = "Sales ($)", y = "Profit ($)")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7. K-Means Clustering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7.1 Select and Scale 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cluster_data &lt;- superstore %&gt;%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select(Sales, Profit, Discount) %&gt;%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drop_na() %&gt;%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filter(Sales &lt; quantile(Sales, 0.99), Profit &gt; quantile(Profit, 0.01))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cluster_scaled &lt;- scale(cluster_data)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7.2 Apply K-means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kmeans_result &lt;- kmeans(cluster_scaled, centers = 3, nstart = 25)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cluster_data$Cluster &lt;- as.factor(kmeans_result$cluster)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 7.3 Visualize Clusters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fviz_cluster(kmeans_result, data = cluster_scaled,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geom = "point",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ellipse.type = "convex",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palette = "jco",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ggtheme = theme_minimal(),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main = "K-means Clustering: Sales, Profit, Discount")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