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6EFA31">
      <w:bookmarkStart w:id="0" w:name="_GoBack"/>
      <w:bookmarkEnd w:id="0"/>
    </w:p>
    <w:p w14:paraId="65134B6D"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Helvetica-Bold" w:cs="Calibri"/>
          <w:b w:val="0"/>
          <w:bCs w:val="0"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Calibri" w:hAnsi="Calibri" w:eastAsia="Helvetica-Bold" w:cs="Calibri"/>
          <w:b w:val="0"/>
          <w:bCs w:val="0"/>
          <w:color w:val="000000"/>
          <w:kern w:val="0"/>
          <w:sz w:val="52"/>
          <w:szCs w:val="52"/>
          <w:lang w:val="en-US" w:eastAsia="zh-CN" w:bidi="ar"/>
        </w:rPr>
        <w:t>Advanced SQL Exercises for Online Retail Store</w:t>
      </w:r>
    </w:p>
    <w:p w14:paraId="680CBBA9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Helvetica-Bold" w:cs="Calibri"/>
          <w:b w:val="0"/>
          <w:bCs w:val="0"/>
          <w:color w:val="000000"/>
          <w:kern w:val="0"/>
          <w:sz w:val="52"/>
          <w:szCs w:val="52"/>
          <w:lang w:val="en-US" w:eastAsia="zh-CN" w:bidi="ar"/>
        </w:rPr>
      </w:pPr>
    </w:p>
    <w:p w14:paraId="539FC0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1: Ranking and Window Functions </w:t>
      </w:r>
    </w:p>
    <w:p w14:paraId="58655A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BAD726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578C044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5999BF6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79C50B6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54FD7D7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58509D9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2. Use RANK() and DENSE_RANK() to compare how ties are handled. </w:t>
      </w:r>
    </w:p>
    <w:p w14:paraId="3B05C0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>3. Use PARTITION BY Category and ORDER BY Price DESC</w:t>
      </w:r>
    </w:p>
    <w:p w14:paraId="5F0959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</w:p>
    <w:p w14:paraId="744C0C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Using sample data from Index.sql file </w:t>
      </w:r>
    </w:p>
    <w:p w14:paraId="096749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</w:p>
    <w:p w14:paraId="2DCEE7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ROW_NUMBER() </w:t>
      </w:r>
    </w:p>
    <w:p w14:paraId="7BA213E2"/>
    <w:p w14:paraId="54AB991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55595"/>
            <wp:effectExtent l="0" t="0" r="3810" b="1905"/>
            <wp:docPr id="1" name="Picture 1" descr="WhatsApp Image 2025-06-27 at 22.04.58_0b17f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7 at 22.04.58_0b17fac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9B8E">
      <w:pPr>
        <w:rPr>
          <w:rFonts w:hint="default"/>
          <w:lang w:val="en-US"/>
        </w:rPr>
      </w:pPr>
    </w:p>
    <w:p w14:paraId="76003327">
      <w:pPr>
        <w:rPr>
          <w:rFonts w:hint="default"/>
          <w:lang w:val="en-US"/>
        </w:rPr>
      </w:pPr>
    </w:p>
    <w:p w14:paraId="5957B1F9">
      <w:pPr>
        <w:rPr>
          <w:rFonts w:hint="default"/>
          <w:lang w:val="en-US"/>
        </w:rPr>
      </w:pPr>
    </w:p>
    <w:p w14:paraId="6C8EF79B">
      <w:pPr>
        <w:rPr>
          <w:rFonts w:hint="default"/>
          <w:lang w:val="en-US"/>
        </w:rPr>
      </w:pPr>
    </w:p>
    <w:p w14:paraId="5B006DA8">
      <w:pPr>
        <w:rPr>
          <w:rFonts w:hint="default"/>
          <w:lang w:val="en-US"/>
        </w:rPr>
      </w:pPr>
    </w:p>
    <w:p w14:paraId="7F0CE7CF">
      <w:pPr>
        <w:rPr>
          <w:rFonts w:hint="default"/>
          <w:lang w:val="en-US"/>
        </w:rPr>
      </w:pPr>
    </w:p>
    <w:p w14:paraId="7EBD18E5">
      <w:pPr>
        <w:rPr>
          <w:rFonts w:hint="default"/>
          <w:lang w:val="en-US"/>
        </w:rPr>
      </w:pPr>
    </w:p>
    <w:p w14:paraId="0F08AC89">
      <w:pPr>
        <w:rPr>
          <w:rFonts w:hint="default"/>
          <w:lang w:val="en-US"/>
        </w:rPr>
      </w:pPr>
    </w:p>
    <w:p w14:paraId="7C1A82AA">
      <w:pPr>
        <w:rPr>
          <w:rFonts w:hint="default"/>
          <w:lang w:val="en-US"/>
        </w:rPr>
      </w:pPr>
    </w:p>
    <w:p w14:paraId="0A1D227A">
      <w:pPr>
        <w:rPr>
          <w:rFonts w:hint="default"/>
          <w:lang w:val="en-US"/>
        </w:rPr>
      </w:pPr>
    </w:p>
    <w:p w14:paraId="49000EC9">
      <w:pPr>
        <w:rPr>
          <w:rFonts w:hint="default"/>
          <w:lang w:val="en-US"/>
        </w:rPr>
      </w:pPr>
    </w:p>
    <w:p w14:paraId="7DBFCFC6">
      <w:pPr>
        <w:rPr>
          <w:rFonts w:hint="default"/>
          <w:lang w:val="en-US"/>
        </w:rPr>
      </w:pPr>
    </w:p>
    <w:p w14:paraId="14E276B1">
      <w:pPr>
        <w:rPr>
          <w:rFonts w:hint="default"/>
          <w:lang w:val="en-US"/>
        </w:rPr>
      </w:pPr>
    </w:p>
    <w:p w14:paraId="26A8F620">
      <w:pP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 RANK()</w:t>
      </w:r>
    </w:p>
    <w:p w14:paraId="1857B859">
      <w:pP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</w:p>
    <w:p w14:paraId="6B71D245">
      <w:r>
        <w:drawing>
          <wp:inline distT="0" distB="0" distL="114300" distR="114300">
            <wp:extent cx="5271135" cy="3225165"/>
            <wp:effectExtent l="0" t="0" r="1206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2640"/>
    <w:p w14:paraId="57FAFD4F">
      <w:pPr>
        <w:rPr>
          <w:rFonts w:hint="default"/>
          <w:lang w:val="en-US"/>
        </w:rPr>
      </w:pPr>
      <w:r>
        <w:rPr>
          <w:rFonts w:hint="default"/>
          <w:lang w:val="en-US"/>
        </w:rPr>
        <w:t>DENSE</w:t>
      </w:r>
    </w:p>
    <w:p w14:paraId="6F717C27">
      <w:pPr>
        <w:rPr>
          <w:rFonts w:hint="default"/>
          <w:lang w:val="en-US"/>
        </w:rPr>
      </w:pPr>
    </w:p>
    <w:p w14:paraId="2DBEB1B3">
      <w:r>
        <w:drawing>
          <wp:inline distT="0" distB="0" distL="114300" distR="114300">
            <wp:extent cx="5273675" cy="32385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7F03"/>
    <w:p w14:paraId="1E5CA498"/>
    <w:p w14:paraId="0F4251D0"/>
    <w:p w14:paraId="310C3B74"/>
    <w:p w14:paraId="64743FAA"/>
    <w:p w14:paraId="0B708555"/>
    <w:p w14:paraId="3377D317"/>
    <w:p w14:paraId="5AB09DF8"/>
    <w:p w14:paraId="3CCFBB71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INDEXING </w:t>
      </w:r>
    </w:p>
    <w:p w14:paraId="7104A3EF">
      <w:pPr>
        <w:rPr>
          <w:rFonts w:hint="default"/>
          <w:lang w:val="en-US" w:eastAsia="zh-CN"/>
        </w:rPr>
      </w:pPr>
    </w:p>
    <w:p w14:paraId="4C96DB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BEFORE INDEXING </w:t>
      </w:r>
    </w:p>
    <w:p w14:paraId="34BFF328">
      <w:pPr>
        <w:rPr>
          <w:rFonts w:hint="default"/>
          <w:lang w:val="en-US"/>
        </w:rPr>
      </w:pPr>
    </w:p>
    <w:p w14:paraId="524FABB6">
      <w:r>
        <w:drawing>
          <wp:inline distT="0" distB="0" distL="114300" distR="114300">
            <wp:extent cx="5035550" cy="2457450"/>
            <wp:effectExtent l="0" t="0" r="635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72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Exection time is negligible as the number of entries are minimal and limited </w:t>
      </w:r>
    </w:p>
    <w:p w14:paraId="1FD6DFC5"/>
    <w:p w14:paraId="22A3783C">
      <w:r>
        <w:drawing>
          <wp:inline distT="0" distB="0" distL="114300" distR="114300">
            <wp:extent cx="5268595" cy="3406775"/>
            <wp:effectExtent l="0" t="0" r="190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B5D0">
      <w:pPr>
        <w:rPr>
          <w:rFonts w:hint="default"/>
          <w:lang w:val="en-US"/>
        </w:rPr>
      </w:pPr>
    </w:p>
    <w:p w14:paraId="4EE0704E">
      <w:pPr>
        <w:rPr>
          <w:rFonts w:hint="default"/>
          <w:lang w:val="en-US"/>
        </w:rPr>
      </w:pPr>
    </w:p>
    <w:p w14:paraId="0313A382">
      <w:pPr>
        <w:rPr>
          <w:rFonts w:hint="default"/>
          <w:lang w:val="en-US"/>
        </w:rPr>
      </w:pPr>
    </w:p>
    <w:p w14:paraId="4E513CF8">
      <w:pPr>
        <w:rPr>
          <w:rFonts w:hint="default"/>
          <w:lang w:val="en-US"/>
        </w:rPr>
      </w:pPr>
    </w:p>
    <w:p w14:paraId="366CCD8C">
      <w:pPr>
        <w:rPr>
          <w:rFonts w:hint="default"/>
          <w:lang w:val="en-US"/>
        </w:rPr>
      </w:pPr>
    </w:p>
    <w:p w14:paraId="4DD9157D">
      <w:pPr>
        <w:rPr>
          <w:rFonts w:hint="default"/>
          <w:lang w:val="en-US"/>
        </w:rPr>
      </w:pPr>
    </w:p>
    <w:p w14:paraId="6F80D5B0">
      <w:pPr>
        <w:rPr>
          <w:rFonts w:hint="default"/>
          <w:lang w:val="en-US"/>
        </w:rPr>
      </w:pPr>
    </w:p>
    <w:p w14:paraId="75DFC3B4">
      <w:pPr>
        <w:rPr>
          <w:rFonts w:hint="default"/>
          <w:lang w:val="en-US"/>
        </w:rPr>
      </w:pPr>
    </w:p>
    <w:p w14:paraId="3D676D9F">
      <w:pPr>
        <w:rPr>
          <w:rFonts w:hint="default"/>
          <w:lang w:val="en-US"/>
        </w:rPr>
      </w:pPr>
    </w:p>
    <w:p w14:paraId="613FEB2D">
      <w:pPr>
        <w:rPr>
          <w:rFonts w:hint="default"/>
          <w:lang w:val="en-US"/>
        </w:rPr>
      </w:pPr>
    </w:p>
    <w:p w14:paraId="43B86B68">
      <w:pPr>
        <w:rPr>
          <w:rFonts w:hint="default"/>
          <w:lang w:val="en-US"/>
        </w:rPr>
      </w:pPr>
    </w:p>
    <w:p w14:paraId="33D3B3E0">
      <w:pPr>
        <w:rPr>
          <w:rFonts w:hint="default"/>
          <w:lang w:val="en-US"/>
        </w:rPr>
      </w:pPr>
    </w:p>
    <w:p w14:paraId="55BCC144">
      <w:pPr>
        <w:rPr>
          <w:rFonts w:hint="default"/>
          <w:lang w:val="en-US"/>
        </w:rPr>
      </w:pPr>
    </w:p>
    <w:p w14:paraId="0F8B263D">
      <w:pPr>
        <w:rPr>
          <w:rFonts w:hint="default"/>
          <w:lang w:val="en-US"/>
        </w:rPr>
      </w:pPr>
      <w:r>
        <w:rPr>
          <w:rFonts w:hint="default"/>
          <w:lang w:val="en-US"/>
        </w:rPr>
        <w:t>After  Non- clustered Indexing :</w:t>
      </w:r>
    </w:p>
    <w:p w14:paraId="5D86D386">
      <w:pPr>
        <w:rPr>
          <w:rFonts w:hint="default"/>
          <w:lang w:val="en-US"/>
        </w:rPr>
      </w:pPr>
    </w:p>
    <w:p w14:paraId="1E498D0C">
      <w:r>
        <w:drawing>
          <wp:inline distT="0" distB="0" distL="114300" distR="114300">
            <wp:extent cx="5271770" cy="3612515"/>
            <wp:effectExtent l="0" t="0" r="11430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75D9"/>
    <w:p w14:paraId="0E892C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clustered Indexing :</w:t>
      </w:r>
    </w:p>
    <w:p w14:paraId="106B3932">
      <w:pPr>
        <w:rPr>
          <w:rFonts w:hint="default"/>
          <w:lang w:val="en-US"/>
        </w:rPr>
      </w:pPr>
    </w:p>
    <w:p w14:paraId="24C2D2D0">
      <w:pPr>
        <w:rPr>
          <w:rFonts w:hint="default"/>
          <w:lang w:val="en-US"/>
        </w:rPr>
      </w:pPr>
      <w:r>
        <w:rPr>
          <w:rFonts w:hint="default"/>
          <w:lang w:val="en-US"/>
        </w:rPr>
        <w:t>Since only  one clustered indexing is possible in a table and most have a default clustered indexing on primary key , hence showsb error while creating another clustered index.</w:t>
      </w:r>
    </w:p>
    <w:p w14:paraId="7A3EEEBF">
      <w:pPr>
        <w:rPr>
          <w:rFonts w:hint="default"/>
          <w:lang w:val="en-US"/>
        </w:rPr>
      </w:pPr>
    </w:p>
    <w:p w14:paraId="1F35079C">
      <w:r>
        <w:drawing>
          <wp:inline distT="0" distB="0" distL="114300" distR="114300">
            <wp:extent cx="5265420" cy="2199640"/>
            <wp:effectExtent l="0" t="0" r="5080" b="101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2F13"/>
    <w:p w14:paraId="012C1642"/>
    <w:p w14:paraId="7ED998A7"/>
    <w:p w14:paraId="020D887D"/>
    <w:p w14:paraId="120B7D0C"/>
    <w:p w14:paraId="33C44709"/>
    <w:p w14:paraId="22B45188"/>
    <w:p w14:paraId="55545EDA"/>
    <w:p w14:paraId="5E79D199"/>
    <w:p w14:paraId="654F8C38"/>
    <w:p w14:paraId="3D32385F"/>
    <w:p w14:paraId="4BADD814">
      <w:pPr>
        <w:rPr>
          <w:rFonts w:hint="default"/>
          <w:lang w:val="en-US"/>
        </w:rPr>
      </w:pPr>
      <w:r>
        <w:rPr>
          <w:rFonts w:hint="default"/>
          <w:lang w:val="en-US"/>
        </w:rPr>
        <w:t>Composite Indexing:</w:t>
      </w:r>
    </w:p>
    <w:p w14:paraId="14345586">
      <w:r>
        <w:drawing>
          <wp:inline distT="0" distB="0" distL="114300" distR="114300">
            <wp:extent cx="5267325" cy="1688465"/>
            <wp:effectExtent l="0" t="0" r="3175" b="63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EA41"/>
    <w:p w14:paraId="27960BEA">
      <w:pPr>
        <w:rPr>
          <w:rFonts w:hint="default"/>
          <w:lang w:val="en-US"/>
        </w:rPr>
      </w:pPr>
      <w:r>
        <w:rPr>
          <w:rFonts w:hint="default"/>
          <w:lang w:val="en-US"/>
        </w:rPr>
        <w:t>Exection statistics :</w:t>
      </w:r>
    </w:p>
    <w:p w14:paraId="30742B18">
      <w:pPr>
        <w:rPr>
          <w:rFonts w:hint="default"/>
          <w:lang w:val="en-US"/>
        </w:rPr>
      </w:pPr>
    </w:p>
    <w:p w14:paraId="6B7DD8B3"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999105"/>
            <wp:effectExtent l="0" t="0" r="3175" b="1079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DC9F">
      <w:pPr>
        <w:rPr>
          <w:rFonts w:hint="default"/>
          <w:lang w:val="en-US"/>
        </w:rPr>
      </w:pPr>
    </w:p>
    <w:p w14:paraId="081236CB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A composite non-clustered index was created on </w:t>
      </w:r>
      <w:r>
        <w:rPr>
          <w:rStyle w:val="44"/>
          <w:rFonts w:hint="default" w:ascii="Calibri" w:hAnsi="Calibri" w:cs="Calibri"/>
          <w:sz w:val="24"/>
          <w:szCs w:val="24"/>
        </w:rPr>
        <w:t>Orders(CustomerID, OrderDate)</w:t>
      </w:r>
      <w:r>
        <w:rPr>
          <w:rFonts w:hint="default" w:ascii="Calibri" w:hAnsi="Calibri" w:cs="Calibri"/>
          <w:sz w:val="24"/>
          <w:szCs w:val="24"/>
        </w:rPr>
        <w:t xml:space="preserve"> to improve query performance</w:t>
      </w:r>
    </w:p>
    <w:p w14:paraId="572A1EEF">
      <w:pPr>
        <w:pStyle w:val="85"/>
        <w:keepNext w:val="0"/>
        <w:keepLines w:val="0"/>
        <w:widowControl/>
        <w:suppressLineNumbers w:val="0"/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Before indexing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, queries had higher wait times (Trial 3: 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32 ms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total execution).</w:t>
      </w:r>
    </w:p>
    <w:p w14:paraId="0A48F6D8">
      <w:pPr>
        <w:pStyle w:val="85"/>
        <w:keepNext w:val="0"/>
        <w:keepLines w:val="0"/>
        <w:widowControl/>
        <w:suppressLineNumbers w:val="0"/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After indexing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, wait time dropped ( Trial 5: 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24 ms total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, 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20 ms server wait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).</w:t>
      </w:r>
    </w:p>
    <w:p w14:paraId="43184025">
      <w:pPr>
        <w:pStyle w:val="85"/>
        <w:keepNext w:val="0"/>
        <w:keepLines w:val="0"/>
        <w:widowControl/>
        <w:suppressLineNumbers w:val="0"/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Average execution time across trials was 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20.2 ms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, with consistent 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1 server roundtrip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and 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1 row returned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014039BD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This confirms that the index allowed SQL Server to quickly locate results, improving performance without changing the query logic.</w:t>
      </w:r>
    </w:p>
    <w:p w14:paraId="0F0A311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embedSystemFonts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911F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DF1812"/>
    <w:rsid w:val="3D5911F3"/>
    <w:rsid w:val="47B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2025-06-27T16:40:00Z</dcterms:created>
  <dc:creator>DIPANJAN SAHA</dc:creator>
  <cp:lastModifiedBy>Jeevapriya R</cp:lastModifiedBy>
  <dcterms:modified xsi:type="dcterms:W3CDTF">2025-06-28T18:13:26Z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B6C41B16FF8C4FAFB475B7922344C862_13</vt:lpwstr>
  </property>
</Properties>
</file>