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E34B4" w14:textId="0A0FDB69" w:rsidR="00BE251F" w:rsidRDefault="000921B5" w:rsidP="000921B5">
      <w:pPr>
        <w:pStyle w:val="Heading1"/>
        <w:jc w:val="center"/>
        <w:rPr>
          <w:color w:val="auto"/>
          <w:lang w:val="en-US"/>
        </w:rPr>
      </w:pPr>
      <w:r w:rsidRPr="000921B5">
        <w:rPr>
          <w:color w:val="auto"/>
          <w:lang w:val="en-US"/>
        </w:rPr>
        <w:t>HTTP vs HTTPS</w:t>
      </w:r>
    </w:p>
    <w:p w14:paraId="1FE45655" w14:textId="77777777" w:rsidR="000921B5" w:rsidRDefault="000921B5" w:rsidP="000921B5">
      <w:pPr>
        <w:rPr>
          <w:lang w:val="en-US"/>
        </w:rPr>
      </w:pPr>
    </w:p>
    <w:p w14:paraId="11145274" w14:textId="4E50F335" w:rsidR="005B0EC3" w:rsidRPr="005B0EC3" w:rsidRDefault="005B0EC3" w:rsidP="005B0EC3">
      <w:pPr>
        <w:rPr>
          <w:b/>
          <w:bCs/>
          <w:u w:val="single"/>
        </w:rPr>
      </w:pPr>
      <w:r w:rsidRPr="005B0EC3">
        <w:rPr>
          <w:b/>
          <w:bCs/>
          <w:u w:val="single"/>
        </w:rPr>
        <w:t>HTTP (</w:t>
      </w:r>
      <w:proofErr w:type="spellStart"/>
      <w:r w:rsidRPr="005B0EC3">
        <w:rPr>
          <w:b/>
          <w:bCs/>
          <w:u w:val="single"/>
        </w:rPr>
        <w:t>HyperText</w:t>
      </w:r>
      <w:proofErr w:type="spellEnd"/>
      <w:r w:rsidRPr="005B0EC3">
        <w:rPr>
          <w:b/>
          <w:bCs/>
          <w:u w:val="single"/>
        </w:rPr>
        <w:t xml:space="preserve"> Transfer Protocol)</w:t>
      </w:r>
    </w:p>
    <w:p w14:paraId="53ABDBDE" w14:textId="77777777" w:rsidR="005B0EC3" w:rsidRDefault="005B0EC3" w:rsidP="005B0EC3">
      <w:r w:rsidRPr="005B0EC3">
        <w:t>HTTP is a communication protocol used to transfer data between a web browser and a web server over the internet. It allows users to access web pages, images, videos, and other online resources. HTTP sends data in plain text, making it vulnerable to interception by attackers.</w:t>
      </w:r>
    </w:p>
    <w:p w14:paraId="38ACA065" w14:textId="77777777" w:rsidR="005B0EC3" w:rsidRPr="005B0EC3" w:rsidRDefault="005B0EC3" w:rsidP="005B0EC3">
      <w:pPr>
        <w:rPr>
          <w:b/>
          <w:bCs/>
        </w:rPr>
      </w:pPr>
      <w:r w:rsidRPr="005B0EC3">
        <w:rPr>
          <w:b/>
          <w:bCs/>
        </w:rPr>
        <w:t>Advantages of HTTP</w:t>
      </w:r>
    </w:p>
    <w:p w14:paraId="51922093" w14:textId="77777777" w:rsidR="005B0EC3" w:rsidRPr="005B0EC3" w:rsidRDefault="005B0EC3" w:rsidP="005B0EC3">
      <w:pPr>
        <w:numPr>
          <w:ilvl w:val="0"/>
          <w:numId w:val="5"/>
        </w:numPr>
      </w:pPr>
      <w:r w:rsidRPr="005B0EC3">
        <w:t xml:space="preserve">Simple and easy to implement. </w:t>
      </w:r>
    </w:p>
    <w:p w14:paraId="6DF89818" w14:textId="77777777" w:rsidR="005B0EC3" w:rsidRPr="005B0EC3" w:rsidRDefault="005B0EC3" w:rsidP="005B0EC3">
      <w:pPr>
        <w:numPr>
          <w:ilvl w:val="0"/>
          <w:numId w:val="5"/>
        </w:numPr>
      </w:pPr>
      <w:r w:rsidRPr="005B0EC3">
        <w:t xml:space="preserve">Faster because no encryption process is involved. </w:t>
      </w:r>
    </w:p>
    <w:p w14:paraId="74EFB1BF" w14:textId="77777777" w:rsidR="005B0EC3" w:rsidRPr="005B0EC3" w:rsidRDefault="005B0EC3" w:rsidP="005B0EC3">
      <w:pPr>
        <w:numPr>
          <w:ilvl w:val="0"/>
          <w:numId w:val="5"/>
        </w:numPr>
      </w:pPr>
      <w:r w:rsidRPr="005B0EC3">
        <w:t xml:space="preserve">Requires fewer server resources. </w:t>
      </w:r>
    </w:p>
    <w:p w14:paraId="2A82F548" w14:textId="77777777" w:rsidR="005B0EC3" w:rsidRPr="005B0EC3" w:rsidRDefault="005B0EC3" w:rsidP="005B0EC3">
      <w:pPr>
        <w:numPr>
          <w:ilvl w:val="0"/>
          <w:numId w:val="5"/>
        </w:numPr>
      </w:pPr>
      <w:r w:rsidRPr="005B0EC3">
        <w:t xml:space="preserve">Suitable for non-sensitive information. </w:t>
      </w:r>
    </w:p>
    <w:p w14:paraId="7D089F99" w14:textId="77777777" w:rsidR="005B0EC3" w:rsidRPr="005B0EC3" w:rsidRDefault="005B0EC3" w:rsidP="005B0EC3">
      <w:pPr>
        <w:numPr>
          <w:ilvl w:val="0"/>
          <w:numId w:val="5"/>
        </w:numPr>
      </w:pPr>
      <w:r w:rsidRPr="005B0EC3">
        <w:t xml:space="preserve">Compatible with all web browsers and devices. </w:t>
      </w:r>
    </w:p>
    <w:p w14:paraId="4EDFA59F" w14:textId="77777777" w:rsidR="005B0EC3" w:rsidRPr="005B0EC3" w:rsidRDefault="005B0EC3" w:rsidP="005B0EC3">
      <w:pPr>
        <w:rPr>
          <w:b/>
          <w:bCs/>
        </w:rPr>
      </w:pPr>
      <w:r w:rsidRPr="005B0EC3">
        <w:rPr>
          <w:b/>
          <w:bCs/>
        </w:rPr>
        <w:t>Disadvantages of HTTP</w:t>
      </w:r>
    </w:p>
    <w:p w14:paraId="74E1941C" w14:textId="77777777" w:rsidR="005B0EC3" w:rsidRPr="005B0EC3" w:rsidRDefault="005B0EC3" w:rsidP="005B0EC3">
      <w:pPr>
        <w:numPr>
          <w:ilvl w:val="0"/>
          <w:numId w:val="6"/>
        </w:numPr>
      </w:pPr>
      <w:r w:rsidRPr="005B0EC3">
        <w:t xml:space="preserve">Data is transmitted in plain text. </w:t>
      </w:r>
    </w:p>
    <w:p w14:paraId="0CFBDDBA" w14:textId="77777777" w:rsidR="005B0EC3" w:rsidRPr="005B0EC3" w:rsidRDefault="005B0EC3" w:rsidP="005B0EC3">
      <w:pPr>
        <w:numPr>
          <w:ilvl w:val="0"/>
          <w:numId w:val="6"/>
        </w:numPr>
      </w:pPr>
      <w:r w:rsidRPr="005B0EC3">
        <w:t xml:space="preserve">Vulnerable to eavesdropping and hacking. </w:t>
      </w:r>
    </w:p>
    <w:p w14:paraId="3575DD3F" w14:textId="77777777" w:rsidR="005B0EC3" w:rsidRPr="005B0EC3" w:rsidRDefault="005B0EC3" w:rsidP="005B0EC3">
      <w:pPr>
        <w:numPr>
          <w:ilvl w:val="0"/>
          <w:numId w:val="6"/>
        </w:numPr>
      </w:pPr>
      <w:r w:rsidRPr="005B0EC3">
        <w:t xml:space="preserve">Does not verify website authenticity. </w:t>
      </w:r>
    </w:p>
    <w:p w14:paraId="05B587F7" w14:textId="77777777" w:rsidR="005B0EC3" w:rsidRPr="005B0EC3" w:rsidRDefault="005B0EC3" w:rsidP="005B0EC3">
      <w:pPr>
        <w:numPr>
          <w:ilvl w:val="0"/>
          <w:numId w:val="6"/>
        </w:numPr>
      </w:pPr>
      <w:r w:rsidRPr="005B0EC3">
        <w:t xml:space="preserve">Susceptible to man-in-the-middle attacks. </w:t>
      </w:r>
    </w:p>
    <w:p w14:paraId="70C48A03" w14:textId="7CCFB5B3" w:rsidR="005B0EC3" w:rsidRPr="005B0EC3" w:rsidRDefault="005B0EC3" w:rsidP="005B0EC3">
      <w:pPr>
        <w:numPr>
          <w:ilvl w:val="0"/>
          <w:numId w:val="6"/>
        </w:numPr>
      </w:pPr>
      <w:r w:rsidRPr="005B0EC3">
        <w:t>Not suitable for online banking, payments, or sensitive data.</w:t>
      </w:r>
    </w:p>
    <w:p w14:paraId="62CBB6A2" w14:textId="76E9DC34" w:rsidR="005B0EC3" w:rsidRPr="005B0EC3" w:rsidRDefault="005B0EC3" w:rsidP="005B0EC3">
      <w:pPr>
        <w:rPr>
          <w:b/>
          <w:bCs/>
          <w:u w:val="single"/>
          <w:lang w:val="en-US"/>
        </w:rPr>
      </w:pPr>
      <w:r w:rsidRPr="005B0EC3">
        <w:rPr>
          <w:b/>
          <w:bCs/>
          <w:u w:val="single"/>
          <w:lang w:val="en-US"/>
        </w:rPr>
        <w:t>HTTPS (</w:t>
      </w:r>
      <w:proofErr w:type="spellStart"/>
      <w:r w:rsidRPr="005B0EC3">
        <w:rPr>
          <w:b/>
          <w:bCs/>
          <w:u w:val="single"/>
          <w:lang w:val="en-US"/>
        </w:rPr>
        <w:t>HyperText</w:t>
      </w:r>
      <w:proofErr w:type="spellEnd"/>
      <w:r w:rsidRPr="005B0EC3">
        <w:rPr>
          <w:b/>
          <w:bCs/>
          <w:u w:val="single"/>
          <w:lang w:val="en-US"/>
        </w:rPr>
        <w:t xml:space="preserve"> Transfer Protocol Secure)</w:t>
      </w:r>
    </w:p>
    <w:p w14:paraId="01B7EAFE" w14:textId="3C2A53BF" w:rsidR="000921B5" w:rsidRDefault="005B0EC3" w:rsidP="005B0EC3">
      <w:pPr>
        <w:rPr>
          <w:lang w:val="en-US"/>
        </w:rPr>
      </w:pPr>
      <w:r w:rsidRPr="005B0EC3">
        <w:rPr>
          <w:lang w:val="en-US"/>
        </w:rPr>
        <w:t>HTTPS is a secure version of HTTP that uses SSL/TLS encryption to protect data exchanged between a web browser and a web server. It ensures that the information remains private and cannot be easily accessed by unauthorized users. HTTPS provides security, data integrity, and authentication for websites.</w:t>
      </w:r>
    </w:p>
    <w:p w14:paraId="4EBC301B" w14:textId="77777777" w:rsidR="005B0EC3" w:rsidRPr="005B0EC3" w:rsidRDefault="005B0EC3" w:rsidP="005B0EC3">
      <w:pPr>
        <w:rPr>
          <w:b/>
          <w:bCs/>
        </w:rPr>
      </w:pPr>
      <w:r w:rsidRPr="005B0EC3">
        <w:rPr>
          <w:b/>
          <w:bCs/>
        </w:rPr>
        <w:t>Advantages of HTTPS</w:t>
      </w:r>
    </w:p>
    <w:p w14:paraId="248E6A54" w14:textId="77777777" w:rsidR="005B0EC3" w:rsidRPr="005B0EC3" w:rsidRDefault="005B0EC3" w:rsidP="005B0EC3">
      <w:pPr>
        <w:numPr>
          <w:ilvl w:val="0"/>
          <w:numId w:val="7"/>
        </w:numPr>
      </w:pPr>
      <w:r w:rsidRPr="005B0EC3">
        <w:t xml:space="preserve">Encrypts data for secure communication. </w:t>
      </w:r>
    </w:p>
    <w:p w14:paraId="0691EF49" w14:textId="77777777" w:rsidR="005B0EC3" w:rsidRPr="005B0EC3" w:rsidRDefault="005B0EC3" w:rsidP="005B0EC3">
      <w:pPr>
        <w:numPr>
          <w:ilvl w:val="0"/>
          <w:numId w:val="7"/>
        </w:numPr>
      </w:pPr>
      <w:r w:rsidRPr="005B0EC3">
        <w:t xml:space="preserve">Protects user privacy and confidential information. </w:t>
      </w:r>
    </w:p>
    <w:p w14:paraId="27958409" w14:textId="77777777" w:rsidR="005B0EC3" w:rsidRPr="005B0EC3" w:rsidRDefault="005B0EC3" w:rsidP="005B0EC3">
      <w:pPr>
        <w:numPr>
          <w:ilvl w:val="0"/>
          <w:numId w:val="7"/>
        </w:numPr>
      </w:pPr>
      <w:r w:rsidRPr="005B0EC3">
        <w:t xml:space="preserve">Verifies the authenticity of websites through SSL/TLS certificates. </w:t>
      </w:r>
    </w:p>
    <w:p w14:paraId="2DF70FCF" w14:textId="77777777" w:rsidR="005B0EC3" w:rsidRPr="005B0EC3" w:rsidRDefault="005B0EC3" w:rsidP="005B0EC3">
      <w:pPr>
        <w:numPr>
          <w:ilvl w:val="0"/>
          <w:numId w:val="7"/>
        </w:numPr>
      </w:pPr>
      <w:r w:rsidRPr="005B0EC3">
        <w:t xml:space="preserve">Improves user trust and website credibility. </w:t>
      </w:r>
    </w:p>
    <w:p w14:paraId="7A263710" w14:textId="77777777" w:rsidR="005B0EC3" w:rsidRPr="005B0EC3" w:rsidRDefault="005B0EC3" w:rsidP="005B0EC3">
      <w:pPr>
        <w:numPr>
          <w:ilvl w:val="0"/>
          <w:numId w:val="7"/>
        </w:numPr>
      </w:pPr>
      <w:r w:rsidRPr="005B0EC3">
        <w:lastRenderedPageBreak/>
        <w:t xml:space="preserve">Preferred by search engines and can improve SEO rankings. </w:t>
      </w:r>
    </w:p>
    <w:p w14:paraId="271B49DD" w14:textId="77777777" w:rsidR="005B0EC3" w:rsidRPr="005B0EC3" w:rsidRDefault="005B0EC3" w:rsidP="005B0EC3">
      <w:pPr>
        <w:rPr>
          <w:b/>
          <w:bCs/>
        </w:rPr>
      </w:pPr>
      <w:r w:rsidRPr="005B0EC3">
        <w:rPr>
          <w:b/>
          <w:bCs/>
        </w:rPr>
        <w:t>Disadvantages of HTTPS</w:t>
      </w:r>
    </w:p>
    <w:p w14:paraId="5CED703C" w14:textId="77777777" w:rsidR="005B0EC3" w:rsidRPr="005B0EC3" w:rsidRDefault="005B0EC3" w:rsidP="005B0EC3">
      <w:pPr>
        <w:numPr>
          <w:ilvl w:val="0"/>
          <w:numId w:val="8"/>
        </w:numPr>
      </w:pPr>
      <w:r w:rsidRPr="005B0EC3">
        <w:t xml:space="preserve">Requires purchasing or managing SSL/TLS certificates. </w:t>
      </w:r>
    </w:p>
    <w:p w14:paraId="1BF79C8B" w14:textId="77777777" w:rsidR="005B0EC3" w:rsidRPr="005B0EC3" w:rsidRDefault="005B0EC3" w:rsidP="005B0EC3">
      <w:pPr>
        <w:numPr>
          <w:ilvl w:val="0"/>
          <w:numId w:val="8"/>
        </w:numPr>
      </w:pPr>
      <w:r w:rsidRPr="005B0EC3">
        <w:t xml:space="preserve">Slightly higher server resource usage due to encryption. </w:t>
      </w:r>
    </w:p>
    <w:p w14:paraId="053D45CF" w14:textId="77777777" w:rsidR="005B0EC3" w:rsidRPr="005B0EC3" w:rsidRDefault="005B0EC3" w:rsidP="005B0EC3">
      <w:pPr>
        <w:numPr>
          <w:ilvl w:val="0"/>
          <w:numId w:val="8"/>
        </w:numPr>
      </w:pPr>
      <w:r w:rsidRPr="005B0EC3">
        <w:t xml:space="preserve">Initial setup is more complex than HTTP. </w:t>
      </w:r>
    </w:p>
    <w:p w14:paraId="1AABCA5A" w14:textId="77777777" w:rsidR="005B0EC3" w:rsidRPr="005B0EC3" w:rsidRDefault="005B0EC3" w:rsidP="005B0EC3">
      <w:pPr>
        <w:numPr>
          <w:ilvl w:val="0"/>
          <w:numId w:val="8"/>
        </w:numPr>
      </w:pPr>
      <w:r w:rsidRPr="005B0EC3">
        <w:t xml:space="preserve">Certificate renewal and maintenance are required. </w:t>
      </w:r>
    </w:p>
    <w:p w14:paraId="5983661C" w14:textId="798EC414" w:rsidR="005B0EC3" w:rsidRDefault="005B0EC3" w:rsidP="005B0EC3">
      <w:pPr>
        <w:numPr>
          <w:ilvl w:val="0"/>
          <w:numId w:val="8"/>
        </w:numPr>
      </w:pPr>
      <w:r w:rsidRPr="005B0EC3">
        <w:t>Can introduce a small performance overhead because of encryption and decryption processes.</w:t>
      </w:r>
    </w:p>
    <w:p w14:paraId="35283882" w14:textId="630CAD24" w:rsidR="005B0EC3" w:rsidRPr="005B0EC3" w:rsidRDefault="005B0EC3" w:rsidP="005B0EC3">
      <w:pPr>
        <w:rPr>
          <w:b/>
          <w:bCs/>
        </w:rPr>
      </w:pPr>
      <w:r w:rsidRPr="005B0EC3">
        <w:rPr>
          <w:b/>
          <w:bCs/>
        </w:rPr>
        <w:t>Difference Between HTTP and HTTPS</w:t>
      </w:r>
    </w:p>
    <w:tbl>
      <w:tblPr>
        <w:tblW w:w="9255"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69"/>
        <w:gridCol w:w="4986"/>
      </w:tblGrid>
      <w:tr w:rsidR="005B0EC3" w:rsidRPr="005B0EC3" w14:paraId="62ECBCC9" w14:textId="77777777" w:rsidTr="005B0EC3">
        <w:trPr>
          <w:trHeight w:val="518"/>
          <w:tblHeader/>
          <w:tblCellSpacing w:w="15" w:type="dxa"/>
        </w:trPr>
        <w:tc>
          <w:tcPr>
            <w:tcW w:w="4224" w:type="dxa"/>
            <w:vAlign w:val="center"/>
            <w:hideMark/>
          </w:tcPr>
          <w:p w14:paraId="40B39300" w14:textId="77777777" w:rsidR="005B0EC3" w:rsidRPr="005B0EC3" w:rsidRDefault="005B0EC3" w:rsidP="005B0EC3">
            <w:pPr>
              <w:jc w:val="center"/>
              <w:rPr>
                <w:b/>
                <w:bCs/>
              </w:rPr>
            </w:pPr>
            <w:r w:rsidRPr="005B0EC3">
              <w:rPr>
                <w:b/>
                <w:bCs/>
              </w:rPr>
              <w:t>HTTP</w:t>
            </w:r>
          </w:p>
        </w:tc>
        <w:tc>
          <w:tcPr>
            <w:tcW w:w="4941" w:type="dxa"/>
            <w:vAlign w:val="center"/>
            <w:hideMark/>
          </w:tcPr>
          <w:p w14:paraId="441B35D3" w14:textId="77777777" w:rsidR="005B0EC3" w:rsidRPr="005B0EC3" w:rsidRDefault="005B0EC3" w:rsidP="005B0EC3">
            <w:pPr>
              <w:jc w:val="center"/>
              <w:rPr>
                <w:b/>
                <w:bCs/>
              </w:rPr>
            </w:pPr>
            <w:r w:rsidRPr="005B0EC3">
              <w:rPr>
                <w:b/>
                <w:bCs/>
              </w:rPr>
              <w:t>HTTPS</w:t>
            </w:r>
          </w:p>
        </w:tc>
      </w:tr>
      <w:tr w:rsidR="005B0EC3" w:rsidRPr="005B0EC3" w14:paraId="11AF13FC" w14:textId="77777777" w:rsidTr="005B0EC3">
        <w:trPr>
          <w:trHeight w:val="529"/>
          <w:tblCellSpacing w:w="15" w:type="dxa"/>
        </w:trPr>
        <w:tc>
          <w:tcPr>
            <w:tcW w:w="4224" w:type="dxa"/>
            <w:vAlign w:val="center"/>
            <w:hideMark/>
          </w:tcPr>
          <w:p w14:paraId="2F1362C2" w14:textId="77777777" w:rsidR="005B0EC3" w:rsidRPr="005B0EC3" w:rsidRDefault="005B0EC3" w:rsidP="005B0EC3">
            <w:r w:rsidRPr="005B0EC3">
              <w:t xml:space="preserve">Stands for </w:t>
            </w:r>
            <w:proofErr w:type="spellStart"/>
            <w:r w:rsidRPr="005B0EC3">
              <w:t>HyperText</w:t>
            </w:r>
            <w:proofErr w:type="spellEnd"/>
            <w:r w:rsidRPr="005B0EC3">
              <w:t xml:space="preserve"> Transfer Protocol</w:t>
            </w:r>
          </w:p>
        </w:tc>
        <w:tc>
          <w:tcPr>
            <w:tcW w:w="4941" w:type="dxa"/>
            <w:vAlign w:val="center"/>
            <w:hideMark/>
          </w:tcPr>
          <w:p w14:paraId="15C069FF" w14:textId="77777777" w:rsidR="005B0EC3" w:rsidRPr="005B0EC3" w:rsidRDefault="005B0EC3" w:rsidP="005B0EC3">
            <w:r w:rsidRPr="005B0EC3">
              <w:t xml:space="preserve">Stands for </w:t>
            </w:r>
            <w:proofErr w:type="spellStart"/>
            <w:r w:rsidRPr="005B0EC3">
              <w:t>HyperText</w:t>
            </w:r>
            <w:proofErr w:type="spellEnd"/>
            <w:r w:rsidRPr="005B0EC3">
              <w:t xml:space="preserve"> Transfer Protocol Secure</w:t>
            </w:r>
          </w:p>
        </w:tc>
      </w:tr>
      <w:tr w:rsidR="005B0EC3" w:rsidRPr="005B0EC3" w14:paraId="19AE8C59" w14:textId="77777777" w:rsidTr="005B0EC3">
        <w:trPr>
          <w:trHeight w:val="518"/>
          <w:tblCellSpacing w:w="15" w:type="dxa"/>
        </w:trPr>
        <w:tc>
          <w:tcPr>
            <w:tcW w:w="4224" w:type="dxa"/>
            <w:vAlign w:val="center"/>
            <w:hideMark/>
          </w:tcPr>
          <w:p w14:paraId="049E74CE" w14:textId="77777777" w:rsidR="005B0EC3" w:rsidRPr="005B0EC3" w:rsidRDefault="005B0EC3" w:rsidP="005B0EC3">
            <w:r w:rsidRPr="005B0EC3">
              <w:t>Data is transferred in plain text</w:t>
            </w:r>
          </w:p>
        </w:tc>
        <w:tc>
          <w:tcPr>
            <w:tcW w:w="4941" w:type="dxa"/>
            <w:vAlign w:val="center"/>
            <w:hideMark/>
          </w:tcPr>
          <w:p w14:paraId="4DF3B689" w14:textId="77777777" w:rsidR="005B0EC3" w:rsidRPr="005B0EC3" w:rsidRDefault="005B0EC3" w:rsidP="005B0EC3">
            <w:r w:rsidRPr="005B0EC3">
              <w:t>Data is transferred in encrypted form</w:t>
            </w:r>
          </w:p>
        </w:tc>
      </w:tr>
      <w:tr w:rsidR="005B0EC3" w:rsidRPr="005B0EC3" w14:paraId="5888DC1E" w14:textId="77777777" w:rsidTr="005B0EC3">
        <w:trPr>
          <w:trHeight w:val="518"/>
          <w:tblCellSpacing w:w="15" w:type="dxa"/>
        </w:trPr>
        <w:tc>
          <w:tcPr>
            <w:tcW w:w="4224" w:type="dxa"/>
            <w:vAlign w:val="center"/>
            <w:hideMark/>
          </w:tcPr>
          <w:p w14:paraId="584AFF5B" w14:textId="77777777" w:rsidR="005B0EC3" w:rsidRPr="005B0EC3" w:rsidRDefault="005B0EC3" w:rsidP="005B0EC3">
            <w:r w:rsidRPr="005B0EC3">
              <w:t>Less secure</w:t>
            </w:r>
          </w:p>
        </w:tc>
        <w:tc>
          <w:tcPr>
            <w:tcW w:w="4941" w:type="dxa"/>
            <w:vAlign w:val="center"/>
            <w:hideMark/>
          </w:tcPr>
          <w:p w14:paraId="50333BC5" w14:textId="77777777" w:rsidR="005B0EC3" w:rsidRPr="005B0EC3" w:rsidRDefault="005B0EC3" w:rsidP="005B0EC3">
            <w:r w:rsidRPr="005B0EC3">
              <w:t>More secure</w:t>
            </w:r>
          </w:p>
        </w:tc>
      </w:tr>
      <w:tr w:rsidR="005B0EC3" w:rsidRPr="005B0EC3" w14:paraId="4D5FD8BD" w14:textId="77777777" w:rsidTr="005B0EC3">
        <w:trPr>
          <w:trHeight w:val="518"/>
          <w:tblCellSpacing w:w="15" w:type="dxa"/>
        </w:trPr>
        <w:tc>
          <w:tcPr>
            <w:tcW w:w="4224" w:type="dxa"/>
            <w:vAlign w:val="center"/>
            <w:hideMark/>
          </w:tcPr>
          <w:p w14:paraId="157145CA" w14:textId="77777777" w:rsidR="005B0EC3" w:rsidRPr="005B0EC3" w:rsidRDefault="005B0EC3" w:rsidP="005B0EC3">
            <w:r w:rsidRPr="005B0EC3">
              <w:t>Uses port 80</w:t>
            </w:r>
          </w:p>
        </w:tc>
        <w:tc>
          <w:tcPr>
            <w:tcW w:w="4941" w:type="dxa"/>
            <w:vAlign w:val="center"/>
            <w:hideMark/>
          </w:tcPr>
          <w:p w14:paraId="358F1686" w14:textId="77777777" w:rsidR="005B0EC3" w:rsidRPr="005B0EC3" w:rsidRDefault="005B0EC3" w:rsidP="005B0EC3">
            <w:r w:rsidRPr="005B0EC3">
              <w:t>Uses port 443</w:t>
            </w:r>
          </w:p>
        </w:tc>
      </w:tr>
      <w:tr w:rsidR="005B0EC3" w:rsidRPr="005B0EC3" w14:paraId="10C10CBF" w14:textId="77777777" w:rsidTr="005B0EC3">
        <w:trPr>
          <w:trHeight w:val="529"/>
          <w:tblCellSpacing w:w="15" w:type="dxa"/>
        </w:trPr>
        <w:tc>
          <w:tcPr>
            <w:tcW w:w="4224" w:type="dxa"/>
            <w:vAlign w:val="center"/>
            <w:hideMark/>
          </w:tcPr>
          <w:p w14:paraId="710A9E21" w14:textId="77777777" w:rsidR="005B0EC3" w:rsidRPr="005B0EC3" w:rsidRDefault="005B0EC3" w:rsidP="005B0EC3">
            <w:r w:rsidRPr="005B0EC3">
              <w:t>Does not require SSL/TLS certificate</w:t>
            </w:r>
          </w:p>
        </w:tc>
        <w:tc>
          <w:tcPr>
            <w:tcW w:w="4941" w:type="dxa"/>
            <w:vAlign w:val="center"/>
            <w:hideMark/>
          </w:tcPr>
          <w:p w14:paraId="3F613F2A" w14:textId="77777777" w:rsidR="005B0EC3" w:rsidRPr="005B0EC3" w:rsidRDefault="005B0EC3" w:rsidP="005B0EC3">
            <w:r w:rsidRPr="005B0EC3">
              <w:t>Requires SSL/TLS certificate</w:t>
            </w:r>
          </w:p>
        </w:tc>
      </w:tr>
      <w:tr w:rsidR="005B0EC3" w:rsidRPr="005B0EC3" w14:paraId="1D5C58AA" w14:textId="77777777" w:rsidTr="005B0EC3">
        <w:trPr>
          <w:trHeight w:val="518"/>
          <w:tblCellSpacing w:w="15" w:type="dxa"/>
        </w:trPr>
        <w:tc>
          <w:tcPr>
            <w:tcW w:w="4224" w:type="dxa"/>
            <w:vAlign w:val="center"/>
            <w:hideMark/>
          </w:tcPr>
          <w:p w14:paraId="5912B0BC" w14:textId="77777777" w:rsidR="005B0EC3" w:rsidRPr="005B0EC3" w:rsidRDefault="005B0EC3" w:rsidP="005B0EC3">
            <w:r w:rsidRPr="005B0EC3">
              <w:t>Vulnerable to hacking and data theft</w:t>
            </w:r>
          </w:p>
        </w:tc>
        <w:tc>
          <w:tcPr>
            <w:tcW w:w="4941" w:type="dxa"/>
            <w:vAlign w:val="center"/>
            <w:hideMark/>
          </w:tcPr>
          <w:p w14:paraId="3D1302B9" w14:textId="77777777" w:rsidR="005B0EC3" w:rsidRPr="005B0EC3" w:rsidRDefault="005B0EC3" w:rsidP="005B0EC3">
            <w:r w:rsidRPr="005B0EC3">
              <w:t>Protects against hacking and data theft</w:t>
            </w:r>
          </w:p>
        </w:tc>
      </w:tr>
      <w:tr w:rsidR="005B0EC3" w:rsidRPr="005B0EC3" w14:paraId="1544AC44" w14:textId="77777777" w:rsidTr="005B0EC3">
        <w:trPr>
          <w:trHeight w:val="518"/>
          <w:tblCellSpacing w:w="15" w:type="dxa"/>
        </w:trPr>
        <w:tc>
          <w:tcPr>
            <w:tcW w:w="4224" w:type="dxa"/>
            <w:vAlign w:val="center"/>
            <w:hideMark/>
          </w:tcPr>
          <w:p w14:paraId="7AC222FC" w14:textId="77777777" w:rsidR="005B0EC3" w:rsidRPr="005B0EC3" w:rsidRDefault="005B0EC3" w:rsidP="005B0EC3">
            <w:r w:rsidRPr="005B0EC3">
              <w:t>URL starts with http://</w:t>
            </w:r>
          </w:p>
        </w:tc>
        <w:tc>
          <w:tcPr>
            <w:tcW w:w="4941" w:type="dxa"/>
            <w:vAlign w:val="center"/>
            <w:hideMark/>
          </w:tcPr>
          <w:p w14:paraId="04C5045A" w14:textId="77777777" w:rsidR="005B0EC3" w:rsidRPr="005B0EC3" w:rsidRDefault="005B0EC3" w:rsidP="005B0EC3">
            <w:r w:rsidRPr="005B0EC3">
              <w:t>URL starts with https://</w:t>
            </w:r>
          </w:p>
        </w:tc>
      </w:tr>
    </w:tbl>
    <w:p w14:paraId="2CA53543" w14:textId="77777777" w:rsidR="005B0EC3" w:rsidRPr="000921B5" w:rsidRDefault="005B0EC3" w:rsidP="005B0EC3">
      <w:pPr>
        <w:rPr>
          <w:lang w:val="en-US"/>
        </w:rPr>
      </w:pPr>
    </w:p>
    <w:sectPr w:rsidR="005B0EC3" w:rsidRPr="000921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F0258"/>
    <w:multiLevelType w:val="multilevel"/>
    <w:tmpl w:val="1B782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FC551B"/>
    <w:multiLevelType w:val="multilevel"/>
    <w:tmpl w:val="88E2E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841D0F"/>
    <w:multiLevelType w:val="multilevel"/>
    <w:tmpl w:val="0046F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6207D3"/>
    <w:multiLevelType w:val="multilevel"/>
    <w:tmpl w:val="B2D6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C94F56"/>
    <w:multiLevelType w:val="multilevel"/>
    <w:tmpl w:val="DD021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431998"/>
    <w:multiLevelType w:val="multilevel"/>
    <w:tmpl w:val="0DFCF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C83512"/>
    <w:multiLevelType w:val="multilevel"/>
    <w:tmpl w:val="5E929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5179A8"/>
    <w:multiLevelType w:val="multilevel"/>
    <w:tmpl w:val="D8D4B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985974">
    <w:abstractNumId w:val="4"/>
  </w:num>
  <w:num w:numId="2" w16cid:durableId="15930889">
    <w:abstractNumId w:val="3"/>
  </w:num>
  <w:num w:numId="3" w16cid:durableId="1499882001">
    <w:abstractNumId w:val="0"/>
  </w:num>
  <w:num w:numId="4" w16cid:durableId="452750635">
    <w:abstractNumId w:val="7"/>
  </w:num>
  <w:num w:numId="5" w16cid:durableId="1229028579">
    <w:abstractNumId w:val="6"/>
  </w:num>
  <w:num w:numId="6" w16cid:durableId="304623020">
    <w:abstractNumId w:val="5"/>
  </w:num>
  <w:num w:numId="7" w16cid:durableId="1312294749">
    <w:abstractNumId w:val="1"/>
  </w:num>
  <w:num w:numId="8" w16cid:durableId="135799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1B5"/>
    <w:rsid w:val="000921B5"/>
    <w:rsid w:val="002E362F"/>
    <w:rsid w:val="005B0EC3"/>
    <w:rsid w:val="00BE251F"/>
    <w:rsid w:val="00C16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A0CE1"/>
  <w15:chartTrackingRefBased/>
  <w15:docId w15:val="{E45ED8CB-843C-4460-BFFC-ED99EE635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2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2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2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2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1B5"/>
    <w:rPr>
      <w:rFonts w:eastAsiaTheme="majorEastAsia" w:cstheme="majorBidi"/>
      <w:color w:val="272727" w:themeColor="text1" w:themeTint="D8"/>
    </w:rPr>
  </w:style>
  <w:style w:type="paragraph" w:styleId="Title">
    <w:name w:val="Title"/>
    <w:basedOn w:val="Normal"/>
    <w:next w:val="Normal"/>
    <w:link w:val="TitleChar"/>
    <w:uiPriority w:val="10"/>
    <w:qFormat/>
    <w:rsid w:val="00092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1B5"/>
    <w:pPr>
      <w:spacing w:before="160"/>
      <w:jc w:val="center"/>
    </w:pPr>
    <w:rPr>
      <w:i/>
      <w:iCs/>
      <w:color w:val="404040" w:themeColor="text1" w:themeTint="BF"/>
    </w:rPr>
  </w:style>
  <w:style w:type="character" w:customStyle="1" w:styleId="QuoteChar">
    <w:name w:val="Quote Char"/>
    <w:basedOn w:val="DefaultParagraphFont"/>
    <w:link w:val="Quote"/>
    <w:uiPriority w:val="29"/>
    <w:rsid w:val="000921B5"/>
    <w:rPr>
      <w:i/>
      <w:iCs/>
      <w:color w:val="404040" w:themeColor="text1" w:themeTint="BF"/>
    </w:rPr>
  </w:style>
  <w:style w:type="paragraph" w:styleId="ListParagraph">
    <w:name w:val="List Paragraph"/>
    <w:basedOn w:val="Normal"/>
    <w:uiPriority w:val="34"/>
    <w:qFormat/>
    <w:rsid w:val="000921B5"/>
    <w:pPr>
      <w:ind w:left="720"/>
      <w:contextualSpacing/>
    </w:pPr>
  </w:style>
  <w:style w:type="character" w:styleId="IntenseEmphasis">
    <w:name w:val="Intense Emphasis"/>
    <w:basedOn w:val="DefaultParagraphFont"/>
    <w:uiPriority w:val="21"/>
    <w:qFormat/>
    <w:rsid w:val="000921B5"/>
    <w:rPr>
      <w:i/>
      <w:iCs/>
      <w:color w:val="0F4761" w:themeColor="accent1" w:themeShade="BF"/>
    </w:rPr>
  </w:style>
  <w:style w:type="paragraph" w:styleId="IntenseQuote">
    <w:name w:val="Intense Quote"/>
    <w:basedOn w:val="Normal"/>
    <w:next w:val="Normal"/>
    <w:link w:val="IntenseQuoteChar"/>
    <w:uiPriority w:val="30"/>
    <w:qFormat/>
    <w:rsid w:val="00092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1B5"/>
    <w:rPr>
      <w:i/>
      <w:iCs/>
      <w:color w:val="0F4761" w:themeColor="accent1" w:themeShade="BF"/>
    </w:rPr>
  </w:style>
  <w:style w:type="character" w:styleId="IntenseReference">
    <w:name w:val="Intense Reference"/>
    <w:basedOn w:val="DefaultParagraphFont"/>
    <w:uiPriority w:val="32"/>
    <w:qFormat/>
    <w:rsid w:val="000921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328</Words>
  <Characters>1874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san</dc:creator>
  <cp:keywords/>
  <dc:description/>
  <cp:lastModifiedBy>praveen san</cp:lastModifiedBy>
  <cp:revision>1</cp:revision>
  <dcterms:created xsi:type="dcterms:W3CDTF">2026-06-07T06:11:00Z</dcterms:created>
  <dcterms:modified xsi:type="dcterms:W3CDTF">2026-06-07T06:32:00Z</dcterms:modified>
</cp:coreProperties>
</file>