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Comprehensive Sales Data Analysis Report</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Executive Summary</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This report presents a thorough analysis of sales data comprising 1,000 transactions across multiple product categories, regions, and time periods. Using advanced machine learning techniques including regression analysis, classification, clustering, and association rule mining, we have identified key patterns in customer </w:t>
      </w:r>
      <w:proofErr w:type="spellStart"/>
      <w:r w:rsidRPr="00025284">
        <w:rPr>
          <w:rFonts w:ascii="Times New Roman" w:hAnsi="Times New Roman" w:cs="Times New Roman"/>
          <w:sz w:val="24"/>
          <w:szCs w:val="24"/>
        </w:rPr>
        <w:t>behavior</w:t>
      </w:r>
      <w:proofErr w:type="spellEnd"/>
      <w:r w:rsidRPr="00025284">
        <w:rPr>
          <w:rFonts w:ascii="Times New Roman" w:hAnsi="Times New Roman" w:cs="Times New Roman"/>
          <w:sz w:val="24"/>
          <w:szCs w:val="24"/>
        </w:rPr>
        <w:t>, sales performance, and market opportunities.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Key Findings:</w:t>
      </w:r>
    </w:p>
    <w:p w:rsidR="004F0A1C" w:rsidRPr="00025284" w:rsidRDefault="004F0A1C" w:rsidP="00025284">
      <w:pPr>
        <w:numPr>
          <w:ilvl w:val="0"/>
          <w:numId w:val="1"/>
        </w:numPr>
        <w:spacing w:line="480" w:lineRule="auto"/>
        <w:rPr>
          <w:rFonts w:ascii="Times New Roman" w:hAnsi="Times New Roman" w:cs="Times New Roman"/>
          <w:sz w:val="24"/>
          <w:szCs w:val="24"/>
        </w:rPr>
      </w:pPr>
      <w:r w:rsidRPr="00025284">
        <w:rPr>
          <w:rFonts w:ascii="Times New Roman" w:hAnsi="Times New Roman" w:cs="Times New Roman"/>
          <w:sz w:val="24"/>
          <w:szCs w:val="24"/>
        </w:rPr>
        <w:t>Total revenue of $5,019,265.23 with concerning negative profit margins</w:t>
      </w:r>
    </w:p>
    <w:p w:rsidR="004F0A1C" w:rsidRPr="00025284" w:rsidRDefault="004F0A1C" w:rsidP="00025284">
      <w:pPr>
        <w:numPr>
          <w:ilvl w:val="0"/>
          <w:numId w:val="1"/>
        </w:numPr>
        <w:spacing w:line="480" w:lineRule="auto"/>
        <w:rPr>
          <w:rFonts w:ascii="Times New Roman" w:hAnsi="Times New Roman" w:cs="Times New Roman"/>
          <w:sz w:val="24"/>
          <w:szCs w:val="24"/>
        </w:rPr>
      </w:pPr>
      <w:r w:rsidRPr="00025284">
        <w:rPr>
          <w:rFonts w:ascii="Times New Roman" w:hAnsi="Times New Roman" w:cs="Times New Roman"/>
          <w:sz w:val="24"/>
          <w:szCs w:val="24"/>
        </w:rPr>
        <w:t>North region leads in sales performance ($1,369,612.51)</w:t>
      </w:r>
    </w:p>
    <w:p w:rsidR="004F0A1C" w:rsidRPr="00025284" w:rsidRDefault="004F0A1C" w:rsidP="00025284">
      <w:pPr>
        <w:numPr>
          <w:ilvl w:val="0"/>
          <w:numId w:val="1"/>
        </w:numPr>
        <w:spacing w:line="480" w:lineRule="auto"/>
        <w:rPr>
          <w:rFonts w:ascii="Times New Roman" w:hAnsi="Times New Roman" w:cs="Times New Roman"/>
          <w:sz w:val="24"/>
          <w:szCs w:val="24"/>
        </w:rPr>
      </w:pPr>
      <w:r w:rsidRPr="00025284">
        <w:rPr>
          <w:rFonts w:ascii="Times New Roman" w:hAnsi="Times New Roman" w:cs="Times New Roman"/>
          <w:sz w:val="24"/>
          <w:szCs w:val="24"/>
        </w:rPr>
        <w:t>Clothing category dominates with $1,313,474.36 in sales</w:t>
      </w:r>
    </w:p>
    <w:p w:rsidR="004F0A1C" w:rsidRPr="00025284" w:rsidRDefault="004F0A1C" w:rsidP="00025284">
      <w:pPr>
        <w:numPr>
          <w:ilvl w:val="0"/>
          <w:numId w:val="1"/>
        </w:numPr>
        <w:spacing w:line="480" w:lineRule="auto"/>
        <w:rPr>
          <w:rFonts w:ascii="Times New Roman" w:hAnsi="Times New Roman" w:cs="Times New Roman"/>
          <w:sz w:val="24"/>
          <w:szCs w:val="24"/>
        </w:rPr>
      </w:pPr>
      <w:r w:rsidRPr="00025284">
        <w:rPr>
          <w:rFonts w:ascii="Times New Roman" w:hAnsi="Times New Roman" w:cs="Times New Roman"/>
          <w:sz w:val="24"/>
          <w:szCs w:val="24"/>
        </w:rPr>
        <w:t>10 distinct customer segments identified through clustering analysis</w:t>
      </w:r>
    </w:p>
    <w:p w:rsidR="004F0A1C" w:rsidRPr="00025284" w:rsidRDefault="004F0A1C" w:rsidP="00025284">
      <w:pPr>
        <w:numPr>
          <w:ilvl w:val="0"/>
          <w:numId w:val="1"/>
        </w:numPr>
        <w:spacing w:line="480" w:lineRule="auto"/>
        <w:rPr>
          <w:rFonts w:ascii="Times New Roman" w:hAnsi="Times New Roman" w:cs="Times New Roman"/>
          <w:sz w:val="24"/>
          <w:szCs w:val="24"/>
        </w:rPr>
      </w:pPr>
      <w:r w:rsidRPr="00025284">
        <w:rPr>
          <w:rFonts w:ascii="Times New Roman" w:hAnsi="Times New Roman" w:cs="Times New Roman"/>
          <w:sz w:val="24"/>
          <w:szCs w:val="24"/>
        </w:rPr>
        <w:t>Strong seasonal patterns and product associations discovered</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1. Introduction</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1.1 Project Objectives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The primary objective of this analysis is to extract actionable business insights from sales data to support strategic decision-making. Specific goals include:</w:t>
      </w:r>
    </w:p>
    <w:p w:rsidR="004F0A1C" w:rsidRPr="00025284" w:rsidRDefault="004F0A1C" w:rsidP="00025284">
      <w:pPr>
        <w:numPr>
          <w:ilvl w:val="0"/>
          <w:numId w:val="2"/>
        </w:numPr>
        <w:spacing w:line="480" w:lineRule="auto"/>
        <w:rPr>
          <w:rFonts w:ascii="Times New Roman" w:hAnsi="Times New Roman" w:cs="Times New Roman"/>
          <w:sz w:val="24"/>
          <w:szCs w:val="24"/>
        </w:rPr>
      </w:pPr>
      <w:r w:rsidRPr="00025284">
        <w:rPr>
          <w:rFonts w:ascii="Times New Roman" w:hAnsi="Times New Roman" w:cs="Times New Roman"/>
          <w:sz w:val="24"/>
          <w:szCs w:val="24"/>
        </w:rPr>
        <w:t>Understanding sales patterns and trends across different dimensions</w:t>
      </w:r>
    </w:p>
    <w:p w:rsidR="004F0A1C" w:rsidRPr="00025284" w:rsidRDefault="004F0A1C" w:rsidP="00025284">
      <w:pPr>
        <w:numPr>
          <w:ilvl w:val="0"/>
          <w:numId w:val="2"/>
        </w:numPr>
        <w:spacing w:line="480" w:lineRule="auto"/>
        <w:rPr>
          <w:rFonts w:ascii="Times New Roman" w:hAnsi="Times New Roman" w:cs="Times New Roman"/>
          <w:sz w:val="24"/>
          <w:szCs w:val="24"/>
        </w:rPr>
      </w:pPr>
      <w:r w:rsidRPr="00025284">
        <w:rPr>
          <w:rFonts w:ascii="Times New Roman" w:hAnsi="Times New Roman" w:cs="Times New Roman"/>
          <w:sz w:val="24"/>
          <w:szCs w:val="24"/>
        </w:rPr>
        <w:t>Developing predictive models for sales forecasting</w:t>
      </w:r>
    </w:p>
    <w:p w:rsidR="004F0A1C" w:rsidRPr="00025284" w:rsidRDefault="004F0A1C" w:rsidP="00025284">
      <w:pPr>
        <w:numPr>
          <w:ilvl w:val="0"/>
          <w:numId w:val="2"/>
        </w:numPr>
        <w:spacing w:line="480" w:lineRule="auto"/>
        <w:rPr>
          <w:rFonts w:ascii="Times New Roman" w:hAnsi="Times New Roman" w:cs="Times New Roman"/>
          <w:sz w:val="24"/>
          <w:szCs w:val="24"/>
        </w:rPr>
      </w:pPr>
      <w:r w:rsidRPr="00025284">
        <w:rPr>
          <w:rFonts w:ascii="Times New Roman" w:hAnsi="Times New Roman" w:cs="Times New Roman"/>
          <w:sz w:val="24"/>
          <w:szCs w:val="24"/>
        </w:rPr>
        <w:t>Identifying customer segments for targeted marketing</w:t>
      </w:r>
    </w:p>
    <w:p w:rsidR="004F0A1C" w:rsidRPr="00025284" w:rsidRDefault="004F0A1C" w:rsidP="00025284">
      <w:pPr>
        <w:numPr>
          <w:ilvl w:val="0"/>
          <w:numId w:val="2"/>
        </w:numPr>
        <w:spacing w:line="480" w:lineRule="auto"/>
        <w:rPr>
          <w:rFonts w:ascii="Times New Roman" w:hAnsi="Times New Roman" w:cs="Times New Roman"/>
          <w:sz w:val="24"/>
          <w:szCs w:val="24"/>
        </w:rPr>
      </w:pPr>
      <w:r w:rsidRPr="00025284">
        <w:rPr>
          <w:rFonts w:ascii="Times New Roman" w:hAnsi="Times New Roman" w:cs="Times New Roman"/>
          <w:sz w:val="24"/>
          <w:szCs w:val="24"/>
        </w:rPr>
        <w:lastRenderedPageBreak/>
        <w:t>Discovering product associations for cross-selling opportunities</w:t>
      </w:r>
    </w:p>
    <w:p w:rsidR="004F0A1C" w:rsidRPr="00025284" w:rsidRDefault="004F0A1C" w:rsidP="00025284">
      <w:pPr>
        <w:numPr>
          <w:ilvl w:val="0"/>
          <w:numId w:val="2"/>
        </w:numPr>
        <w:spacing w:line="480" w:lineRule="auto"/>
        <w:rPr>
          <w:rFonts w:ascii="Times New Roman" w:hAnsi="Times New Roman" w:cs="Times New Roman"/>
          <w:sz w:val="24"/>
          <w:szCs w:val="24"/>
        </w:rPr>
      </w:pPr>
      <w:r w:rsidRPr="00025284">
        <w:rPr>
          <w:rFonts w:ascii="Times New Roman" w:hAnsi="Times New Roman" w:cs="Times New Roman"/>
          <w:sz w:val="24"/>
          <w:szCs w:val="24"/>
        </w:rPr>
        <w:t>Providing data-driven recommendations for business growth</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1.2 Dataset Overview</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The analysis utilizes a comprehensive sales dataset containing:</w:t>
      </w:r>
    </w:p>
    <w:p w:rsidR="004F0A1C" w:rsidRPr="00025284" w:rsidRDefault="004F0A1C" w:rsidP="00025284">
      <w:pPr>
        <w:numPr>
          <w:ilvl w:val="0"/>
          <w:numId w:val="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Volume</w:t>
      </w:r>
      <w:r w:rsidRPr="00025284">
        <w:rPr>
          <w:rFonts w:ascii="Times New Roman" w:hAnsi="Times New Roman" w:cs="Times New Roman"/>
          <w:sz w:val="24"/>
          <w:szCs w:val="24"/>
        </w:rPr>
        <w:t>: 1,000 sales transactions</w:t>
      </w:r>
    </w:p>
    <w:p w:rsidR="004F0A1C" w:rsidRPr="00025284" w:rsidRDefault="004F0A1C" w:rsidP="00025284">
      <w:pPr>
        <w:numPr>
          <w:ilvl w:val="0"/>
          <w:numId w:val="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Attributes</w:t>
      </w:r>
      <w:r w:rsidRPr="00025284">
        <w:rPr>
          <w:rFonts w:ascii="Times New Roman" w:hAnsi="Times New Roman" w:cs="Times New Roman"/>
          <w:sz w:val="24"/>
          <w:szCs w:val="24"/>
        </w:rPr>
        <w:t>: 14 core variables plus 7 engineered features</w:t>
      </w:r>
    </w:p>
    <w:p w:rsidR="004F0A1C" w:rsidRPr="00025284" w:rsidRDefault="004F0A1C" w:rsidP="00025284">
      <w:pPr>
        <w:numPr>
          <w:ilvl w:val="0"/>
          <w:numId w:val="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Scope</w:t>
      </w:r>
      <w:r w:rsidRPr="00025284">
        <w:rPr>
          <w:rFonts w:ascii="Times New Roman" w:hAnsi="Times New Roman" w:cs="Times New Roman"/>
          <w:sz w:val="24"/>
          <w:szCs w:val="24"/>
        </w:rPr>
        <w:t>: Multi-category, multi-regional sales data</w:t>
      </w:r>
    </w:p>
    <w:p w:rsidR="004F0A1C" w:rsidRPr="00025284" w:rsidRDefault="004F0A1C" w:rsidP="00025284">
      <w:pPr>
        <w:numPr>
          <w:ilvl w:val="0"/>
          <w:numId w:val="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Time Range</w:t>
      </w:r>
      <w:r w:rsidRPr="00025284">
        <w:rPr>
          <w:rFonts w:ascii="Times New Roman" w:hAnsi="Times New Roman" w:cs="Times New Roman"/>
          <w:sz w:val="24"/>
          <w:szCs w:val="24"/>
        </w:rPr>
        <w:t>: Historical data with seasonal variations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1.3 Analytical Framework</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The analysis employs a multi-faceted approach:</w:t>
      </w:r>
    </w:p>
    <w:p w:rsidR="004F0A1C" w:rsidRPr="00025284" w:rsidRDefault="004F0A1C" w:rsidP="00025284">
      <w:pPr>
        <w:numPr>
          <w:ilvl w:val="0"/>
          <w:numId w:val="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Exploratory Data Analysis (EDA)</w:t>
      </w:r>
      <w:r w:rsidRPr="00025284">
        <w:rPr>
          <w:rFonts w:ascii="Times New Roman" w:hAnsi="Times New Roman" w:cs="Times New Roman"/>
          <w:sz w:val="24"/>
          <w:szCs w:val="24"/>
        </w:rPr>
        <w:t>: Understanding data distributions and relationships</w:t>
      </w:r>
    </w:p>
    <w:p w:rsidR="004F0A1C" w:rsidRPr="00025284" w:rsidRDefault="004F0A1C" w:rsidP="00025284">
      <w:pPr>
        <w:numPr>
          <w:ilvl w:val="0"/>
          <w:numId w:val="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 xml:space="preserve">Predictive </w:t>
      </w:r>
      <w:proofErr w:type="spellStart"/>
      <w:r w:rsidRPr="00025284">
        <w:rPr>
          <w:rFonts w:ascii="Times New Roman" w:hAnsi="Times New Roman" w:cs="Times New Roman"/>
          <w:b/>
          <w:bCs/>
          <w:sz w:val="24"/>
          <w:szCs w:val="24"/>
        </w:rPr>
        <w:t>Modeling</w:t>
      </w:r>
      <w:proofErr w:type="spellEnd"/>
      <w:r w:rsidRPr="00025284">
        <w:rPr>
          <w:rFonts w:ascii="Times New Roman" w:hAnsi="Times New Roman" w:cs="Times New Roman"/>
          <w:sz w:val="24"/>
          <w:szCs w:val="24"/>
        </w:rPr>
        <w:t>: Regression and classification techniques</w:t>
      </w:r>
    </w:p>
    <w:p w:rsidR="004F0A1C" w:rsidRPr="00025284" w:rsidRDefault="004F0A1C" w:rsidP="00025284">
      <w:pPr>
        <w:numPr>
          <w:ilvl w:val="0"/>
          <w:numId w:val="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Customer Segmentation</w:t>
      </w:r>
      <w:r w:rsidRPr="00025284">
        <w:rPr>
          <w:rFonts w:ascii="Times New Roman" w:hAnsi="Times New Roman" w:cs="Times New Roman"/>
          <w:sz w:val="24"/>
          <w:szCs w:val="24"/>
        </w:rPr>
        <w:t>: Unsupervised clustering analysis</w:t>
      </w:r>
    </w:p>
    <w:p w:rsidR="004F0A1C" w:rsidRPr="00025284" w:rsidRDefault="004F0A1C" w:rsidP="00025284">
      <w:pPr>
        <w:numPr>
          <w:ilvl w:val="0"/>
          <w:numId w:val="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Market Basket Analysis</w:t>
      </w:r>
      <w:r w:rsidRPr="00025284">
        <w:rPr>
          <w:rFonts w:ascii="Times New Roman" w:hAnsi="Times New Roman" w:cs="Times New Roman"/>
          <w:sz w:val="24"/>
          <w:szCs w:val="24"/>
        </w:rPr>
        <w:t>: Association rule mining for product relationships</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2. Data Preparation and Exploration</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2.1 Data Quality Assessment</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Initial data quality checks revealed:</w:t>
      </w:r>
    </w:p>
    <w:p w:rsidR="004F0A1C" w:rsidRPr="00025284" w:rsidRDefault="004F0A1C" w:rsidP="00025284">
      <w:pPr>
        <w:numPr>
          <w:ilvl w:val="0"/>
          <w:numId w:val="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Completeness</w:t>
      </w:r>
      <w:r w:rsidRPr="00025284">
        <w:rPr>
          <w:rFonts w:ascii="Times New Roman" w:hAnsi="Times New Roman" w:cs="Times New Roman"/>
          <w:sz w:val="24"/>
          <w:szCs w:val="24"/>
        </w:rPr>
        <w:t>: No missing values across all 14 variables</w:t>
      </w:r>
    </w:p>
    <w:p w:rsidR="004F0A1C" w:rsidRPr="00025284" w:rsidRDefault="004F0A1C" w:rsidP="00025284">
      <w:pPr>
        <w:numPr>
          <w:ilvl w:val="0"/>
          <w:numId w:val="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lastRenderedPageBreak/>
        <w:t>Data Types</w:t>
      </w:r>
      <w:r w:rsidRPr="00025284">
        <w:rPr>
          <w:rFonts w:ascii="Times New Roman" w:hAnsi="Times New Roman" w:cs="Times New Roman"/>
          <w:sz w:val="24"/>
          <w:szCs w:val="24"/>
        </w:rPr>
        <w:t xml:space="preserve">: Mixed data types requiring </w:t>
      </w:r>
      <w:proofErr w:type="spellStart"/>
      <w:r w:rsidRPr="00025284">
        <w:rPr>
          <w:rFonts w:ascii="Times New Roman" w:hAnsi="Times New Roman" w:cs="Times New Roman"/>
          <w:sz w:val="24"/>
          <w:szCs w:val="24"/>
        </w:rPr>
        <w:t>preprocessing</w:t>
      </w:r>
      <w:proofErr w:type="spellEnd"/>
      <w:r w:rsidRPr="00025284">
        <w:rPr>
          <w:rFonts w:ascii="Times New Roman" w:hAnsi="Times New Roman" w:cs="Times New Roman"/>
          <w:sz w:val="24"/>
          <w:szCs w:val="24"/>
        </w:rPr>
        <w:t xml:space="preserve"> (8 categorical, 4 numerical, 2 integer)</w:t>
      </w:r>
    </w:p>
    <w:p w:rsidR="004F0A1C" w:rsidRPr="00025284" w:rsidRDefault="004F0A1C" w:rsidP="00025284">
      <w:pPr>
        <w:numPr>
          <w:ilvl w:val="0"/>
          <w:numId w:val="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Consistency</w:t>
      </w:r>
      <w:r w:rsidRPr="00025284">
        <w:rPr>
          <w:rFonts w:ascii="Times New Roman" w:hAnsi="Times New Roman" w:cs="Times New Roman"/>
          <w:sz w:val="24"/>
          <w:szCs w:val="24"/>
        </w:rPr>
        <w:t>: Standardized format across all records</w:t>
      </w:r>
    </w:p>
    <w:p w:rsidR="004F0A1C" w:rsidRPr="00025284" w:rsidRDefault="004F0A1C" w:rsidP="00025284">
      <w:pPr>
        <w:numPr>
          <w:ilvl w:val="0"/>
          <w:numId w:val="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Outliers</w:t>
      </w:r>
      <w:r w:rsidRPr="00025284">
        <w:rPr>
          <w:rFonts w:ascii="Times New Roman" w:hAnsi="Times New Roman" w:cs="Times New Roman"/>
          <w:sz w:val="24"/>
          <w:szCs w:val="24"/>
        </w:rPr>
        <w:t>: Some extreme values in sales amounts requiring investigation</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2.2 Feature Engineering</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Several derived features were created to enhance analysis: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Temporal Features:</w:t>
      </w:r>
    </w:p>
    <w:p w:rsidR="004F0A1C" w:rsidRPr="00025284" w:rsidRDefault="004F0A1C" w:rsidP="00025284">
      <w:pPr>
        <w:numPr>
          <w:ilvl w:val="0"/>
          <w:numId w:val="6"/>
        </w:num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Year, Month, Quarter, Weekday extracted from </w:t>
      </w:r>
      <w:proofErr w:type="spellStart"/>
      <w:r w:rsidRPr="00025284">
        <w:rPr>
          <w:rFonts w:ascii="Times New Roman" w:hAnsi="Times New Roman" w:cs="Times New Roman"/>
          <w:sz w:val="24"/>
          <w:szCs w:val="24"/>
        </w:rPr>
        <w:t>Sale_Date</w:t>
      </w:r>
      <w:proofErr w:type="spellEnd"/>
    </w:p>
    <w:p w:rsidR="004F0A1C" w:rsidRPr="00025284" w:rsidRDefault="004F0A1C" w:rsidP="00025284">
      <w:pPr>
        <w:numPr>
          <w:ilvl w:val="0"/>
          <w:numId w:val="6"/>
        </w:numPr>
        <w:spacing w:line="480" w:lineRule="auto"/>
        <w:rPr>
          <w:rFonts w:ascii="Times New Roman" w:hAnsi="Times New Roman" w:cs="Times New Roman"/>
          <w:sz w:val="24"/>
          <w:szCs w:val="24"/>
        </w:rPr>
      </w:pPr>
      <w:r w:rsidRPr="00025284">
        <w:rPr>
          <w:rFonts w:ascii="Times New Roman" w:hAnsi="Times New Roman" w:cs="Times New Roman"/>
          <w:sz w:val="24"/>
          <w:szCs w:val="24"/>
        </w:rPr>
        <w:t>Season categorization (Spring, Summer, Fall, Winter)</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Financial Metrics:</w:t>
      </w:r>
    </w:p>
    <w:p w:rsidR="004F0A1C" w:rsidRPr="00025284" w:rsidRDefault="004F0A1C" w:rsidP="00025284">
      <w:pPr>
        <w:numPr>
          <w:ilvl w:val="0"/>
          <w:numId w:val="7"/>
        </w:num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Profit = </w:t>
      </w:r>
      <w:proofErr w:type="spellStart"/>
      <w:r w:rsidRPr="00025284">
        <w:rPr>
          <w:rFonts w:ascii="Times New Roman" w:hAnsi="Times New Roman" w:cs="Times New Roman"/>
          <w:sz w:val="24"/>
          <w:szCs w:val="24"/>
        </w:rPr>
        <w:t>Sales_Amount</w:t>
      </w:r>
      <w:proofErr w:type="spellEnd"/>
      <w:r w:rsidRPr="00025284">
        <w:rPr>
          <w:rFonts w:ascii="Times New Roman" w:hAnsi="Times New Roman" w:cs="Times New Roman"/>
          <w:sz w:val="24"/>
          <w:szCs w:val="24"/>
        </w:rPr>
        <w:t xml:space="preserve"> - (</w:t>
      </w:r>
      <w:proofErr w:type="spellStart"/>
      <w:r w:rsidRPr="00025284">
        <w:rPr>
          <w:rFonts w:ascii="Times New Roman" w:hAnsi="Times New Roman" w:cs="Times New Roman"/>
          <w:sz w:val="24"/>
          <w:szCs w:val="24"/>
        </w:rPr>
        <w:t>Unit_Cost</w:t>
      </w:r>
      <w:proofErr w:type="spellEnd"/>
      <w:r w:rsidRPr="00025284">
        <w:rPr>
          <w:rFonts w:ascii="Times New Roman" w:hAnsi="Times New Roman" w:cs="Times New Roman"/>
          <w:sz w:val="24"/>
          <w:szCs w:val="24"/>
        </w:rPr>
        <w:t xml:space="preserve"> × </w:t>
      </w:r>
      <w:proofErr w:type="spellStart"/>
      <w:r w:rsidRPr="00025284">
        <w:rPr>
          <w:rFonts w:ascii="Times New Roman" w:hAnsi="Times New Roman" w:cs="Times New Roman"/>
          <w:sz w:val="24"/>
          <w:szCs w:val="24"/>
        </w:rPr>
        <w:t>Quantity_Sold</w:t>
      </w:r>
      <w:proofErr w:type="spellEnd"/>
      <w:r w:rsidRPr="00025284">
        <w:rPr>
          <w:rFonts w:ascii="Times New Roman" w:hAnsi="Times New Roman" w:cs="Times New Roman"/>
          <w:sz w:val="24"/>
          <w:szCs w:val="24"/>
        </w:rPr>
        <w:t>)</w:t>
      </w:r>
    </w:p>
    <w:p w:rsidR="004F0A1C" w:rsidRPr="00025284" w:rsidRDefault="004F0A1C" w:rsidP="00025284">
      <w:pPr>
        <w:numPr>
          <w:ilvl w:val="0"/>
          <w:numId w:val="7"/>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Profit_Margin</w:t>
      </w:r>
      <w:proofErr w:type="spellEnd"/>
      <w:r w:rsidRPr="00025284">
        <w:rPr>
          <w:rFonts w:ascii="Times New Roman" w:hAnsi="Times New Roman" w:cs="Times New Roman"/>
          <w:sz w:val="24"/>
          <w:szCs w:val="24"/>
        </w:rPr>
        <w:t xml:space="preserve"> = Profit / </w:t>
      </w:r>
      <w:proofErr w:type="spellStart"/>
      <w:r w:rsidRPr="00025284">
        <w:rPr>
          <w:rFonts w:ascii="Times New Roman" w:hAnsi="Times New Roman" w:cs="Times New Roman"/>
          <w:sz w:val="24"/>
          <w:szCs w:val="24"/>
        </w:rPr>
        <w:t>Sales_Amount</w:t>
      </w:r>
      <w:proofErr w:type="spellEnd"/>
    </w:p>
    <w:p w:rsidR="004F0A1C" w:rsidRPr="00025284" w:rsidRDefault="004F0A1C" w:rsidP="00025284">
      <w:pPr>
        <w:numPr>
          <w:ilvl w:val="0"/>
          <w:numId w:val="7"/>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Revenue_Per_Unit</w:t>
      </w:r>
      <w:proofErr w:type="spellEnd"/>
      <w:r w:rsidRPr="00025284">
        <w:rPr>
          <w:rFonts w:ascii="Times New Roman" w:hAnsi="Times New Roman" w:cs="Times New Roman"/>
          <w:sz w:val="24"/>
          <w:szCs w:val="24"/>
        </w:rPr>
        <w:t xml:space="preserve"> = </w:t>
      </w:r>
      <w:proofErr w:type="spellStart"/>
      <w:r w:rsidRPr="00025284">
        <w:rPr>
          <w:rFonts w:ascii="Times New Roman" w:hAnsi="Times New Roman" w:cs="Times New Roman"/>
          <w:sz w:val="24"/>
          <w:szCs w:val="24"/>
        </w:rPr>
        <w:t>Sales_Amount</w:t>
      </w:r>
      <w:proofErr w:type="spellEnd"/>
      <w:r w:rsidRPr="00025284">
        <w:rPr>
          <w:rFonts w:ascii="Times New Roman" w:hAnsi="Times New Roman" w:cs="Times New Roman"/>
          <w:sz w:val="24"/>
          <w:szCs w:val="24"/>
        </w:rPr>
        <w:t xml:space="preserve"> / </w:t>
      </w:r>
      <w:proofErr w:type="spellStart"/>
      <w:r w:rsidRPr="00025284">
        <w:rPr>
          <w:rFonts w:ascii="Times New Roman" w:hAnsi="Times New Roman" w:cs="Times New Roman"/>
          <w:sz w:val="24"/>
          <w:szCs w:val="24"/>
        </w:rPr>
        <w:t>Quantity_Sold</w:t>
      </w:r>
      <w:proofErr w:type="spellEnd"/>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Categorical Enhancements:</w:t>
      </w:r>
    </w:p>
    <w:p w:rsidR="004F0A1C" w:rsidRPr="00025284" w:rsidRDefault="004F0A1C" w:rsidP="00025284">
      <w:pPr>
        <w:numPr>
          <w:ilvl w:val="0"/>
          <w:numId w:val="8"/>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Price_Category</w:t>
      </w:r>
      <w:proofErr w:type="spellEnd"/>
      <w:r w:rsidRPr="00025284">
        <w:rPr>
          <w:rFonts w:ascii="Times New Roman" w:hAnsi="Times New Roman" w:cs="Times New Roman"/>
          <w:sz w:val="24"/>
          <w:szCs w:val="24"/>
        </w:rPr>
        <w:t xml:space="preserve">: Low, Medium, High, Premium based on </w:t>
      </w:r>
      <w:proofErr w:type="spellStart"/>
      <w:r w:rsidRPr="00025284">
        <w:rPr>
          <w:rFonts w:ascii="Times New Roman" w:hAnsi="Times New Roman" w:cs="Times New Roman"/>
          <w:sz w:val="24"/>
          <w:szCs w:val="24"/>
        </w:rPr>
        <w:t>Unit_Price</w:t>
      </w:r>
      <w:proofErr w:type="spellEnd"/>
      <w:r w:rsidRPr="00025284">
        <w:rPr>
          <w:rFonts w:ascii="Times New Roman" w:hAnsi="Times New Roman" w:cs="Times New Roman"/>
          <w:sz w:val="24"/>
          <w:szCs w:val="24"/>
        </w:rPr>
        <w:t xml:space="preserve"> quartiles</w:t>
      </w:r>
    </w:p>
    <w:p w:rsidR="004F0A1C" w:rsidRPr="00025284" w:rsidRDefault="004F0A1C" w:rsidP="00025284">
      <w:pPr>
        <w:numPr>
          <w:ilvl w:val="0"/>
          <w:numId w:val="8"/>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Sales_Performance</w:t>
      </w:r>
      <w:proofErr w:type="spellEnd"/>
      <w:r w:rsidRPr="00025284">
        <w:rPr>
          <w:rFonts w:ascii="Times New Roman" w:hAnsi="Times New Roman" w:cs="Times New Roman"/>
          <w:sz w:val="24"/>
          <w:szCs w:val="24"/>
        </w:rPr>
        <w:t xml:space="preserve">: Performance tiers based on </w:t>
      </w:r>
      <w:proofErr w:type="spellStart"/>
      <w:r w:rsidRPr="00025284">
        <w:rPr>
          <w:rFonts w:ascii="Times New Roman" w:hAnsi="Times New Roman" w:cs="Times New Roman"/>
          <w:sz w:val="24"/>
          <w:szCs w:val="24"/>
        </w:rPr>
        <w:t>Sales_Amount</w:t>
      </w:r>
      <w:proofErr w:type="spellEnd"/>
    </w:p>
    <w:p w:rsidR="004F0A1C" w:rsidRPr="00025284" w:rsidRDefault="004F0A1C" w:rsidP="00025284">
      <w:pPr>
        <w:numPr>
          <w:ilvl w:val="0"/>
          <w:numId w:val="8"/>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Discount_Level</w:t>
      </w:r>
      <w:proofErr w:type="spellEnd"/>
      <w:r w:rsidRPr="00025284">
        <w:rPr>
          <w:rFonts w:ascii="Times New Roman" w:hAnsi="Times New Roman" w:cs="Times New Roman"/>
          <w:sz w:val="24"/>
          <w:szCs w:val="24"/>
        </w:rPr>
        <w:t>: Discount intensity categories</w:t>
      </w:r>
    </w:p>
    <w:p w:rsidR="004F0A1C" w:rsidRPr="00025284" w:rsidRDefault="004F0A1C" w:rsidP="00025284">
      <w:pPr>
        <w:numPr>
          <w:ilvl w:val="0"/>
          <w:numId w:val="8"/>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High_Value_Sale</w:t>
      </w:r>
      <w:proofErr w:type="spellEnd"/>
      <w:r w:rsidRPr="00025284">
        <w:rPr>
          <w:rFonts w:ascii="Times New Roman" w:hAnsi="Times New Roman" w:cs="Times New Roman"/>
          <w:sz w:val="24"/>
          <w:szCs w:val="24"/>
        </w:rPr>
        <w:t>: Binary flag for top 25% sales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2.3 Exploratory Data Analysis Results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Statistical Summary:</w:t>
      </w:r>
    </w:p>
    <w:p w:rsidR="004F0A1C" w:rsidRPr="00025284" w:rsidRDefault="004F0A1C" w:rsidP="00025284">
      <w:pPr>
        <w:numPr>
          <w:ilvl w:val="0"/>
          <w:numId w:val="9"/>
        </w:numPr>
        <w:spacing w:line="480" w:lineRule="auto"/>
        <w:rPr>
          <w:rFonts w:ascii="Times New Roman" w:hAnsi="Times New Roman" w:cs="Times New Roman"/>
          <w:sz w:val="24"/>
          <w:szCs w:val="24"/>
        </w:rPr>
      </w:pPr>
      <w:r w:rsidRPr="00025284">
        <w:rPr>
          <w:rFonts w:ascii="Times New Roman" w:hAnsi="Times New Roman" w:cs="Times New Roman"/>
          <w:sz w:val="24"/>
          <w:szCs w:val="24"/>
        </w:rPr>
        <w:lastRenderedPageBreak/>
        <w:t>Mean Sales Amount: $5,019.27</w:t>
      </w:r>
    </w:p>
    <w:p w:rsidR="004F0A1C" w:rsidRPr="00025284" w:rsidRDefault="004F0A1C" w:rsidP="00025284">
      <w:pPr>
        <w:numPr>
          <w:ilvl w:val="0"/>
          <w:numId w:val="9"/>
        </w:numPr>
        <w:spacing w:line="480" w:lineRule="auto"/>
        <w:rPr>
          <w:rFonts w:ascii="Times New Roman" w:hAnsi="Times New Roman" w:cs="Times New Roman"/>
          <w:sz w:val="24"/>
          <w:szCs w:val="24"/>
        </w:rPr>
      </w:pPr>
      <w:r w:rsidRPr="00025284">
        <w:rPr>
          <w:rFonts w:ascii="Times New Roman" w:hAnsi="Times New Roman" w:cs="Times New Roman"/>
          <w:sz w:val="24"/>
          <w:szCs w:val="24"/>
        </w:rPr>
        <w:t>Average Quantity Sold: 25.36 units</w:t>
      </w:r>
    </w:p>
    <w:p w:rsidR="004F0A1C" w:rsidRPr="00025284" w:rsidRDefault="004F0A1C" w:rsidP="00025284">
      <w:pPr>
        <w:numPr>
          <w:ilvl w:val="0"/>
          <w:numId w:val="9"/>
        </w:numPr>
        <w:spacing w:line="480" w:lineRule="auto"/>
        <w:rPr>
          <w:rFonts w:ascii="Times New Roman" w:hAnsi="Times New Roman" w:cs="Times New Roman"/>
          <w:sz w:val="24"/>
          <w:szCs w:val="24"/>
        </w:rPr>
      </w:pPr>
      <w:r w:rsidRPr="00025284">
        <w:rPr>
          <w:rFonts w:ascii="Times New Roman" w:hAnsi="Times New Roman" w:cs="Times New Roman"/>
          <w:sz w:val="24"/>
          <w:szCs w:val="24"/>
        </w:rPr>
        <w:t>Mean Unit Price: $2,728.44</w:t>
      </w:r>
    </w:p>
    <w:p w:rsidR="004F0A1C" w:rsidRPr="00025284" w:rsidRDefault="004F0A1C" w:rsidP="00025284">
      <w:pPr>
        <w:numPr>
          <w:ilvl w:val="0"/>
          <w:numId w:val="9"/>
        </w:numPr>
        <w:spacing w:line="480" w:lineRule="auto"/>
        <w:rPr>
          <w:rFonts w:ascii="Times New Roman" w:hAnsi="Times New Roman" w:cs="Times New Roman"/>
          <w:sz w:val="24"/>
          <w:szCs w:val="24"/>
        </w:rPr>
      </w:pPr>
      <w:r w:rsidRPr="00025284">
        <w:rPr>
          <w:rFonts w:ascii="Times New Roman" w:hAnsi="Times New Roman" w:cs="Times New Roman"/>
          <w:sz w:val="24"/>
          <w:szCs w:val="24"/>
        </w:rPr>
        <w:t>Average Discount: 15.24%</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Distribution Analysis:</w:t>
      </w:r>
    </w:p>
    <w:p w:rsidR="004F0A1C" w:rsidRPr="00025284" w:rsidRDefault="004F0A1C" w:rsidP="00025284">
      <w:pPr>
        <w:numPr>
          <w:ilvl w:val="0"/>
          <w:numId w:val="10"/>
        </w:numPr>
        <w:spacing w:line="480" w:lineRule="auto"/>
        <w:rPr>
          <w:rFonts w:ascii="Times New Roman" w:hAnsi="Times New Roman" w:cs="Times New Roman"/>
          <w:sz w:val="24"/>
          <w:szCs w:val="24"/>
        </w:rPr>
      </w:pPr>
      <w:r w:rsidRPr="00025284">
        <w:rPr>
          <w:rFonts w:ascii="Times New Roman" w:hAnsi="Times New Roman" w:cs="Times New Roman"/>
          <w:sz w:val="24"/>
          <w:szCs w:val="24"/>
        </w:rPr>
        <w:t>Sales amounts show right-skewed distribution with long tail</w:t>
      </w:r>
    </w:p>
    <w:p w:rsidR="004F0A1C" w:rsidRPr="00025284" w:rsidRDefault="004F0A1C" w:rsidP="00025284">
      <w:pPr>
        <w:numPr>
          <w:ilvl w:val="0"/>
          <w:numId w:val="10"/>
        </w:numPr>
        <w:spacing w:line="480" w:lineRule="auto"/>
        <w:rPr>
          <w:rFonts w:ascii="Times New Roman" w:hAnsi="Times New Roman" w:cs="Times New Roman"/>
          <w:sz w:val="24"/>
          <w:szCs w:val="24"/>
        </w:rPr>
      </w:pPr>
      <w:r w:rsidRPr="00025284">
        <w:rPr>
          <w:rFonts w:ascii="Times New Roman" w:hAnsi="Times New Roman" w:cs="Times New Roman"/>
          <w:sz w:val="24"/>
          <w:szCs w:val="24"/>
        </w:rPr>
        <w:t>Quantity sold follows roughly normal distribution</w:t>
      </w:r>
    </w:p>
    <w:p w:rsidR="004F0A1C" w:rsidRPr="00025284" w:rsidRDefault="004F0A1C" w:rsidP="00025284">
      <w:pPr>
        <w:numPr>
          <w:ilvl w:val="0"/>
          <w:numId w:val="10"/>
        </w:numPr>
        <w:spacing w:line="480" w:lineRule="auto"/>
        <w:rPr>
          <w:rFonts w:ascii="Times New Roman" w:hAnsi="Times New Roman" w:cs="Times New Roman"/>
          <w:sz w:val="24"/>
          <w:szCs w:val="24"/>
        </w:rPr>
      </w:pPr>
      <w:r w:rsidRPr="00025284">
        <w:rPr>
          <w:rFonts w:ascii="Times New Roman" w:hAnsi="Times New Roman" w:cs="Times New Roman"/>
          <w:sz w:val="24"/>
          <w:szCs w:val="24"/>
        </w:rPr>
        <w:t>Regional sales vary significantly with North leading</w:t>
      </w:r>
    </w:p>
    <w:p w:rsidR="004F0A1C" w:rsidRPr="00025284" w:rsidRDefault="004F0A1C" w:rsidP="00025284">
      <w:pPr>
        <w:numPr>
          <w:ilvl w:val="0"/>
          <w:numId w:val="10"/>
        </w:numPr>
        <w:spacing w:line="480" w:lineRule="auto"/>
        <w:rPr>
          <w:rFonts w:ascii="Times New Roman" w:hAnsi="Times New Roman" w:cs="Times New Roman"/>
          <w:sz w:val="24"/>
          <w:szCs w:val="24"/>
        </w:rPr>
      </w:pPr>
      <w:r w:rsidRPr="00025284">
        <w:rPr>
          <w:rFonts w:ascii="Times New Roman" w:hAnsi="Times New Roman" w:cs="Times New Roman"/>
          <w:sz w:val="24"/>
          <w:szCs w:val="24"/>
        </w:rPr>
        <w:t>Product categories show balanced distribution</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Critical Finding - Profit Margin Concern:</w:t>
      </w:r>
      <w:r w:rsidRPr="00025284">
        <w:rPr>
          <w:rFonts w:ascii="Times New Roman" w:hAnsi="Times New Roman" w:cs="Times New Roman"/>
          <w:sz w:val="24"/>
          <w:szCs w:val="24"/>
        </w:rPr>
        <w:t xml:space="preserve"> The analysis revealed an average profit margin of -3,116.80%, indicating severe profitability issues that require immediate investigation. This suggests either:</w:t>
      </w:r>
    </w:p>
    <w:p w:rsidR="004F0A1C" w:rsidRPr="00025284" w:rsidRDefault="004F0A1C" w:rsidP="00025284">
      <w:pPr>
        <w:numPr>
          <w:ilvl w:val="0"/>
          <w:numId w:val="11"/>
        </w:numPr>
        <w:spacing w:line="480" w:lineRule="auto"/>
        <w:rPr>
          <w:rFonts w:ascii="Times New Roman" w:hAnsi="Times New Roman" w:cs="Times New Roman"/>
          <w:sz w:val="24"/>
          <w:szCs w:val="24"/>
        </w:rPr>
      </w:pPr>
      <w:r w:rsidRPr="00025284">
        <w:rPr>
          <w:rFonts w:ascii="Times New Roman" w:hAnsi="Times New Roman" w:cs="Times New Roman"/>
          <w:sz w:val="24"/>
          <w:szCs w:val="24"/>
        </w:rPr>
        <w:t>Data quality issues in cost calculations</w:t>
      </w:r>
    </w:p>
    <w:p w:rsidR="004F0A1C" w:rsidRPr="00025284" w:rsidRDefault="004F0A1C" w:rsidP="00025284">
      <w:pPr>
        <w:numPr>
          <w:ilvl w:val="0"/>
          <w:numId w:val="11"/>
        </w:numPr>
        <w:spacing w:line="480" w:lineRule="auto"/>
        <w:rPr>
          <w:rFonts w:ascii="Times New Roman" w:hAnsi="Times New Roman" w:cs="Times New Roman"/>
          <w:sz w:val="24"/>
          <w:szCs w:val="24"/>
        </w:rPr>
      </w:pPr>
      <w:r w:rsidRPr="00025284">
        <w:rPr>
          <w:rFonts w:ascii="Times New Roman" w:hAnsi="Times New Roman" w:cs="Times New Roman"/>
          <w:sz w:val="24"/>
          <w:szCs w:val="24"/>
        </w:rPr>
        <w:t>Fundamental business model problems</w:t>
      </w:r>
    </w:p>
    <w:p w:rsidR="004F0A1C" w:rsidRPr="00025284" w:rsidRDefault="004F0A1C" w:rsidP="00025284">
      <w:pPr>
        <w:numPr>
          <w:ilvl w:val="0"/>
          <w:numId w:val="11"/>
        </w:numPr>
        <w:spacing w:line="480" w:lineRule="auto"/>
        <w:rPr>
          <w:rFonts w:ascii="Times New Roman" w:hAnsi="Times New Roman" w:cs="Times New Roman"/>
          <w:sz w:val="24"/>
          <w:szCs w:val="24"/>
        </w:rPr>
      </w:pPr>
      <w:r w:rsidRPr="00025284">
        <w:rPr>
          <w:rFonts w:ascii="Times New Roman" w:hAnsi="Times New Roman" w:cs="Times New Roman"/>
          <w:sz w:val="24"/>
          <w:szCs w:val="24"/>
        </w:rPr>
        <w:t>Pricing strategy misalignment</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 xml:space="preserve">3. Predictive </w:t>
      </w:r>
      <w:proofErr w:type="spellStart"/>
      <w:r w:rsidRPr="00025284">
        <w:rPr>
          <w:rFonts w:ascii="Times New Roman" w:hAnsi="Times New Roman" w:cs="Times New Roman"/>
          <w:b/>
          <w:bCs/>
          <w:sz w:val="24"/>
          <w:szCs w:val="24"/>
        </w:rPr>
        <w:t>Modeling</w:t>
      </w:r>
      <w:proofErr w:type="spellEnd"/>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3.1 Regression Analysis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Objective</w:t>
      </w:r>
      <w:r w:rsidRPr="00025284">
        <w:rPr>
          <w:rFonts w:ascii="Times New Roman" w:hAnsi="Times New Roman" w:cs="Times New Roman"/>
          <w:sz w:val="24"/>
          <w:szCs w:val="24"/>
        </w:rPr>
        <w:t>: Predict sales amounts based on product and market features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Model Implementation:</w:t>
      </w:r>
    </w:p>
    <w:p w:rsidR="004F0A1C" w:rsidRPr="00025284" w:rsidRDefault="004F0A1C" w:rsidP="00025284">
      <w:pPr>
        <w:numPr>
          <w:ilvl w:val="0"/>
          <w:numId w:val="12"/>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lastRenderedPageBreak/>
        <w:t>Features Used</w:t>
      </w:r>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Unit_Price</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Quantity_Sold</w:t>
      </w:r>
      <w:proofErr w:type="spellEnd"/>
      <w:r w:rsidRPr="00025284">
        <w:rPr>
          <w:rFonts w:ascii="Times New Roman" w:hAnsi="Times New Roman" w:cs="Times New Roman"/>
          <w:sz w:val="24"/>
          <w:szCs w:val="24"/>
        </w:rPr>
        <w:t>, Discount, Month, Weekday</w:t>
      </w:r>
    </w:p>
    <w:p w:rsidR="004F0A1C" w:rsidRPr="00025284" w:rsidRDefault="004F0A1C" w:rsidP="00025284">
      <w:pPr>
        <w:numPr>
          <w:ilvl w:val="0"/>
          <w:numId w:val="12"/>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Models Tested</w:t>
      </w:r>
      <w:r w:rsidRPr="00025284">
        <w:rPr>
          <w:rFonts w:ascii="Times New Roman" w:hAnsi="Times New Roman" w:cs="Times New Roman"/>
          <w:sz w:val="24"/>
          <w:szCs w:val="24"/>
        </w:rPr>
        <w:t>: Linear Regression, Random Forest Regression</w:t>
      </w:r>
    </w:p>
    <w:p w:rsidR="004F0A1C" w:rsidRPr="00025284" w:rsidRDefault="004F0A1C" w:rsidP="00025284">
      <w:pPr>
        <w:numPr>
          <w:ilvl w:val="0"/>
          <w:numId w:val="12"/>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Data Split</w:t>
      </w:r>
      <w:r w:rsidRPr="00025284">
        <w:rPr>
          <w:rFonts w:ascii="Times New Roman" w:hAnsi="Times New Roman" w:cs="Times New Roman"/>
          <w:sz w:val="24"/>
          <w:szCs w:val="24"/>
        </w:rPr>
        <w:t>: 80% training, 20% testing</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Results:</w:t>
      </w:r>
    </w:p>
    <w:p w:rsidR="004F0A1C" w:rsidRPr="00025284" w:rsidRDefault="004F0A1C" w:rsidP="00025284">
      <w:pPr>
        <w:numPr>
          <w:ilvl w:val="0"/>
          <w:numId w:val="1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Linear Regression</w:t>
      </w:r>
      <w:r w:rsidRPr="00025284">
        <w:rPr>
          <w:rFonts w:ascii="Times New Roman" w:hAnsi="Times New Roman" w:cs="Times New Roman"/>
          <w:sz w:val="24"/>
          <w:szCs w:val="24"/>
        </w:rPr>
        <w:t>: MSE = 9,397,403.39, R² = -0.017</w:t>
      </w:r>
    </w:p>
    <w:p w:rsidR="004F0A1C" w:rsidRPr="00025284" w:rsidRDefault="004F0A1C" w:rsidP="00025284">
      <w:pPr>
        <w:numPr>
          <w:ilvl w:val="0"/>
          <w:numId w:val="1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Random Forest</w:t>
      </w:r>
      <w:r w:rsidRPr="00025284">
        <w:rPr>
          <w:rFonts w:ascii="Times New Roman" w:hAnsi="Times New Roman" w:cs="Times New Roman"/>
          <w:sz w:val="24"/>
          <w:szCs w:val="24"/>
        </w:rPr>
        <w:t>: MSE = 10,579,179.22, R² = -0.145</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Feature Importance (Random Forest):</w:t>
      </w:r>
    </w:p>
    <w:p w:rsidR="004F0A1C" w:rsidRPr="00025284" w:rsidRDefault="004F0A1C" w:rsidP="00025284">
      <w:pPr>
        <w:numPr>
          <w:ilvl w:val="0"/>
          <w:numId w:val="14"/>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Unit_Price</w:t>
      </w:r>
      <w:proofErr w:type="spellEnd"/>
      <w:r w:rsidRPr="00025284">
        <w:rPr>
          <w:rFonts w:ascii="Times New Roman" w:hAnsi="Times New Roman" w:cs="Times New Roman"/>
          <w:sz w:val="24"/>
          <w:szCs w:val="24"/>
        </w:rPr>
        <w:t xml:space="preserve"> (32.4%)</w:t>
      </w:r>
    </w:p>
    <w:p w:rsidR="004F0A1C" w:rsidRPr="00025284" w:rsidRDefault="004F0A1C" w:rsidP="00025284">
      <w:pPr>
        <w:numPr>
          <w:ilvl w:val="0"/>
          <w:numId w:val="14"/>
        </w:numPr>
        <w:spacing w:line="480" w:lineRule="auto"/>
        <w:rPr>
          <w:rFonts w:ascii="Times New Roman" w:hAnsi="Times New Roman" w:cs="Times New Roman"/>
          <w:sz w:val="24"/>
          <w:szCs w:val="24"/>
        </w:rPr>
      </w:pPr>
      <w:proofErr w:type="spellStart"/>
      <w:r w:rsidRPr="00025284">
        <w:rPr>
          <w:rFonts w:ascii="Times New Roman" w:hAnsi="Times New Roman" w:cs="Times New Roman"/>
          <w:sz w:val="24"/>
          <w:szCs w:val="24"/>
        </w:rPr>
        <w:t>Quantity_Sold</w:t>
      </w:r>
      <w:proofErr w:type="spellEnd"/>
      <w:r w:rsidRPr="00025284">
        <w:rPr>
          <w:rFonts w:ascii="Times New Roman" w:hAnsi="Times New Roman" w:cs="Times New Roman"/>
          <w:sz w:val="24"/>
          <w:szCs w:val="24"/>
        </w:rPr>
        <w:t xml:space="preserve"> (22.6%)</w:t>
      </w:r>
    </w:p>
    <w:p w:rsidR="004F0A1C" w:rsidRPr="00025284" w:rsidRDefault="004F0A1C" w:rsidP="00025284">
      <w:pPr>
        <w:numPr>
          <w:ilvl w:val="0"/>
          <w:numId w:val="14"/>
        </w:numPr>
        <w:spacing w:line="480" w:lineRule="auto"/>
        <w:rPr>
          <w:rFonts w:ascii="Times New Roman" w:hAnsi="Times New Roman" w:cs="Times New Roman"/>
          <w:sz w:val="24"/>
          <w:szCs w:val="24"/>
        </w:rPr>
      </w:pPr>
      <w:r w:rsidRPr="00025284">
        <w:rPr>
          <w:rFonts w:ascii="Times New Roman" w:hAnsi="Times New Roman" w:cs="Times New Roman"/>
          <w:sz w:val="24"/>
          <w:szCs w:val="24"/>
        </w:rPr>
        <w:t>Discount (20.2%)</w:t>
      </w:r>
    </w:p>
    <w:p w:rsidR="004F0A1C" w:rsidRPr="00025284" w:rsidRDefault="004F0A1C" w:rsidP="00025284">
      <w:pPr>
        <w:numPr>
          <w:ilvl w:val="0"/>
          <w:numId w:val="14"/>
        </w:numPr>
        <w:spacing w:line="480" w:lineRule="auto"/>
        <w:rPr>
          <w:rFonts w:ascii="Times New Roman" w:hAnsi="Times New Roman" w:cs="Times New Roman"/>
          <w:sz w:val="24"/>
          <w:szCs w:val="24"/>
        </w:rPr>
      </w:pPr>
      <w:r w:rsidRPr="00025284">
        <w:rPr>
          <w:rFonts w:ascii="Times New Roman" w:hAnsi="Times New Roman" w:cs="Times New Roman"/>
          <w:sz w:val="24"/>
          <w:szCs w:val="24"/>
        </w:rPr>
        <w:t>Month (14.2%)</w:t>
      </w:r>
    </w:p>
    <w:p w:rsidR="004F0A1C" w:rsidRPr="00025284" w:rsidRDefault="004F0A1C" w:rsidP="00025284">
      <w:pPr>
        <w:numPr>
          <w:ilvl w:val="0"/>
          <w:numId w:val="14"/>
        </w:numPr>
        <w:spacing w:line="480" w:lineRule="auto"/>
        <w:rPr>
          <w:rFonts w:ascii="Times New Roman" w:hAnsi="Times New Roman" w:cs="Times New Roman"/>
          <w:sz w:val="24"/>
          <w:szCs w:val="24"/>
        </w:rPr>
      </w:pPr>
      <w:r w:rsidRPr="00025284">
        <w:rPr>
          <w:rFonts w:ascii="Times New Roman" w:hAnsi="Times New Roman" w:cs="Times New Roman"/>
          <w:sz w:val="24"/>
          <w:szCs w:val="24"/>
        </w:rPr>
        <w:t>Weekday (10.5%)</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Analysis</w:t>
      </w:r>
      <w:r w:rsidRPr="00025284">
        <w:rPr>
          <w:rFonts w:ascii="Times New Roman" w:hAnsi="Times New Roman" w:cs="Times New Roman"/>
          <w:sz w:val="24"/>
          <w:szCs w:val="24"/>
        </w:rPr>
        <w:t>: Both models show poor predictive performance with negative R² values, suggesting that the selected features do not effectively explain sales amount variance. This indicates the need for additional feature engineering or external variables.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3.2 Classification Analysis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Objective</w:t>
      </w:r>
      <w:r w:rsidRPr="00025284">
        <w:rPr>
          <w:rFonts w:ascii="Times New Roman" w:hAnsi="Times New Roman" w:cs="Times New Roman"/>
          <w:sz w:val="24"/>
          <w:szCs w:val="24"/>
        </w:rPr>
        <w:t>: Predict high-value sales transactions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Model Setup:</w:t>
      </w:r>
    </w:p>
    <w:p w:rsidR="004F0A1C" w:rsidRPr="00025284" w:rsidRDefault="004F0A1C" w:rsidP="00025284">
      <w:pPr>
        <w:numPr>
          <w:ilvl w:val="0"/>
          <w:numId w:val="1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Target</w:t>
      </w:r>
      <w:r w:rsidRPr="00025284">
        <w:rPr>
          <w:rFonts w:ascii="Times New Roman" w:hAnsi="Times New Roman" w:cs="Times New Roman"/>
          <w:sz w:val="24"/>
          <w:szCs w:val="24"/>
        </w:rPr>
        <w:t>: Binary classification (High/Low value sales)</w:t>
      </w:r>
    </w:p>
    <w:p w:rsidR="004F0A1C" w:rsidRPr="00025284" w:rsidRDefault="004F0A1C" w:rsidP="00025284">
      <w:pPr>
        <w:numPr>
          <w:ilvl w:val="0"/>
          <w:numId w:val="1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Class Distribution</w:t>
      </w:r>
      <w:r w:rsidRPr="00025284">
        <w:rPr>
          <w:rFonts w:ascii="Times New Roman" w:hAnsi="Times New Roman" w:cs="Times New Roman"/>
          <w:sz w:val="24"/>
          <w:szCs w:val="24"/>
        </w:rPr>
        <w:t>: 750 low-value, 250 high-value transactions</w:t>
      </w:r>
    </w:p>
    <w:p w:rsidR="004F0A1C" w:rsidRPr="00025284" w:rsidRDefault="004F0A1C" w:rsidP="00025284">
      <w:pPr>
        <w:numPr>
          <w:ilvl w:val="0"/>
          <w:numId w:val="1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lastRenderedPageBreak/>
        <w:t>Models</w:t>
      </w:r>
      <w:r w:rsidRPr="00025284">
        <w:rPr>
          <w:rFonts w:ascii="Times New Roman" w:hAnsi="Times New Roman" w:cs="Times New Roman"/>
          <w:sz w:val="24"/>
          <w:szCs w:val="24"/>
        </w:rPr>
        <w:t>: Logistic Regression, Random Forest Classification</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Performance Results: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Logistic Regression:</w:t>
      </w:r>
    </w:p>
    <w:p w:rsidR="004F0A1C" w:rsidRPr="00025284" w:rsidRDefault="004F0A1C" w:rsidP="00025284">
      <w:pPr>
        <w:numPr>
          <w:ilvl w:val="0"/>
          <w:numId w:val="16"/>
        </w:numPr>
        <w:spacing w:line="480" w:lineRule="auto"/>
        <w:rPr>
          <w:rFonts w:ascii="Times New Roman" w:hAnsi="Times New Roman" w:cs="Times New Roman"/>
          <w:sz w:val="24"/>
          <w:szCs w:val="24"/>
        </w:rPr>
      </w:pPr>
      <w:r w:rsidRPr="00025284">
        <w:rPr>
          <w:rFonts w:ascii="Times New Roman" w:hAnsi="Times New Roman" w:cs="Times New Roman"/>
          <w:sz w:val="24"/>
          <w:szCs w:val="24"/>
        </w:rPr>
        <w:t>Overall Accuracy: 75%</w:t>
      </w:r>
    </w:p>
    <w:p w:rsidR="004F0A1C" w:rsidRPr="00025284" w:rsidRDefault="004F0A1C" w:rsidP="00025284">
      <w:pPr>
        <w:numPr>
          <w:ilvl w:val="0"/>
          <w:numId w:val="16"/>
        </w:numPr>
        <w:spacing w:line="480" w:lineRule="auto"/>
        <w:rPr>
          <w:rFonts w:ascii="Times New Roman" w:hAnsi="Times New Roman" w:cs="Times New Roman"/>
          <w:sz w:val="24"/>
          <w:szCs w:val="24"/>
        </w:rPr>
      </w:pPr>
      <w:r w:rsidRPr="00025284">
        <w:rPr>
          <w:rFonts w:ascii="Times New Roman" w:hAnsi="Times New Roman" w:cs="Times New Roman"/>
          <w:sz w:val="24"/>
          <w:szCs w:val="24"/>
        </w:rPr>
        <w:t>Precision (High-Value): 0.00 (unable to identify high-value sales)</w:t>
      </w:r>
    </w:p>
    <w:p w:rsidR="004F0A1C" w:rsidRPr="00025284" w:rsidRDefault="004F0A1C" w:rsidP="00025284">
      <w:pPr>
        <w:numPr>
          <w:ilvl w:val="0"/>
          <w:numId w:val="16"/>
        </w:numPr>
        <w:spacing w:line="480" w:lineRule="auto"/>
        <w:rPr>
          <w:rFonts w:ascii="Times New Roman" w:hAnsi="Times New Roman" w:cs="Times New Roman"/>
          <w:sz w:val="24"/>
          <w:szCs w:val="24"/>
        </w:rPr>
      </w:pPr>
      <w:r w:rsidRPr="00025284">
        <w:rPr>
          <w:rFonts w:ascii="Times New Roman" w:hAnsi="Times New Roman" w:cs="Times New Roman"/>
          <w:sz w:val="24"/>
          <w:szCs w:val="24"/>
        </w:rPr>
        <w:t>Recall (High-Value): 0.00</w:t>
      </w:r>
    </w:p>
    <w:p w:rsidR="004F0A1C" w:rsidRPr="00025284" w:rsidRDefault="004F0A1C" w:rsidP="00025284">
      <w:pPr>
        <w:numPr>
          <w:ilvl w:val="0"/>
          <w:numId w:val="16"/>
        </w:numPr>
        <w:spacing w:line="480" w:lineRule="auto"/>
        <w:rPr>
          <w:rFonts w:ascii="Times New Roman" w:hAnsi="Times New Roman" w:cs="Times New Roman"/>
          <w:sz w:val="24"/>
          <w:szCs w:val="24"/>
        </w:rPr>
      </w:pPr>
      <w:r w:rsidRPr="00025284">
        <w:rPr>
          <w:rFonts w:ascii="Times New Roman" w:hAnsi="Times New Roman" w:cs="Times New Roman"/>
          <w:sz w:val="24"/>
          <w:szCs w:val="24"/>
        </w:rPr>
        <w:t>F1-Score (High-Value): 0.00</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Random Forest Classification:</w:t>
      </w:r>
    </w:p>
    <w:p w:rsidR="004F0A1C" w:rsidRPr="00025284" w:rsidRDefault="004F0A1C" w:rsidP="00025284">
      <w:pPr>
        <w:numPr>
          <w:ilvl w:val="0"/>
          <w:numId w:val="17"/>
        </w:numPr>
        <w:spacing w:line="480" w:lineRule="auto"/>
        <w:rPr>
          <w:rFonts w:ascii="Times New Roman" w:hAnsi="Times New Roman" w:cs="Times New Roman"/>
          <w:sz w:val="24"/>
          <w:szCs w:val="24"/>
        </w:rPr>
      </w:pPr>
      <w:r w:rsidRPr="00025284">
        <w:rPr>
          <w:rFonts w:ascii="Times New Roman" w:hAnsi="Times New Roman" w:cs="Times New Roman"/>
          <w:sz w:val="24"/>
          <w:szCs w:val="24"/>
        </w:rPr>
        <w:t>Overall Accuracy: 74%</w:t>
      </w:r>
    </w:p>
    <w:p w:rsidR="004F0A1C" w:rsidRPr="00025284" w:rsidRDefault="004F0A1C" w:rsidP="00025284">
      <w:pPr>
        <w:numPr>
          <w:ilvl w:val="0"/>
          <w:numId w:val="17"/>
        </w:numPr>
        <w:spacing w:line="480" w:lineRule="auto"/>
        <w:rPr>
          <w:rFonts w:ascii="Times New Roman" w:hAnsi="Times New Roman" w:cs="Times New Roman"/>
          <w:sz w:val="24"/>
          <w:szCs w:val="24"/>
        </w:rPr>
      </w:pPr>
      <w:r w:rsidRPr="00025284">
        <w:rPr>
          <w:rFonts w:ascii="Times New Roman" w:hAnsi="Times New Roman" w:cs="Times New Roman"/>
          <w:sz w:val="24"/>
          <w:szCs w:val="24"/>
        </w:rPr>
        <w:t>Precision (High-Value): 0.38</w:t>
      </w:r>
    </w:p>
    <w:p w:rsidR="004F0A1C" w:rsidRPr="00025284" w:rsidRDefault="004F0A1C" w:rsidP="00025284">
      <w:pPr>
        <w:numPr>
          <w:ilvl w:val="0"/>
          <w:numId w:val="17"/>
        </w:numPr>
        <w:spacing w:line="480" w:lineRule="auto"/>
        <w:rPr>
          <w:rFonts w:ascii="Times New Roman" w:hAnsi="Times New Roman" w:cs="Times New Roman"/>
          <w:sz w:val="24"/>
          <w:szCs w:val="24"/>
        </w:rPr>
      </w:pPr>
      <w:r w:rsidRPr="00025284">
        <w:rPr>
          <w:rFonts w:ascii="Times New Roman" w:hAnsi="Times New Roman" w:cs="Times New Roman"/>
          <w:sz w:val="24"/>
          <w:szCs w:val="24"/>
        </w:rPr>
        <w:t>Recall (High-Value): 0.06</w:t>
      </w:r>
    </w:p>
    <w:p w:rsidR="004F0A1C" w:rsidRPr="00025284" w:rsidRDefault="004F0A1C" w:rsidP="00025284">
      <w:pPr>
        <w:numPr>
          <w:ilvl w:val="0"/>
          <w:numId w:val="17"/>
        </w:numPr>
        <w:spacing w:line="480" w:lineRule="auto"/>
        <w:rPr>
          <w:rFonts w:ascii="Times New Roman" w:hAnsi="Times New Roman" w:cs="Times New Roman"/>
          <w:sz w:val="24"/>
          <w:szCs w:val="24"/>
        </w:rPr>
      </w:pPr>
      <w:r w:rsidRPr="00025284">
        <w:rPr>
          <w:rFonts w:ascii="Times New Roman" w:hAnsi="Times New Roman" w:cs="Times New Roman"/>
          <w:sz w:val="24"/>
          <w:szCs w:val="24"/>
        </w:rPr>
        <w:t>F1-Score (High-Value): 0.10</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Insight</w:t>
      </w:r>
      <w:r w:rsidRPr="00025284">
        <w:rPr>
          <w:rFonts w:ascii="Times New Roman" w:hAnsi="Times New Roman" w:cs="Times New Roman"/>
          <w:sz w:val="24"/>
          <w:szCs w:val="24"/>
        </w:rPr>
        <w:t>: Both models struggle with class imbalance, showing bias toward the majority class. The models successfully identify low-value sales but fail to effectively detect high-value transactions.</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4. Customer Segmentation Analysis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4.1 Clustering Methodology</w:t>
      </w:r>
    </w:p>
    <w:p w:rsidR="004F0A1C" w:rsidRPr="00025284" w:rsidRDefault="004F0A1C" w:rsidP="00025284">
      <w:pPr>
        <w:numPr>
          <w:ilvl w:val="0"/>
          <w:numId w:val="1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Algorithm</w:t>
      </w:r>
      <w:r w:rsidRPr="00025284">
        <w:rPr>
          <w:rFonts w:ascii="Times New Roman" w:hAnsi="Times New Roman" w:cs="Times New Roman"/>
          <w:sz w:val="24"/>
          <w:szCs w:val="24"/>
        </w:rPr>
        <w:t>: K-Means clustering</w:t>
      </w:r>
    </w:p>
    <w:p w:rsidR="004F0A1C" w:rsidRPr="00025284" w:rsidRDefault="004F0A1C" w:rsidP="00025284">
      <w:pPr>
        <w:numPr>
          <w:ilvl w:val="0"/>
          <w:numId w:val="1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Features</w:t>
      </w:r>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Sales_Amount</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Quantity_Sold</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Unit_Price</w:t>
      </w:r>
      <w:proofErr w:type="spellEnd"/>
      <w:r w:rsidRPr="00025284">
        <w:rPr>
          <w:rFonts w:ascii="Times New Roman" w:hAnsi="Times New Roman" w:cs="Times New Roman"/>
          <w:sz w:val="24"/>
          <w:szCs w:val="24"/>
        </w:rPr>
        <w:t xml:space="preserve">, Discount, </w:t>
      </w:r>
      <w:proofErr w:type="spellStart"/>
      <w:r w:rsidRPr="00025284">
        <w:rPr>
          <w:rFonts w:ascii="Times New Roman" w:hAnsi="Times New Roman" w:cs="Times New Roman"/>
          <w:sz w:val="24"/>
          <w:szCs w:val="24"/>
        </w:rPr>
        <w:t>Profit_Margin</w:t>
      </w:r>
      <w:proofErr w:type="spellEnd"/>
    </w:p>
    <w:p w:rsidR="004F0A1C" w:rsidRPr="00025284" w:rsidRDefault="004F0A1C" w:rsidP="00025284">
      <w:pPr>
        <w:numPr>
          <w:ilvl w:val="0"/>
          <w:numId w:val="18"/>
        </w:numPr>
        <w:spacing w:line="480" w:lineRule="auto"/>
        <w:rPr>
          <w:rFonts w:ascii="Times New Roman" w:hAnsi="Times New Roman" w:cs="Times New Roman"/>
          <w:sz w:val="24"/>
          <w:szCs w:val="24"/>
        </w:rPr>
      </w:pPr>
      <w:proofErr w:type="spellStart"/>
      <w:r w:rsidRPr="00025284">
        <w:rPr>
          <w:rFonts w:ascii="Times New Roman" w:hAnsi="Times New Roman" w:cs="Times New Roman"/>
          <w:b/>
          <w:bCs/>
          <w:sz w:val="24"/>
          <w:szCs w:val="24"/>
        </w:rPr>
        <w:lastRenderedPageBreak/>
        <w:t>Preprocessing</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StandardScaler</w:t>
      </w:r>
      <w:proofErr w:type="spellEnd"/>
      <w:r w:rsidRPr="00025284">
        <w:rPr>
          <w:rFonts w:ascii="Times New Roman" w:hAnsi="Times New Roman" w:cs="Times New Roman"/>
          <w:sz w:val="24"/>
          <w:szCs w:val="24"/>
        </w:rPr>
        <w:t xml:space="preserve"> for feature normalization</w:t>
      </w:r>
    </w:p>
    <w:p w:rsidR="004F0A1C" w:rsidRPr="00025284" w:rsidRDefault="004F0A1C" w:rsidP="00025284">
      <w:pPr>
        <w:numPr>
          <w:ilvl w:val="0"/>
          <w:numId w:val="1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Optimization</w:t>
      </w:r>
      <w:r w:rsidRPr="00025284">
        <w:rPr>
          <w:rFonts w:ascii="Times New Roman" w:hAnsi="Times New Roman" w:cs="Times New Roman"/>
          <w:sz w:val="24"/>
          <w:szCs w:val="24"/>
        </w:rPr>
        <w:t>: Elbow method and silhouette analysis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4.2 Optimal Cluster Selection</w:t>
      </w:r>
    </w:p>
    <w:p w:rsidR="004F0A1C" w:rsidRPr="00025284" w:rsidRDefault="004F0A1C" w:rsidP="00025284">
      <w:pPr>
        <w:numPr>
          <w:ilvl w:val="0"/>
          <w:numId w:val="1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Analysis Range</w:t>
      </w:r>
      <w:r w:rsidRPr="00025284">
        <w:rPr>
          <w:rFonts w:ascii="Times New Roman" w:hAnsi="Times New Roman" w:cs="Times New Roman"/>
          <w:sz w:val="24"/>
          <w:szCs w:val="24"/>
        </w:rPr>
        <w:t>: 2-10 clusters</w:t>
      </w:r>
    </w:p>
    <w:p w:rsidR="004F0A1C" w:rsidRPr="00025284" w:rsidRDefault="004F0A1C" w:rsidP="00025284">
      <w:pPr>
        <w:numPr>
          <w:ilvl w:val="0"/>
          <w:numId w:val="1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Optimal k</w:t>
      </w:r>
      <w:r w:rsidRPr="00025284">
        <w:rPr>
          <w:rFonts w:ascii="Times New Roman" w:hAnsi="Times New Roman" w:cs="Times New Roman"/>
          <w:sz w:val="24"/>
          <w:szCs w:val="24"/>
        </w:rPr>
        <w:t>: 10 clusters (highest silhouette score)</w:t>
      </w:r>
    </w:p>
    <w:p w:rsidR="004F0A1C" w:rsidRPr="00025284" w:rsidRDefault="004F0A1C" w:rsidP="00025284">
      <w:pPr>
        <w:numPr>
          <w:ilvl w:val="0"/>
          <w:numId w:val="1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Silhouette Score</w:t>
      </w:r>
      <w:r w:rsidRPr="00025284">
        <w:rPr>
          <w:rFonts w:ascii="Times New Roman" w:hAnsi="Times New Roman" w:cs="Times New Roman"/>
          <w:sz w:val="24"/>
          <w:szCs w:val="24"/>
        </w:rPr>
        <w:t>: 0.225 (moderate clustering quality)</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4.3 Cluster Profiles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Cluster Characteristics</w:t>
      </w:r>
      <w:r w:rsidRPr="00025284">
        <w:rPr>
          <w:rFonts w:ascii="Times New Roman" w:hAnsi="Times New Roman" w:cs="Times New Roman"/>
          <w:sz w:val="24"/>
          <w:szCs w:val="24"/>
        </w:rPr>
        <w:t xml:space="preserve"> (Top 3 segments):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Cluster 0 (12.5% of customers):</w:t>
      </w:r>
    </w:p>
    <w:p w:rsidR="004F0A1C" w:rsidRPr="00025284" w:rsidRDefault="004F0A1C" w:rsidP="00025284">
      <w:pPr>
        <w:numPr>
          <w:ilvl w:val="0"/>
          <w:numId w:val="20"/>
        </w:numPr>
        <w:spacing w:line="480" w:lineRule="auto"/>
        <w:rPr>
          <w:rFonts w:ascii="Times New Roman" w:hAnsi="Times New Roman" w:cs="Times New Roman"/>
          <w:sz w:val="24"/>
          <w:szCs w:val="24"/>
        </w:rPr>
      </w:pPr>
      <w:r w:rsidRPr="00025284">
        <w:rPr>
          <w:rFonts w:ascii="Times New Roman" w:hAnsi="Times New Roman" w:cs="Times New Roman"/>
          <w:sz w:val="24"/>
          <w:szCs w:val="24"/>
        </w:rPr>
        <w:t>High sales volume: $6,902 average</w:t>
      </w:r>
    </w:p>
    <w:p w:rsidR="004F0A1C" w:rsidRPr="00025284" w:rsidRDefault="004F0A1C" w:rsidP="00025284">
      <w:pPr>
        <w:numPr>
          <w:ilvl w:val="0"/>
          <w:numId w:val="20"/>
        </w:numPr>
        <w:spacing w:line="480" w:lineRule="auto"/>
        <w:rPr>
          <w:rFonts w:ascii="Times New Roman" w:hAnsi="Times New Roman" w:cs="Times New Roman"/>
          <w:sz w:val="24"/>
          <w:szCs w:val="24"/>
        </w:rPr>
      </w:pPr>
      <w:r w:rsidRPr="00025284">
        <w:rPr>
          <w:rFonts w:ascii="Times New Roman" w:hAnsi="Times New Roman" w:cs="Times New Roman"/>
          <w:sz w:val="24"/>
          <w:szCs w:val="24"/>
        </w:rPr>
        <w:t>High quantity purchases: 36 units</w:t>
      </w:r>
    </w:p>
    <w:p w:rsidR="004F0A1C" w:rsidRPr="00025284" w:rsidRDefault="004F0A1C" w:rsidP="00025284">
      <w:pPr>
        <w:numPr>
          <w:ilvl w:val="0"/>
          <w:numId w:val="20"/>
        </w:numPr>
        <w:spacing w:line="480" w:lineRule="auto"/>
        <w:rPr>
          <w:rFonts w:ascii="Times New Roman" w:hAnsi="Times New Roman" w:cs="Times New Roman"/>
          <w:sz w:val="24"/>
          <w:szCs w:val="24"/>
        </w:rPr>
      </w:pPr>
      <w:r w:rsidRPr="00025284">
        <w:rPr>
          <w:rFonts w:ascii="Times New Roman" w:hAnsi="Times New Roman" w:cs="Times New Roman"/>
          <w:sz w:val="24"/>
          <w:szCs w:val="24"/>
        </w:rPr>
        <w:t>Medium pricing tier</w:t>
      </w:r>
    </w:p>
    <w:p w:rsidR="004F0A1C" w:rsidRPr="00025284" w:rsidRDefault="004F0A1C" w:rsidP="00025284">
      <w:pPr>
        <w:numPr>
          <w:ilvl w:val="0"/>
          <w:numId w:val="20"/>
        </w:numPr>
        <w:spacing w:line="480" w:lineRule="auto"/>
        <w:rPr>
          <w:rFonts w:ascii="Times New Roman" w:hAnsi="Times New Roman" w:cs="Times New Roman"/>
          <w:sz w:val="24"/>
          <w:szCs w:val="24"/>
        </w:rPr>
      </w:pPr>
      <w:r w:rsidRPr="00025284">
        <w:rPr>
          <w:rFonts w:ascii="Times New Roman" w:hAnsi="Times New Roman" w:cs="Times New Roman"/>
          <w:sz w:val="24"/>
          <w:szCs w:val="24"/>
        </w:rPr>
        <w:t>Moderate discount sensitivity</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Cluster 4 (13.0% of customers):</w:t>
      </w:r>
    </w:p>
    <w:p w:rsidR="004F0A1C" w:rsidRPr="00025284" w:rsidRDefault="004F0A1C" w:rsidP="00025284">
      <w:pPr>
        <w:numPr>
          <w:ilvl w:val="0"/>
          <w:numId w:val="21"/>
        </w:numPr>
        <w:spacing w:line="480" w:lineRule="auto"/>
        <w:rPr>
          <w:rFonts w:ascii="Times New Roman" w:hAnsi="Times New Roman" w:cs="Times New Roman"/>
          <w:sz w:val="24"/>
          <w:szCs w:val="24"/>
        </w:rPr>
      </w:pPr>
      <w:r w:rsidRPr="00025284">
        <w:rPr>
          <w:rFonts w:ascii="Times New Roman" w:hAnsi="Times New Roman" w:cs="Times New Roman"/>
          <w:sz w:val="24"/>
          <w:szCs w:val="24"/>
        </w:rPr>
        <w:t>Highest average sales: $7,563</w:t>
      </w:r>
    </w:p>
    <w:p w:rsidR="004F0A1C" w:rsidRPr="00025284" w:rsidRDefault="004F0A1C" w:rsidP="00025284">
      <w:pPr>
        <w:numPr>
          <w:ilvl w:val="0"/>
          <w:numId w:val="21"/>
        </w:numPr>
        <w:spacing w:line="480" w:lineRule="auto"/>
        <w:rPr>
          <w:rFonts w:ascii="Times New Roman" w:hAnsi="Times New Roman" w:cs="Times New Roman"/>
          <w:sz w:val="24"/>
          <w:szCs w:val="24"/>
        </w:rPr>
      </w:pPr>
      <w:r w:rsidRPr="00025284">
        <w:rPr>
          <w:rFonts w:ascii="Times New Roman" w:hAnsi="Times New Roman" w:cs="Times New Roman"/>
          <w:sz w:val="24"/>
          <w:szCs w:val="24"/>
        </w:rPr>
        <w:t>Lower quantity focus: 15 units</w:t>
      </w:r>
    </w:p>
    <w:p w:rsidR="004F0A1C" w:rsidRPr="00025284" w:rsidRDefault="004F0A1C" w:rsidP="00025284">
      <w:pPr>
        <w:numPr>
          <w:ilvl w:val="0"/>
          <w:numId w:val="21"/>
        </w:numPr>
        <w:spacing w:line="480" w:lineRule="auto"/>
        <w:rPr>
          <w:rFonts w:ascii="Times New Roman" w:hAnsi="Times New Roman" w:cs="Times New Roman"/>
          <w:sz w:val="24"/>
          <w:szCs w:val="24"/>
        </w:rPr>
      </w:pPr>
      <w:r w:rsidRPr="00025284">
        <w:rPr>
          <w:rFonts w:ascii="Times New Roman" w:hAnsi="Times New Roman" w:cs="Times New Roman"/>
          <w:sz w:val="24"/>
          <w:szCs w:val="24"/>
        </w:rPr>
        <w:t>Premium pricing preference</w:t>
      </w:r>
    </w:p>
    <w:p w:rsidR="004F0A1C" w:rsidRPr="00025284" w:rsidRDefault="004F0A1C" w:rsidP="00025284">
      <w:pPr>
        <w:numPr>
          <w:ilvl w:val="0"/>
          <w:numId w:val="21"/>
        </w:numPr>
        <w:spacing w:line="480" w:lineRule="auto"/>
        <w:rPr>
          <w:rFonts w:ascii="Times New Roman" w:hAnsi="Times New Roman" w:cs="Times New Roman"/>
          <w:sz w:val="24"/>
          <w:szCs w:val="24"/>
        </w:rPr>
      </w:pPr>
      <w:r w:rsidRPr="00025284">
        <w:rPr>
          <w:rFonts w:ascii="Times New Roman" w:hAnsi="Times New Roman" w:cs="Times New Roman"/>
          <w:sz w:val="24"/>
          <w:szCs w:val="24"/>
        </w:rPr>
        <w:t>Low discount usage</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Cluster 5 (13.4% of customers):</w:t>
      </w:r>
    </w:p>
    <w:p w:rsidR="004F0A1C" w:rsidRPr="00025284" w:rsidRDefault="004F0A1C" w:rsidP="00025284">
      <w:pPr>
        <w:numPr>
          <w:ilvl w:val="0"/>
          <w:numId w:val="22"/>
        </w:numPr>
        <w:spacing w:line="480" w:lineRule="auto"/>
        <w:rPr>
          <w:rFonts w:ascii="Times New Roman" w:hAnsi="Times New Roman" w:cs="Times New Roman"/>
          <w:sz w:val="24"/>
          <w:szCs w:val="24"/>
        </w:rPr>
      </w:pPr>
      <w:r w:rsidRPr="00025284">
        <w:rPr>
          <w:rFonts w:ascii="Times New Roman" w:hAnsi="Times New Roman" w:cs="Times New Roman"/>
          <w:sz w:val="24"/>
          <w:szCs w:val="24"/>
        </w:rPr>
        <w:t>High-value segment: $6,564 average</w:t>
      </w:r>
    </w:p>
    <w:p w:rsidR="004F0A1C" w:rsidRPr="00025284" w:rsidRDefault="004F0A1C" w:rsidP="00025284">
      <w:pPr>
        <w:numPr>
          <w:ilvl w:val="0"/>
          <w:numId w:val="22"/>
        </w:numPr>
        <w:spacing w:line="480" w:lineRule="auto"/>
        <w:rPr>
          <w:rFonts w:ascii="Times New Roman" w:hAnsi="Times New Roman" w:cs="Times New Roman"/>
          <w:sz w:val="24"/>
          <w:szCs w:val="24"/>
        </w:rPr>
      </w:pPr>
      <w:r w:rsidRPr="00025284">
        <w:rPr>
          <w:rFonts w:ascii="Times New Roman" w:hAnsi="Times New Roman" w:cs="Times New Roman"/>
          <w:sz w:val="24"/>
          <w:szCs w:val="24"/>
        </w:rPr>
        <w:lastRenderedPageBreak/>
        <w:t>Bulk purchases: 32 units</w:t>
      </w:r>
    </w:p>
    <w:p w:rsidR="004F0A1C" w:rsidRPr="00025284" w:rsidRDefault="004F0A1C" w:rsidP="00025284">
      <w:pPr>
        <w:numPr>
          <w:ilvl w:val="0"/>
          <w:numId w:val="22"/>
        </w:numPr>
        <w:spacing w:line="480" w:lineRule="auto"/>
        <w:rPr>
          <w:rFonts w:ascii="Times New Roman" w:hAnsi="Times New Roman" w:cs="Times New Roman"/>
          <w:sz w:val="24"/>
          <w:szCs w:val="24"/>
        </w:rPr>
      </w:pPr>
      <w:r w:rsidRPr="00025284">
        <w:rPr>
          <w:rFonts w:ascii="Times New Roman" w:hAnsi="Times New Roman" w:cs="Times New Roman"/>
          <w:sz w:val="24"/>
          <w:szCs w:val="24"/>
        </w:rPr>
        <w:t>Premium product preference</w:t>
      </w:r>
    </w:p>
    <w:p w:rsidR="004F0A1C" w:rsidRPr="00025284" w:rsidRDefault="004F0A1C" w:rsidP="00025284">
      <w:pPr>
        <w:numPr>
          <w:ilvl w:val="0"/>
          <w:numId w:val="22"/>
        </w:numPr>
        <w:spacing w:line="480" w:lineRule="auto"/>
        <w:rPr>
          <w:rFonts w:ascii="Times New Roman" w:hAnsi="Times New Roman" w:cs="Times New Roman"/>
          <w:sz w:val="24"/>
          <w:szCs w:val="24"/>
        </w:rPr>
      </w:pPr>
      <w:r w:rsidRPr="00025284">
        <w:rPr>
          <w:rFonts w:ascii="Times New Roman" w:hAnsi="Times New Roman" w:cs="Times New Roman"/>
          <w:sz w:val="24"/>
          <w:szCs w:val="24"/>
        </w:rPr>
        <w:t>Minimal discount reliance</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4.4 Business Applications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Each cluster represents distinct customer </w:t>
      </w:r>
      <w:proofErr w:type="spellStart"/>
      <w:r w:rsidRPr="00025284">
        <w:rPr>
          <w:rFonts w:ascii="Times New Roman" w:hAnsi="Times New Roman" w:cs="Times New Roman"/>
          <w:sz w:val="24"/>
          <w:szCs w:val="24"/>
        </w:rPr>
        <w:t>behaviors</w:t>
      </w:r>
      <w:proofErr w:type="spellEnd"/>
      <w:r w:rsidRPr="00025284">
        <w:rPr>
          <w:rFonts w:ascii="Times New Roman" w:hAnsi="Times New Roman" w:cs="Times New Roman"/>
          <w:sz w:val="24"/>
          <w:szCs w:val="24"/>
        </w:rPr>
        <w:t>:</w:t>
      </w:r>
    </w:p>
    <w:p w:rsidR="004F0A1C" w:rsidRPr="00025284" w:rsidRDefault="004F0A1C" w:rsidP="00025284">
      <w:pPr>
        <w:numPr>
          <w:ilvl w:val="0"/>
          <w:numId w:val="2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Premium Segments</w:t>
      </w:r>
      <w:r w:rsidRPr="00025284">
        <w:rPr>
          <w:rFonts w:ascii="Times New Roman" w:hAnsi="Times New Roman" w:cs="Times New Roman"/>
          <w:sz w:val="24"/>
          <w:szCs w:val="24"/>
        </w:rPr>
        <w:t>: Focus on quality over quantity</w:t>
      </w:r>
    </w:p>
    <w:p w:rsidR="004F0A1C" w:rsidRPr="00025284" w:rsidRDefault="004F0A1C" w:rsidP="00025284">
      <w:pPr>
        <w:numPr>
          <w:ilvl w:val="0"/>
          <w:numId w:val="2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Volume Buyers</w:t>
      </w:r>
      <w:r w:rsidRPr="00025284">
        <w:rPr>
          <w:rFonts w:ascii="Times New Roman" w:hAnsi="Times New Roman" w:cs="Times New Roman"/>
          <w:sz w:val="24"/>
          <w:szCs w:val="24"/>
        </w:rPr>
        <w:t>: Bulk purchasing patterns</w:t>
      </w:r>
    </w:p>
    <w:p w:rsidR="004F0A1C" w:rsidRPr="00025284" w:rsidRDefault="004F0A1C" w:rsidP="00025284">
      <w:pPr>
        <w:numPr>
          <w:ilvl w:val="0"/>
          <w:numId w:val="2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Price-Sensitive Groups</w:t>
      </w:r>
      <w:r w:rsidRPr="00025284">
        <w:rPr>
          <w:rFonts w:ascii="Times New Roman" w:hAnsi="Times New Roman" w:cs="Times New Roman"/>
          <w:sz w:val="24"/>
          <w:szCs w:val="24"/>
        </w:rPr>
        <w:t>: Respond to discount strategies</w:t>
      </w:r>
    </w:p>
    <w:p w:rsidR="004F0A1C" w:rsidRPr="00025284" w:rsidRDefault="004F0A1C" w:rsidP="00025284">
      <w:pPr>
        <w:numPr>
          <w:ilvl w:val="0"/>
          <w:numId w:val="2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Occasional Buyers</w:t>
      </w:r>
      <w:r w:rsidRPr="00025284">
        <w:rPr>
          <w:rFonts w:ascii="Times New Roman" w:hAnsi="Times New Roman" w:cs="Times New Roman"/>
          <w:sz w:val="24"/>
          <w:szCs w:val="24"/>
        </w:rPr>
        <w:t>: Small, infrequent purchases</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5. Association Rule Mining</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5.1 Market Basket Analysis Setup</w:t>
      </w:r>
    </w:p>
    <w:p w:rsidR="004F0A1C" w:rsidRPr="00025284" w:rsidRDefault="004F0A1C" w:rsidP="00025284">
      <w:pPr>
        <w:numPr>
          <w:ilvl w:val="0"/>
          <w:numId w:val="2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Algorithm</w:t>
      </w:r>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Apriori</w:t>
      </w:r>
      <w:proofErr w:type="spellEnd"/>
      <w:r w:rsidRPr="00025284">
        <w:rPr>
          <w:rFonts w:ascii="Times New Roman" w:hAnsi="Times New Roman" w:cs="Times New Roman"/>
          <w:sz w:val="24"/>
          <w:szCs w:val="24"/>
        </w:rPr>
        <w:t xml:space="preserve"> algorithm</w:t>
      </w:r>
    </w:p>
    <w:p w:rsidR="004F0A1C" w:rsidRPr="00025284" w:rsidRDefault="004F0A1C" w:rsidP="00025284">
      <w:pPr>
        <w:numPr>
          <w:ilvl w:val="0"/>
          <w:numId w:val="2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Features</w:t>
      </w:r>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Product_Category</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Customer_Type</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Payment_Method</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Sales_Channel</w:t>
      </w:r>
      <w:proofErr w:type="spellEnd"/>
      <w:r w:rsidRPr="00025284">
        <w:rPr>
          <w:rFonts w:ascii="Times New Roman" w:hAnsi="Times New Roman" w:cs="Times New Roman"/>
          <w:sz w:val="24"/>
          <w:szCs w:val="24"/>
        </w:rPr>
        <w:t xml:space="preserve">, </w:t>
      </w:r>
      <w:proofErr w:type="spellStart"/>
      <w:r w:rsidRPr="00025284">
        <w:rPr>
          <w:rFonts w:ascii="Times New Roman" w:hAnsi="Times New Roman" w:cs="Times New Roman"/>
          <w:sz w:val="24"/>
          <w:szCs w:val="24"/>
        </w:rPr>
        <w:t>Price_Category</w:t>
      </w:r>
      <w:proofErr w:type="spellEnd"/>
      <w:r w:rsidRPr="00025284">
        <w:rPr>
          <w:rFonts w:ascii="Times New Roman" w:hAnsi="Times New Roman" w:cs="Times New Roman"/>
          <w:sz w:val="24"/>
          <w:szCs w:val="24"/>
        </w:rPr>
        <w:t>, Season</w:t>
      </w:r>
    </w:p>
    <w:p w:rsidR="004F0A1C" w:rsidRPr="00025284" w:rsidRDefault="004F0A1C" w:rsidP="00025284">
      <w:pPr>
        <w:numPr>
          <w:ilvl w:val="0"/>
          <w:numId w:val="2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Parameters</w:t>
      </w:r>
      <w:r w:rsidRPr="00025284">
        <w:rPr>
          <w:rFonts w:ascii="Times New Roman" w:hAnsi="Times New Roman" w:cs="Times New Roman"/>
          <w:sz w:val="24"/>
          <w:szCs w:val="24"/>
        </w:rPr>
        <w:t>: Minimum support = 0.1, Minimum lift = 1.0</w:t>
      </w:r>
    </w:p>
    <w:p w:rsidR="004F0A1C" w:rsidRPr="00025284" w:rsidRDefault="004F0A1C" w:rsidP="00025284">
      <w:pPr>
        <w:numPr>
          <w:ilvl w:val="0"/>
          <w:numId w:val="24"/>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Results</w:t>
      </w:r>
      <w:r w:rsidRPr="00025284">
        <w:rPr>
          <w:rFonts w:ascii="Times New Roman" w:hAnsi="Times New Roman" w:cs="Times New Roman"/>
          <w:sz w:val="24"/>
          <w:szCs w:val="24"/>
        </w:rPr>
        <w:t xml:space="preserve">: 131 frequent </w:t>
      </w:r>
      <w:proofErr w:type="spellStart"/>
      <w:r w:rsidRPr="00025284">
        <w:rPr>
          <w:rFonts w:ascii="Times New Roman" w:hAnsi="Times New Roman" w:cs="Times New Roman"/>
          <w:sz w:val="24"/>
          <w:szCs w:val="24"/>
        </w:rPr>
        <w:t>itemsets</w:t>
      </w:r>
      <w:proofErr w:type="spellEnd"/>
      <w:r w:rsidRPr="00025284">
        <w:rPr>
          <w:rFonts w:ascii="Times New Roman" w:hAnsi="Times New Roman" w:cs="Times New Roman"/>
          <w:sz w:val="24"/>
          <w:szCs w:val="24"/>
        </w:rPr>
        <w:t>, multiple association rules identified</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5.2 Key Association Rules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Top Rule Discoveries: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Rule 1: Summer Season → Premium Products + Credit Cards</w:t>
      </w:r>
    </w:p>
    <w:p w:rsidR="004F0A1C" w:rsidRPr="00025284" w:rsidRDefault="004F0A1C" w:rsidP="00025284">
      <w:pPr>
        <w:numPr>
          <w:ilvl w:val="0"/>
          <w:numId w:val="25"/>
        </w:numPr>
        <w:spacing w:line="480" w:lineRule="auto"/>
        <w:rPr>
          <w:rFonts w:ascii="Times New Roman" w:hAnsi="Times New Roman" w:cs="Times New Roman"/>
          <w:sz w:val="24"/>
          <w:szCs w:val="24"/>
        </w:rPr>
      </w:pPr>
      <w:r w:rsidRPr="00025284">
        <w:rPr>
          <w:rFonts w:ascii="Times New Roman" w:hAnsi="Times New Roman" w:cs="Times New Roman"/>
          <w:sz w:val="24"/>
          <w:szCs w:val="24"/>
        </w:rPr>
        <w:lastRenderedPageBreak/>
        <w:t>Support: 0.104, Confidence: 0.411, Lift: 1.195</w:t>
      </w:r>
    </w:p>
    <w:p w:rsidR="004F0A1C" w:rsidRPr="00025284" w:rsidRDefault="004F0A1C" w:rsidP="00025284">
      <w:pPr>
        <w:numPr>
          <w:ilvl w:val="0"/>
          <w:numId w:val="25"/>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Interpretation</w:t>
      </w:r>
      <w:r w:rsidRPr="00025284">
        <w:rPr>
          <w:rFonts w:ascii="Times New Roman" w:hAnsi="Times New Roman" w:cs="Times New Roman"/>
          <w:sz w:val="24"/>
          <w:szCs w:val="24"/>
        </w:rPr>
        <w:t>: Summer buyers are 19.5% more likely to purchase premium products with credit cards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Rule 2: Furniture + Premium → Returning Customers</w:t>
      </w:r>
    </w:p>
    <w:p w:rsidR="004F0A1C" w:rsidRPr="00025284" w:rsidRDefault="004F0A1C" w:rsidP="00025284">
      <w:pPr>
        <w:numPr>
          <w:ilvl w:val="0"/>
          <w:numId w:val="26"/>
        </w:numPr>
        <w:spacing w:line="480" w:lineRule="auto"/>
        <w:rPr>
          <w:rFonts w:ascii="Times New Roman" w:hAnsi="Times New Roman" w:cs="Times New Roman"/>
          <w:sz w:val="24"/>
          <w:szCs w:val="24"/>
        </w:rPr>
      </w:pPr>
      <w:r w:rsidRPr="00025284">
        <w:rPr>
          <w:rFonts w:ascii="Times New Roman" w:hAnsi="Times New Roman" w:cs="Times New Roman"/>
          <w:sz w:val="24"/>
          <w:szCs w:val="24"/>
        </w:rPr>
        <w:t>Support: 0.146, Confidence: 0.566, Lift: 1.141</w:t>
      </w:r>
    </w:p>
    <w:p w:rsidR="004F0A1C" w:rsidRPr="00025284" w:rsidRDefault="004F0A1C" w:rsidP="00025284">
      <w:pPr>
        <w:numPr>
          <w:ilvl w:val="0"/>
          <w:numId w:val="26"/>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Interpretation</w:t>
      </w:r>
      <w:r w:rsidRPr="00025284">
        <w:rPr>
          <w:rFonts w:ascii="Times New Roman" w:hAnsi="Times New Roman" w:cs="Times New Roman"/>
          <w:sz w:val="24"/>
          <w:szCs w:val="24"/>
        </w:rPr>
        <w:t>: Premium furniture buyers are 14.1% more likely to be returning customers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i/>
          <w:iCs/>
          <w:sz w:val="24"/>
          <w:szCs w:val="24"/>
        </w:rPr>
        <w:t>Rule 3: Premium + Returning → Furniture Category</w:t>
      </w:r>
    </w:p>
    <w:p w:rsidR="004F0A1C" w:rsidRPr="00025284" w:rsidRDefault="004F0A1C" w:rsidP="00025284">
      <w:pPr>
        <w:numPr>
          <w:ilvl w:val="0"/>
          <w:numId w:val="27"/>
        </w:numPr>
        <w:spacing w:line="480" w:lineRule="auto"/>
        <w:rPr>
          <w:rFonts w:ascii="Times New Roman" w:hAnsi="Times New Roman" w:cs="Times New Roman"/>
          <w:sz w:val="24"/>
          <w:szCs w:val="24"/>
        </w:rPr>
      </w:pPr>
      <w:r w:rsidRPr="00025284">
        <w:rPr>
          <w:rFonts w:ascii="Times New Roman" w:hAnsi="Times New Roman" w:cs="Times New Roman"/>
          <w:sz w:val="24"/>
          <w:szCs w:val="24"/>
        </w:rPr>
        <w:t>Support: 0.146, Confidence: 0.295, Lift: 1.134</w:t>
      </w:r>
    </w:p>
    <w:p w:rsidR="004F0A1C" w:rsidRPr="00025284" w:rsidRDefault="004F0A1C" w:rsidP="00025284">
      <w:pPr>
        <w:numPr>
          <w:ilvl w:val="0"/>
          <w:numId w:val="27"/>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Interpretation</w:t>
      </w:r>
      <w:r w:rsidRPr="00025284">
        <w:rPr>
          <w:rFonts w:ascii="Times New Roman" w:hAnsi="Times New Roman" w:cs="Times New Roman"/>
          <w:sz w:val="24"/>
          <w:szCs w:val="24"/>
        </w:rPr>
        <w:t>: Returning premium customers show 13.4% higher furniture purchase probability</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5.3 Strategic Implications</w:t>
      </w:r>
    </w:p>
    <w:p w:rsidR="004F0A1C" w:rsidRPr="00025284" w:rsidRDefault="004F0A1C" w:rsidP="00025284">
      <w:pPr>
        <w:numPr>
          <w:ilvl w:val="0"/>
          <w:numId w:val="2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Seasonal Marketing</w:t>
      </w:r>
      <w:r w:rsidRPr="00025284">
        <w:rPr>
          <w:rFonts w:ascii="Times New Roman" w:hAnsi="Times New Roman" w:cs="Times New Roman"/>
          <w:sz w:val="24"/>
          <w:szCs w:val="24"/>
        </w:rPr>
        <w:t>: Summer campaigns should emphasize premium products</w:t>
      </w:r>
    </w:p>
    <w:p w:rsidR="004F0A1C" w:rsidRPr="00025284" w:rsidRDefault="004F0A1C" w:rsidP="00025284">
      <w:pPr>
        <w:numPr>
          <w:ilvl w:val="0"/>
          <w:numId w:val="2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Customer Retention</w:t>
      </w:r>
      <w:r w:rsidRPr="00025284">
        <w:rPr>
          <w:rFonts w:ascii="Times New Roman" w:hAnsi="Times New Roman" w:cs="Times New Roman"/>
          <w:sz w:val="24"/>
          <w:szCs w:val="24"/>
        </w:rPr>
        <w:t>: Furniture category drives customer loyalty</w:t>
      </w:r>
    </w:p>
    <w:p w:rsidR="004F0A1C" w:rsidRPr="00025284" w:rsidRDefault="004F0A1C" w:rsidP="00025284">
      <w:pPr>
        <w:numPr>
          <w:ilvl w:val="0"/>
          <w:numId w:val="2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Payment Strategy</w:t>
      </w:r>
      <w:r w:rsidRPr="00025284">
        <w:rPr>
          <w:rFonts w:ascii="Times New Roman" w:hAnsi="Times New Roman" w:cs="Times New Roman"/>
          <w:sz w:val="24"/>
          <w:szCs w:val="24"/>
        </w:rPr>
        <w:t>: Credit card integration crucial for premium sales</w:t>
      </w:r>
    </w:p>
    <w:p w:rsidR="004F0A1C" w:rsidRDefault="004F0A1C" w:rsidP="00025284">
      <w:pPr>
        <w:numPr>
          <w:ilvl w:val="0"/>
          <w:numId w:val="28"/>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Cross-selling</w:t>
      </w:r>
      <w:r w:rsidRPr="00025284">
        <w:rPr>
          <w:rFonts w:ascii="Times New Roman" w:hAnsi="Times New Roman" w:cs="Times New Roman"/>
          <w:sz w:val="24"/>
          <w:szCs w:val="24"/>
        </w:rPr>
        <w:t>: Bundle opportunities between categories and customer types</w:t>
      </w:r>
    </w:p>
    <w:p w:rsidR="00DF5FC9" w:rsidRPr="00DF5FC9" w:rsidRDefault="00DF5FC9" w:rsidP="00DF5FC9">
      <w:pPr>
        <w:spacing w:line="480" w:lineRule="auto"/>
        <w:ind w:left="720"/>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6. Business Insights and Strategic Recommendations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6.1 Critical Business Issues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Immediate Concerns:</w:t>
      </w:r>
    </w:p>
    <w:p w:rsidR="004F0A1C" w:rsidRPr="00025284" w:rsidRDefault="004F0A1C" w:rsidP="00025284">
      <w:pPr>
        <w:numPr>
          <w:ilvl w:val="0"/>
          <w:numId w:val="2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lastRenderedPageBreak/>
        <w:t>Profit Margin Crisis</w:t>
      </w:r>
      <w:r w:rsidRPr="00025284">
        <w:rPr>
          <w:rFonts w:ascii="Times New Roman" w:hAnsi="Times New Roman" w:cs="Times New Roman"/>
          <w:sz w:val="24"/>
          <w:szCs w:val="24"/>
        </w:rPr>
        <w:t>: Average -3,116% margin requires urgent investigation</w:t>
      </w:r>
    </w:p>
    <w:p w:rsidR="004F0A1C" w:rsidRPr="00025284" w:rsidRDefault="004F0A1C" w:rsidP="00025284">
      <w:pPr>
        <w:numPr>
          <w:ilvl w:val="0"/>
          <w:numId w:val="2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Cost Structure</w:t>
      </w:r>
      <w:r w:rsidRPr="00025284">
        <w:rPr>
          <w:rFonts w:ascii="Times New Roman" w:hAnsi="Times New Roman" w:cs="Times New Roman"/>
          <w:sz w:val="24"/>
          <w:szCs w:val="24"/>
        </w:rPr>
        <w:t>: Fundamental review of pricing vs. cost relationship needed</w:t>
      </w:r>
    </w:p>
    <w:p w:rsidR="004F0A1C" w:rsidRPr="00025284" w:rsidRDefault="004F0A1C" w:rsidP="00025284">
      <w:pPr>
        <w:numPr>
          <w:ilvl w:val="0"/>
          <w:numId w:val="29"/>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Model Performance</w:t>
      </w:r>
      <w:r w:rsidRPr="00025284">
        <w:rPr>
          <w:rFonts w:ascii="Times New Roman" w:hAnsi="Times New Roman" w:cs="Times New Roman"/>
          <w:sz w:val="24"/>
          <w:szCs w:val="24"/>
        </w:rPr>
        <w:t>: Current predictive models insufficient for forecasting</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6.2 Strategic Recommendations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Financial Management:</w:t>
      </w:r>
    </w:p>
    <w:p w:rsidR="004F0A1C" w:rsidRPr="00025284" w:rsidRDefault="004F0A1C" w:rsidP="00025284">
      <w:pPr>
        <w:numPr>
          <w:ilvl w:val="0"/>
          <w:numId w:val="30"/>
        </w:numPr>
        <w:spacing w:line="480" w:lineRule="auto"/>
        <w:rPr>
          <w:rFonts w:ascii="Times New Roman" w:hAnsi="Times New Roman" w:cs="Times New Roman"/>
          <w:sz w:val="24"/>
          <w:szCs w:val="24"/>
        </w:rPr>
      </w:pPr>
      <w:r w:rsidRPr="00025284">
        <w:rPr>
          <w:rFonts w:ascii="Times New Roman" w:hAnsi="Times New Roman" w:cs="Times New Roman"/>
          <w:sz w:val="24"/>
          <w:szCs w:val="24"/>
        </w:rPr>
        <w:t>Conduct comprehensive cost analysis to identify margin improvement opportunities</w:t>
      </w:r>
    </w:p>
    <w:p w:rsidR="004F0A1C" w:rsidRPr="00025284" w:rsidRDefault="004F0A1C" w:rsidP="00025284">
      <w:pPr>
        <w:numPr>
          <w:ilvl w:val="0"/>
          <w:numId w:val="30"/>
        </w:numPr>
        <w:spacing w:line="480" w:lineRule="auto"/>
        <w:rPr>
          <w:rFonts w:ascii="Times New Roman" w:hAnsi="Times New Roman" w:cs="Times New Roman"/>
          <w:sz w:val="24"/>
          <w:szCs w:val="24"/>
        </w:rPr>
      </w:pPr>
      <w:r w:rsidRPr="00025284">
        <w:rPr>
          <w:rFonts w:ascii="Times New Roman" w:hAnsi="Times New Roman" w:cs="Times New Roman"/>
          <w:sz w:val="24"/>
          <w:szCs w:val="24"/>
        </w:rPr>
        <w:t>Implement dynamic pricing strategies based on customer segments</w:t>
      </w:r>
    </w:p>
    <w:p w:rsidR="004F0A1C" w:rsidRPr="00025284" w:rsidRDefault="004F0A1C" w:rsidP="00025284">
      <w:pPr>
        <w:numPr>
          <w:ilvl w:val="0"/>
          <w:numId w:val="30"/>
        </w:numPr>
        <w:spacing w:line="480" w:lineRule="auto"/>
        <w:rPr>
          <w:rFonts w:ascii="Times New Roman" w:hAnsi="Times New Roman" w:cs="Times New Roman"/>
          <w:sz w:val="24"/>
          <w:szCs w:val="24"/>
        </w:rPr>
      </w:pPr>
      <w:r w:rsidRPr="00025284">
        <w:rPr>
          <w:rFonts w:ascii="Times New Roman" w:hAnsi="Times New Roman" w:cs="Times New Roman"/>
          <w:sz w:val="24"/>
          <w:szCs w:val="24"/>
        </w:rPr>
        <w:t>Review supplier agreements and operational efficiency</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Market Expansion:</w:t>
      </w:r>
    </w:p>
    <w:p w:rsidR="004F0A1C" w:rsidRPr="00025284" w:rsidRDefault="004F0A1C" w:rsidP="00025284">
      <w:pPr>
        <w:numPr>
          <w:ilvl w:val="0"/>
          <w:numId w:val="31"/>
        </w:numPr>
        <w:spacing w:line="480" w:lineRule="auto"/>
        <w:rPr>
          <w:rFonts w:ascii="Times New Roman" w:hAnsi="Times New Roman" w:cs="Times New Roman"/>
          <w:sz w:val="24"/>
          <w:szCs w:val="24"/>
        </w:rPr>
      </w:pPr>
      <w:r w:rsidRPr="00025284">
        <w:rPr>
          <w:rFonts w:ascii="Times New Roman" w:hAnsi="Times New Roman" w:cs="Times New Roman"/>
          <w:sz w:val="24"/>
          <w:szCs w:val="24"/>
        </w:rPr>
        <w:t>Replicate North region's success strategies in underperforming areas</w:t>
      </w:r>
    </w:p>
    <w:p w:rsidR="004F0A1C" w:rsidRPr="00025284" w:rsidRDefault="004F0A1C" w:rsidP="00025284">
      <w:pPr>
        <w:numPr>
          <w:ilvl w:val="0"/>
          <w:numId w:val="31"/>
        </w:numPr>
        <w:spacing w:line="480" w:lineRule="auto"/>
        <w:rPr>
          <w:rFonts w:ascii="Times New Roman" w:hAnsi="Times New Roman" w:cs="Times New Roman"/>
          <w:sz w:val="24"/>
          <w:szCs w:val="24"/>
        </w:rPr>
      </w:pPr>
      <w:r w:rsidRPr="00025284">
        <w:rPr>
          <w:rFonts w:ascii="Times New Roman" w:hAnsi="Times New Roman" w:cs="Times New Roman"/>
          <w:sz w:val="24"/>
          <w:szCs w:val="24"/>
        </w:rPr>
        <w:t>Invest in Clothing category expansion given strong performance</w:t>
      </w:r>
    </w:p>
    <w:p w:rsidR="004F0A1C" w:rsidRPr="00025284" w:rsidRDefault="004F0A1C" w:rsidP="00025284">
      <w:pPr>
        <w:numPr>
          <w:ilvl w:val="0"/>
          <w:numId w:val="31"/>
        </w:numPr>
        <w:spacing w:line="480" w:lineRule="auto"/>
        <w:rPr>
          <w:rFonts w:ascii="Times New Roman" w:hAnsi="Times New Roman" w:cs="Times New Roman"/>
          <w:sz w:val="24"/>
          <w:szCs w:val="24"/>
        </w:rPr>
      </w:pPr>
      <w:r w:rsidRPr="00025284">
        <w:rPr>
          <w:rFonts w:ascii="Times New Roman" w:hAnsi="Times New Roman" w:cs="Times New Roman"/>
          <w:sz w:val="24"/>
          <w:szCs w:val="24"/>
        </w:rPr>
        <w:t>Develop targeted campaigns for identified customer segments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Customer Experience:</w:t>
      </w:r>
    </w:p>
    <w:p w:rsidR="004F0A1C" w:rsidRPr="00025284" w:rsidRDefault="004F0A1C" w:rsidP="00025284">
      <w:pPr>
        <w:numPr>
          <w:ilvl w:val="0"/>
          <w:numId w:val="32"/>
        </w:numPr>
        <w:spacing w:line="480" w:lineRule="auto"/>
        <w:rPr>
          <w:rFonts w:ascii="Times New Roman" w:hAnsi="Times New Roman" w:cs="Times New Roman"/>
          <w:sz w:val="24"/>
          <w:szCs w:val="24"/>
        </w:rPr>
      </w:pPr>
      <w:r w:rsidRPr="00025284">
        <w:rPr>
          <w:rFonts w:ascii="Times New Roman" w:hAnsi="Times New Roman" w:cs="Times New Roman"/>
          <w:sz w:val="24"/>
          <w:szCs w:val="24"/>
        </w:rPr>
        <w:t>Implement personalized recommendations based on association rules</w:t>
      </w:r>
    </w:p>
    <w:p w:rsidR="004F0A1C" w:rsidRPr="00025284" w:rsidRDefault="004F0A1C" w:rsidP="00025284">
      <w:pPr>
        <w:numPr>
          <w:ilvl w:val="0"/>
          <w:numId w:val="32"/>
        </w:numPr>
        <w:spacing w:line="480" w:lineRule="auto"/>
        <w:rPr>
          <w:rFonts w:ascii="Times New Roman" w:hAnsi="Times New Roman" w:cs="Times New Roman"/>
          <w:sz w:val="24"/>
          <w:szCs w:val="24"/>
        </w:rPr>
      </w:pPr>
      <w:r w:rsidRPr="00025284">
        <w:rPr>
          <w:rFonts w:ascii="Times New Roman" w:hAnsi="Times New Roman" w:cs="Times New Roman"/>
          <w:sz w:val="24"/>
          <w:szCs w:val="24"/>
        </w:rPr>
        <w:t>Create loyalty programs targeting high-value furniture customers</w:t>
      </w:r>
    </w:p>
    <w:p w:rsidR="004F0A1C" w:rsidRPr="00025284" w:rsidRDefault="004F0A1C" w:rsidP="00025284">
      <w:pPr>
        <w:numPr>
          <w:ilvl w:val="0"/>
          <w:numId w:val="32"/>
        </w:numPr>
        <w:spacing w:line="480" w:lineRule="auto"/>
        <w:rPr>
          <w:rFonts w:ascii="Times New Roman" w:hAnsi="Times New Roman" w:cs="Times New Roman"/>
          <w:sz w:val="24"/>
          <w:szCs w:val="24"/>
        </w:rPr>
      </w:pPr>
      <w:r w:rsidRPr="00025284">
        <w:rPr>
          <w:rFonts w:ascii="Times New Roman" w:hAnsi="Times New Roman" w:cs="Times New Roman"/>
          <w:sz w:val="24"/>
          <w:szCs w:val="24"/>
        </w:rPr>
        <w:t>Optimize payment processing for credit card preferences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Analytics Enhancement:</w:t>
      </w:r>
    </w:p>
    <w:p w:rsidR="004F0A1C" w:rsidRPr="00025284" w:rsidRDefault="004F0A1C" w:rsidP="00025284">
      <w:pPr>
        <w:numPr>
          <w:ilvl w:val="0"/>
          <w:numId w:val="33"/>
        </w:numPr>
        <w:spacing w:line="480" w:lineRule="auto"/>
        <w:rPr>
          <w:rFonts w:ascii="Times New Roman" w:hAnsi="Times New Roman" w:cs="Times New Roman"/>
          <w:sz w:val="24"/>
          <w:szCs w:val="24"/>
        </w:rPr>
      </w:pPr>
      <w:r w:rsidRPr="00025284">
        <w:rPr>
          <w:rFonts w:ascii="Times New Roman" w:hAnsi="Times New Roman" w:cs="Times New Roman"/>
          <w:sz w:val="24"/>
          <w:szCs w:val="24"/>
        </w:rPr>
        <w:t>Incorporate external data sources (economic indicators, seasonality)</w:t>
      </w:r>
    </w:p>
    <w:p w:rsidR="004F0A1C" w:rsidRPr="00025284" w:rsidRDefault="004F0A1C" w:rsidP="00025284">
      <w:pPr>
        <w:numPr>
          <w:ilvl w:val="0"/>
          <w:numId w:val="33"/>
        </w:numPr>
        <w:spacing w:line="480" w:lineRule="auto"/>
        <w:rPr>
          <w:rFonts w:ascii="Times New Roman" w:hAnsi="Times New Roman" w:cs="Times New Roman"/>
          <w:sz w:val="24"/>
          <w:szCs w:val="24"/>
        </w:rPr>
      </w:pPr>
      <w:r w:rsidRPr="00025284">
        <w:rPr>
          <w:rFonts w:ascii="Times New Roman" w:hAnsi="Times New Roman" w:cs="Times New Roman"/>
          <w:sz w:val="24"/>
          <w:szCs w:val="24"/>
        </w:rPr>
        <w:t>Develop real-time dashboard for continuous monitoring</w:t>
      </w:r>
    </w:p>
    <w:p w:rsidR="004F0A1C" w:rsidRPr="00025284" w:rsidRDefault="004F0A1C" w:rsidP="00025284">
      <w:pPr>
        <w:numPr>
          <w:ilvl w:val="0"/>
          <w:numId w:val="33"/>
        </w:numPr>
        <w:spacing w:line="480" w:lineRule="auto"/>
        <w:rPr>
          <w:rFonts w:ascii="Times New Roman" w:hAnsi="Times New Roman" w:cs="Times New Roman"/>
          <w:sz w:val="24"/>
          <w:szCs w:val="24"/>
        </w:rPr>
      </w:pPr>
      <w:r w:rsidRPr="00025284">
        <w:rPr>
          <w:rFonts w:ascii="Times New Roman" w:hAnsi="Times New Roman" w:cs="Times New Roman"/>
          <w:sz w:val="24"/>
          <w:szCs w:val="24"/>
        </w:rPr>
        <w:t>Implement A/B testing framework for strategy validation</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7. Ethical Considerations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7.1 Data Privacy and Security</w:t>
      </w:r>
    </w:p>
    <w:p w:rsidR="004F0A1C" w:rsidRPr="00025284" w:rsidRDefault="004F0A1C" w:rsidP="00025284">
      <w:pPr>
        <w:numPr>
          <w:ilvl w:val="0"/>
          <w:numId w:val="37"/>
        </w:numPr>
        <w:spacing w:line="480" w:lineRule="auto"/>
        <w:rPr>
          <w:rFonts w:ascii="Times New Roman" w:hAnsi="Times New Roman" w:cs="Times New Roman"/>
          <w:sz w:val="24"/>
          <w:szCs w:val="24"/>
        </w:rPr>
      </w:pPr>
      <w:r w:rsidRPr="00025284">
        <w:rPr>
          <w:rFonts w:ascii="Times New Roman" w:hAnsi="Times New Roman" w:cs="Times New Roman"/>
          <w:sz w:val="24"/>
          <w:szCs w:val="24"/>
        </w:rPr>
        <w:t>Customer data anonymization maintained throughout analysis</w:t>
      </w:r>
    </w:p>
    <w:p w:rsidR="004F0A1C" w:rsidRPr="00025284" w:rsidRDefault="004F0A1C" w:rsidP="00025284">
      <w:pPr>
        <w:numPr>
          <w:ilvl w:val="0"/>
          <w:numId w:val="37"/>
        </w:numPr>
        <w:spacing w:line="480" w:lineRule="auto"/>
        <w:rPr>
          <w:rFonts w:ascii="Times New Roman" w:hAnsi="Times New Roman" w:cs="Times New Roman"/>
          <w:sz w:val="24"/>
          <w:szCs w:val="24"/>
        </w:rPr>
      </w:pPr>
      <w:r w:rsidRPr="00025284">
        <w:rPr>
          <w:rFonts w:ascii="Times New Roman" w:hAnsi="Times New Roman" w:cs="Times New Roman"/>
          <w:sz w:val="24"/>
          <w:szCs w:val="24"/>
        </w:rPr>
        <w:t>Secure data handling practices implemented</w:t>
      </w:r>
    </w:p>
    <w:p w:rsidR="004F0A1C" w:rsidRPr="00025284" w:rsidRDefault="004F0A1C" w:rsidP="00025284">
      <w:pPr>
        <w:numPr>
          <w:ilvl w:val="0"/>
          <w:numId w:val="37"/>
        </w:numPr>
        <w:spacing w:line="480" w:lineRule="auto"/>
        <w:rPr>
          <w:rFonts w:ascii="Times New Roman" w:hAnsi="Times New Roman" w:cs="Times New Roman"/>
          <w:sz w:val="24"/>
          <w:szCs w:val="24"/>
        </w:rPr>
      </w:pPr>
      <w:r w:rsidRPr="00025284">
        <w:rPr>
          <w:rFonts w:ascii="Times New Roman" w:hAnsi="Times New Roman" w:cs="Times New Roman"/>
          <w:sz w:val="24"/>
          <w:szCs w:val="24"/>
        </w:rPr>
        <w:t>Compliance with data protection regulations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7.2 Algorithmic Fairness</w:t>
      </w:r>
    </w:p>
    <w:p w:rsidR="004F0A1C" w:rsidRPr="00025284" w:rsidRDefault="004F0A1C" w:rsidP="00025284">
      <w:pPr>
        <w:numPr>
          <w:ilvl w:val="0"/>
          <w:numId w:val="38"/>
        </w:numPr>
        <w:spacing w:line="480" w:lineRule="auto"/>
        <w:rPr>
          <w:rFonts w:ascii="Times New Roman" w:hAnsi="Times New Roman" w:cs="Times New Roman"/>
          <w:sz w:val="24"/>
          <w:szCs w:val="24"/>
        </w:rPr>
      </w:pPr>
      <w:r w:rsidRPr="00025284">
        <w:rPr>
          <w:rFonts w:ascii="Times New Roman" w:hAnsi="Times New Roman" w:cs="Times New Roman"/>
          <w:sz w:val="24"/>
          <w:szCs w:val="24"/>
        </w:rPr>
        <w:t>Model bias assessment conducted across customer segments</w:t>
      </w:r>
    </w:p>
    <w:p w:rsidR="004F0A1C" w:rsidRPr="00025284" w:rsidRDefault="004F0A1C" w:rsidP="00025284">
      <w:pPr>
        <w:numPr>
          <w:ilvl w:val="0"/>
          <w:numId w:val="38"/>
        </w:numPr>
        <w:spacing w:line="480" w:lineRule="auto"/>
        <w:rPr>
          <w:rFonts w:ascii="Times New Roman" w:hAnsi="Times New Roman" w:cs="Times New Roman"/>
          <w:sz w:val="24"/>
          <w:szCs w:val="24"/>
        </w:rPr>
      </w:pPr>
      <w:r w:rsidRPr="00025284">
        <w:rPr>
          <w:rFonts w:ascii="Times New Roman" w:hAnsi="Times New Roman" w:cs="Times New Roman"/>
          <w:sz w:val="24"/>
          <w:szCs w:val="24"/>
        </w:rPr>
        <w:t>Fairness metrics evaluated for classification models</w:t>
      </w:r>
    </w:p>
    <w:p w:rsidR="004F0A1C" w:rsidRPr="00025284" w:rsidRDefault="004F0A1C" w:rsidP="00025284">
      <w:pPr>
        <w:numPr>
          <w:ilvl w:val="0"/>
          <w:numId w:val="38"/>
        </w:numPr>
        <w:spacing w:line="480" w:lineRule="auto"/>
        <w:rPr>
          <w:rFonts w:ascii="Times New Roman" w:hAnsi="Times New Roman" w:cs="Times New Roman"/>
          <w:sz w:val="24"/>
          <w:szCs w:val="24"/>
        </w:rPr>
      </w:pPr>
      <w:r w:rsidRPr="00025284">
        <w:rPr>
          <w:rFonts w:ascii="Times New Roman" w:hAnsi="Times New Roman" w:cs="Times New Roman"/>
          <w:sz w:val="24"/>
          <w:szCs w:val="24"/>
        </w:rPr>
        <w:t>Inclusive segmentation ensuring no discriminatory patterns</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7.3 Business Ethics</w:t>
      </w:r>
    </w:p>
    <w:p w:rsidR="004F0A1C" w:rsidRPr="00025284" w:rsidRDefault="004F0A1C" w:rsidP="00025284">
      <w:pPr>
        <w:numPr>
          <w:ilvl w:val="0"/>
          <w:numId w:val="39"/>
        </w:numPr>
        <w:spacing w:line="480" w:lineRule="auto"/>
        <w:rPr>
          <w:rFonts w:ascii="Times New Roman" w:hAnsi="Times New Roman" w:cs="Times New Roman"/>
          <w:sz w:val="24"/>
          <w:szCs w:val="24"/>
        </w:rPr>
      </w:pPr>
      <w:r w:rsidRPr="00025284">
        <w:rPr>
          <w:rFonts w:ascii="Times New Roman" w:hAnsi="Times New Roman" w:cs="Times New Roman"/>
          <w:sz w:val="24"/>
          <w:szCs w:val="24"/>
        </w:rPr>
        <w:t>Transparent reporting of model limitations and uncertainties</w:t>
      </w:r>
    </w:p>
    <w:p w:rsidR="004F0A1C" w:rsidRPr="00025284" w:rsidRDefault="004F0A1C" w:rsidP="00025284">
      <w:pPr>
        <w:numPr>
          <w:ilvl w:val="0"/>
          <w:numId w:val="39"/>
        </w:numPr>
        <w:spacing w:line="480" w:lineRule="auto"/>
        <w:rPr>
          <w:rFonts w:ascii="Times New Roman" w:hAnsi="Times New Roman" w:cs="Times New Roman"/>
          <w:sz w:val="24"/>
          <w:szCs w:val="24"/>
        </w:rPr>
      </w:pPr>
      <w:r w:rsidRPr="00025284">
        <w:rPr>
          <w:rFonts w:ascii="Times New Roman" w:hAnsi="Times New Roman" w:cs="Times New Roman"/>
          <w:sz w:val="24"/>
          <w:szCs w:val="24"/>
        </w:rPr>
        <w:t>Responsible use of customer insights for value creation</w:t>
      </w:r>
    </w:p>
    <w:p w:rsidR="004F0A1C" w:rsidRPr="00025284" w:rsidRDefault="004F0A1C" w:rsidP="00025284">
      <w:pPr>
        <w:numPr>
          <w:ilvl w:val="0"/>
          <w:numId w:val="39"/>
        </w:numPr>
        <w:spacing w:line="480" w:lineRule="auto"/>
        <w:rPr>
          <w:rFonts w:ascii="Times New Roman" w:hAnsi="Times New Roman" w:cs="Times New Roman"/>
          <w:sz w:val="24"/>
          <w:szCs w:val="24"/>
        </w:rPr>
      </w:pPr>
      <w:r w:rsidRPr="00025284">
        <w:rPr>
          <w:rFonts w:ascii="Times New Roman" w:hAnsi="Times New Roman" w:cs="Times New Roman"/>
          <w:sz w:val="24"/>
          <w:szCs w:val="24"/>
        </w:rPr>
        <w:t>Consideration of customer welfare in recommendation systems</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8. Limitations and Future Work</w:t>
      </w: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8.1 Current Limitations</w:t>
      </w:r>
    </w:p>
    <w:p w:rsidR="004F0A1C" w:rsidRPr="00025284" w:rsidRDefault="004F0A1C" w:rsidP="00025284">
      <w:pPr>
        <w:numPr>
          <w:ilvl w:val="0"/>
          <w:numId w:val="40"/>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Sample Size</w:t>
      </w:r>
      <w:r w:rsidRPr="00025284">
        <w:rPr>
          <w:rFonts w:ascii="Times New Roman" w:hAnsi="Times New Roman" w:cs="Times New Roman"/>
          <w:sz w:val="24"/>
          <w:szCs w:val="24"/>
        </w:rPr>
        <w:t>: 1,000 records may limit generalizability</w:t>
      </w:r>
    </w:p>
    <w:p w:rsidR="004F0A1C" w:rsidRPr="00025284" w:rsidRDefault="004F0A1C" w:rsidP="00025284">
      <w:pPr>
        <w:numPr>
          <w:ilvl w:val="0"/>
          <w:numId w:val="40"/>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Temporal Scope</w:t>
      </w:r>
      <w:r w:rsidRPr="00025284">
        <w:rPr>
          <w:rFonts w:ascii="Times New Roman" w:hAnsi="Times New Roman" w:cs="Times New Roman"/>
          <w:sz w:val="24"/>
          <w:szCs w:val="24"/>
        </w:rPr>
        <w:t>: Limited time range may miss long-term trends</w:t>
      </w:r>
    </w:p>
    <w:p w:rsidR="004F0A1C" w:rsidRPr="00025284" w:rsidRDefault="004F0A1C" w:rsidP="00025284">
      <w:pPr>
        <w:numPr>
          <w:ilvl w:val="0"/>
          <w:numId w:val="40"/>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Feature Completeness</w:t>
      </w:r>
      <w:r w:rsidRPr="00025284">
        <w:rPr>
          <w:rFonts w:ascii="Times New Roman" w:hAnsi="Times New Roman" w:cs="Times New Roman"/>
          <w:sz w:val="24"/>
          <w:szCs w:val="24"/>
        </w:rPr>
        <w:t>: Additional external variables could improve models</w:t>
      </w:r>
    </w:p>
    <w:p w:rsidR="004F0A1C" w:rsidRPr="00025284" w:rsidRDefault="004F0A1C" w:rsidP="00025284">
      <w:pPr>
        <w:numPr>
          <w:ilvl w:val="0"/>
          <w:numId w:val="40"/>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lastRenderedPageBreak/>
        <w:t>Model Performance</w:t>
      </w:r>
      <w:r w:rsidRPr="00025284">
        <w:rPr>
          <w:rFonts w:ascii="Times New Roman" w:hAnsi="Times New Roman" w:cs="Times New Roman"/>
          <w:sz w:val="24"/>
          <w:szCs w:val="24"/>
        </w:rPr>
        <w:t>: Current predictive models require enhancement</w:t>
      </w:r>
    </w:p>
    <w:p w:rsidR="004F0A1C" w:rsidRPr="00025284" w:rsidRDefault="004F0A1C" w:rsidP="00025284">
      <w:pPr>
        <w:spacing w:line="480" w:lineRule="auto"/>
        <w:rPr>
          <w:rFonts w:ascii="Times New Roman" w:hAnsi="Times New Roman" w:cs="Times New Roman"/>
          <w:sz w:val="24"/>
          <w:szCs w:val="24"/>
        </w:rPr>
      </w:pPr>
    </w:p>
    <w:p w:rsidR="004F0A1C" w:rsidRPr="00025284" w:rsidRDefault="004F0A1C" w:rsidP="00025284">
      <w:pPr>
        <w:spacing w:line="480" w:lineRule="auto"/>
        <w:rPr>
          <w:rFonts w:ascii="Times New Roman" w:hAnsi="Times New Roman" w:cs="Times New Roman"/>
          <w:b/>
          <w:bCs/>
          <w:sz w:val="24"/>
          <w:szCs w:val="24"/>
        </w:rPr>
      </w:pPr>
      <w:r w:rsidRPr="00025284">
        <w:rPr>
          <w:rFonts w:ascii="Times New Roman" w:hAnsi="Times New Roman" w:cs="Times New Roman"/>
          <w:b/>
          <w:bCs/>
          <w:sz w:val="24"/>
          <w:szCs w:val="24"/>
        </w:rPr>
        <w:t>9. Conclusion</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This comprehensive analysis of sales data has revealed both opportunities and challenges for business growth. While concerning profit margins require immediate attention, the analysis has identified clear patterns in customer </w:t>
      </w:r>
      <w:proofErr w:type="spellStart"/>
      <w:r w:rsidRPr="00025284">
        <w:rPr>
          <w:rFonts w:ascii="Times New Roman" w:hAnsi="Times New Roman" w:cs="Times New Roman"/>
          <w:sz w:val="24"/>
          <w:szCs w:val="24"/>
        </w:rPr>
        <w:t>behavior</w:t>
      </w:r>
      <w:proofErr w:type="spellEnd"/>
      <w:r w:rsidRPr="00025284">
        <w:rPr>
          <w:rFonts w:ascii="Times New Roman" w:hAnsi="Times New Roman" w:cs="Times New Roman"/>
          <w:sz w:val="24"/>
          <w:szCs w:val="24"/>
        </w:rPr>
        <w:t>, regional performance, and product associations that can drive strategic decisions.</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Key Takeaways:</w:t>
      </w:r>
    </w:p>
    <w:p w:rsidR="004F0A1C" w:rsidRPr="00025284" w:rsidRDefault="004F0A1C" w:rsidP="00025284">
      <w:pPr>
        <w:numPr>
          <w:ilvl w:val="0"/>
          <w:numId w:val="4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Urgent Action Required</w:t>
      </w:r>
      <w:r w:rsidRPr="00025284">
        <w:rPr>
          <w:rFonts w:ascii="Times New Roman" w:hAnsi="Times New Roman" w:cs="Times New Roman"/>
          <w:sz w:val="24"/>
          <w:szCs w:val="24"/>
        </w:rPr>
        <w:t>: Profit margin investigation is critical</w:t>
      </w:r>
    </w:p>
    <w:p w:rsidR="004F0A1C" w:rsidRPr="00025284" w:rsidRDefault="004F0A1C" w:rsidP="00025284">
      <w:pPr>
        <w:numPr>
          <w:ilvl w:val="0"/>
          <w:numId w:val="4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Customer Segmentation</w:t>
      </w:r>
      <w:r w:rsidRPr="00025284">
        <w:rPr>
          <w:rFonts w:ascii="Times New Roman" w:hAnsi="Times New Roman" w:cs="Times New Roman"/>
          <w:sz w:val="24"/>
          <w:szCs w:val="24"/>
        </w:rPr>
        <w:t>: 10 distinct segments offer targeted marketing opportunities</w:t>
      </w:r>
    </w:p>
    <w:p w:rsidR="004F0A1C" w:rsidRPr="00025284" w:rsidRDefault="004F0A1C" w:rsidP="00025284">
      <w:pPr>
        <w:numPr>
          <w:ilvl w:val="0"/>
          <w:numId w:val="4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Regional Success</w:t>
      </w:r>
      <w:r w:rsidRPr="00025284">
        <w:rPr>
          <w:rFonts w:ascii="Times New Roman" w:hAnsi="Times New Roman" w:cs="Times New Roman"/>
          <w:sz w:val="24"/>
          <w:szCs w:val="24"/>
        </w:rPr>
        <w:t>: North region model can be replicated elsewhere</w:t>
      </w:r>
    </w:p>
    <w:p w:rsidR="004F0A1C" w:rsidRPr="00025284" w:rsidRDefault="004F0A1C" w:rsidP="00025284">
      <w:pPr>
        <w:numPr>
          <w:ilvl w:val="0"/>
          <w:numId w:val="4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Product Associations</w:t>
      </w:r>
      <w:r w:rsidRPr="00025284">
        <w:rPr>
          <w:rFonts w:ascii="Times New Roman" w:hAnsi="Times New Roman" w:cs="Times New Roman"/>
          <w:sz w:val="24"/>
          <w:szCs w:val="24"/>
        </w:rPr>
        <w:t>: Clear cross-selling and bundling opportunities exist</w:t>
      </w:r>
    </w:p>
    <w:p w:rsidR="004F0A1C" w:rsidRPr="00025284" w:rsidRDefault="004F0A1C" w:rsidP="00025284">
      <w:pPr>
        <w:numPr>
          <w:ilvl w:val="0"/>
          <w:numId w:val="43"/>
        </w:num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Seasonal Patterns</w:t>
      </w:r>
      <w:r w:rsidRPr="00025284">
        <w:rPr>
          <w:rFonts w:ascii="Times New Roman" w:hAnsi="Times New Roman" w:cs="Times New Roman"/>
          <w:sz w:val="24"/>
          <w:szCs w:val="24"/>
        </w:rPr>
        <w:t>: Strategic timing for campaigns and inventory management</w:t>
      </w:r>
    </w:p>
    <w:p w:rsidR="004F0A1C"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b/>
          <w:bCs/>
          <w:sz w:val="24"/>
          <w:szCs w:val="24"/>
        </w:rPr>
        <w:t>Success Metrics for Implementation:</w:t>
      </w:r>
    </w:p>
    <w:p w:rsidR="004F0A1C" w:rsidRPr="00025284" w:rsidRDefault="004F0A1C" w:rsidP="00025284">
      <w:pPr>
        <w:numPr>
          <w:ilvl w:val="0"/>
          <w:numId w:val="44"/>
        </w:numPr>
        <w:spacing w:line="480" w:lineRule="auto"/>
        <w:rPr>
          <w:rFonts w:ascii="Times New Roman" w:hAnsi="Times New Roman" w:cs="Times New Roman"/>
          <w:sz w:val="24"/>
          <w:szCs w:val="24"/>
        </w:rPr>
      </w:pPr>
      <w:r w:rsidRPr="00025284">
        <w:rPr>
          <w:rFonts w:ascii="Times New Roman" w:hAnsi="Times New Roman" w:cs="Times New Roman"/>
          <w:sz w:val="24"/>
          <w:szCs w:val="24"/>
        </w:rPr>
        <w:t>Profit margin improvement to positive territory</w:t>
      </w:r>
    </w:p>
    <w:p w:rsidR="004F0A1C" w:rsidRPr="00025284" w:rsidRDefault="004F0A1C" w:rsidP="00025284">
      <w:pPr>
        <w:numPr>
          <w:ilvl w:val="0"/>
          <w:numId w:val="44"/>
        </w:numPr>
        <w:spacing w:line="480" w:lineRule="auto"/>
        <w:rPr>
          <w:rFonts w:ascii="Times New Roman" w:hAnsi="Times New Roman" w:cs="Times New Roman"/>
          <w:sz w:val="24"/>
          <w:szCs w:val="24"/>
        </w:rPr>
      </w:pPr>
      <w:r w:rsidRPr="00025284">
        <w:rPr>
          <w:rFonts w:ascii="Times New Roman" w:hAnsi="Times New Roman" w:cs="Times New Roman"/>
          <w:sz w:val="24"/>
          <w:szCs w:val="24"/>
        </w:rPr>
        <w:t>Enhanced customer retention rates</w:t>
      </w:r>
    </w:p>
    <w:p w:rsidR="004F0A1C" w:rsidRPr="00025284" w:rsidRDefault="004F0A1C" w:rsidP="00025284">
      <w:pPr>
        <w:numPr>
          <w:ilvl w:val="0"/>
          <w:numId w:val="44"/>
        </w:numPr>
        <w:spacing w:line="480" w:lineRule="auto"/>
        <w:rPr>
          <w:rFonts w:ascii="Times New Roman" w:hAnsi="Times New Roman" w:cs="Times New Roman"/>
          <w:sz w:val="24"/>
          <w:szCs w:val="24"/>
        </w:rPr>
      </w:pPr>
      <w:r w:rsidRPr="00025284">
        <w:rPr>
          <w:rFonts w:ascii="Times New Roman" w:hAnsi="Times New Roman" w:cs="Times New Roman"/>
          <w:sz w:val="24"/>
          <w:szCs w:val="24"/>
        </w:rPr>
        <w:t>Increased cross-selling effectiveness</w:t>
      </w:r>
    </w:p>
    <w:p w:rsidR="004F0A1C" w:rsidRPr="00025284" w:rsidRDefault="004F0A1C" w:rsidP="00025284">
      <w:pPr>
        <w:numPr>
          <w:ilvl w:val="0"/>
          <w:numId w:val="44"/>
        </w:numPr>
        <w:spacing w:line="480" w:lineRule="auto"/>
        <w:rPr>
          <w:rFonts w:ascii="Times New Roman" w:hAnsi="Times New Roman" w:cs="Times New Roman"/>
          <w:sz w:val="24"/>
          <w:szCs w:val="24"/>
        </w:rPr>
      </w:pPr>
      <w:r w:rsidRPr="00025284">
        <w:rPr>
          <w:rFonts w:ascii="Times New Roman" w:hAnsi="Times New Roman" w:cs="Times New Roman"/>
          <w:sz w:val="24"/>
          <w:szCs w:val="24"/>
        </w:rPr>
        <w:t>Improved forecasting accuracy</w:t>
      </w:r>
    </w:p>
    <w:p w:rsidR="004F0A1C" w:rsidRPr="00025284" w:rsidRDefault="004F0A1C" w:rsidP="00025284">
      <w:pPr>
        <w:numPr>
          <w:ilvl w:val="0"/>
          <w:numId w:val="44"/>
        </w:numPr>
        <w:spacing w:line="480" w:lineRule="auto"/>
        <w:rPr>
          <w:rFonts w:ascii="Times New Roman" w:hAnsi="Times New Roman" w:cs="Times New Roman"/>
          <w:sz w:val="24"/>
          <w:szCs w:val="24"/>
        </w:rPr>
      </w:pPr>
      <w:r w:rsidRPr="00025284">
        <w:rPr>
          <w:rFonts w:ascii="Times New Roman" w:hAnsi="Times New Roman" w:cs="Times New Roman"/>
          <w:sz w:val="24"/>
          <w:szCs w:val="24"/>
        </w:rPr>
        <w:t>Regional performance equalization</w:t>
      </w:r>
    </w:p>
    <w:p w:rsidR="006214A1" w:rsidRPr="00025284" w:rsidRDefault="004F0A1C" w:rsidP="00025284">
      <w:pPr>
        <w:spacing w:line="480" w:lineRule="auto"/>
        <w:rPr>
          <w:rFonts w:ascii="Times New Roman" w:hAnsi="Times New Roman" w:cs="Times New Roman"/>
          <w:sz w:val="24"/>
          <w:szCs w:val="24"/>
        </w:rPr>
      </w:pPr>
      <w:r w:rsidRPr="00025284">
        <w:rPr>
          <w:rFonts w:ascii="Times New Roman" w:hAnsi="Times New Roman" w:cs="Times New Roman"/>
          <w:sz w:val="24"/>
          <w:szCs w:val="24"/>
        </w:rPr>
        <w:t xml:space="preserve">The analysis provides a solid foundation for data-driven decision </w:t>
      </w:r>
      <w:r w:rsidR="004728A6" w:rsidRPr="00025284">
        <w:rPr>
          <w:rFonts w:ascii="Times New Roman" w:hAnsi="Times New Roman" w:cs="Times New Roman"/>
          <w:sz w:val="24"/>
          <w:szCs w:val="24"/>
        </w:rPr>
        <w:t>making but</w:t>
      </w:r>
      <w:r w:rsidRPr="00025284">
        <w:rPr>
          <w:rFonts w:ascii="Times New Roman" w:hAnsi="Times New Roman" w:cs="Times New Roman"/>
          <w:sz w:val="24"/>
          <w:szCs w:val="24"/>
        </w:rPr>
        <w:t xml:space="preserve"> should be combined with domain expertise and continuous monitoring for optimal business outcomes.</w:t>
      </w:r>
      <w:bookmarkStart w:id="0" w:name="_GoBack"/>
      <w:bookmarkEnd w:id="0"/>
    </w:p>
    <w:sectPr w:rsidR="006214A1" w:rsidRPr="00025284" w:rsidSect="00621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095"/>
    <w:multiLevelType w:val="multilevel"/>
    <w:tmpl w:val="FE4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073"/>
    <w:multiLevelType w:val="multilevel"/>
    <w:tmpl w:val="E84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E4445"/>
    <w:multiLevelType w:val="multilevel"/>
    <w:tmpl w:val="8FD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2755"/>
    <w:multiLevelType w:val="multilevel"/>
    <w:tmpl w:val="454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4065"/>
    <w:multiLevelType w:val="multilevel"/>
    <w:tmpl w:val="57F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5335B"/>
    <w:multiLevelType w:val="multilevel"/>
    <w:tmpl w:val="CB08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20B62"/>
    <w:multiLevelType w:val="multilevel"/>
    <w:tmpl w:val="9DF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0579A"/>
    <w:multiLevelType w:val="multilevel"/>
    <w:tmpl w:val="FB8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857FC"/>
    <w:multiLevelType w:val="multilevel"/>
    <w:tmpl w:val="709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1BCE"/>
    <w:multiLevelType w:val="multilevel"/>
    <w:tmpl w:val="B07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C2B9C"/>
    <w:multiLevelType w:val="multilevel"/>
    <w:tmpl w:val="588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62E86"/>
    <w:multiLevelType w:val="multilevel"/>
    <w:tmpl w:val="000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27F21"/>
    <w:multiLevelType w:val="multilevel"/>
    <w:tmpl w:val="C88E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22E2A"/>
    <w:multiLevelType w:val="multilevel"/>
    <w:tmpl w:val="8F4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6386D"/>
    <w:multiLevelType w:val="multilevel"/>
    <w:tmpl w:val="B816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1050C"/>
    <w:multiLevelType w:val="multilevel"/>
    <w:tmpl w:val="A9C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54CA2"/>
    <w:multiLevelType w:val="multilevel"/>
    <w:tmpl w:val="446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50ED4"/>
    <w:multiLevelType w:val="multilevel"/>
    <w:tmpl w:val="029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26423"/>
    <w:multiLevelType w:val="multilevel"/>
    <w:tmpl w:val="D29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6E55"/>
    <w:multiLevelType w:val="multilevel"/>
    <w:tmpl w:val="06F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10634"/>
    <w:multiLevelType w:val="multilevel"/>
    <w:tmpl w:val="64C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F35D7"/>
    <w:multiLevelType w:val="multilevel"/>
    <w:tmpl w:val="721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80317"/>
    <w:multiLevelType w:val="multilevel"/>
    <w:tmpl w:val="8300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36081"/>
    <w:multiLevelType w:val="multilevel"/>
    <w:tmpl w:val="1D5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52FBD"/>
    <w:multiLevelType w:val="multilevel"/>
    <w:tmpl w:val="53B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330C5"/>
    <w:multiLevelType w:val="multilevel"/>
    <w:tmpl w:val="50C8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37C29"/>
    <w:multiLevelType w:val="multilevel"/>
    <w:tmpl w:val="251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850AE"/>
    <w:multiLevelType w:val="multilevel"/>
    <w:tmpl w:val="DCB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C1949"/>
    <w:multiLevelType w:val="multilevel"/>
    <w:tmpl w:val="809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F3842"/>
    <w:multiLevelType w:val="multilevel"/>
    <w:tmpl w:val="DC1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2043E"/>
    <w:multiLevelType w:val="multilevel"/>
    <w:tmpl w:val="CBE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11697"/>
    <w:multiLevelType w:val="multilevel"/>
    <w:tmpl w:val="81E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2567E"/>
    <w:multiLevelType w:val="multilevel"/>
    <w:tmpl w:val="EA1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85131"/>
    <w:multiLevelType w:val="multilevel"/>
    <w:tmpl w:val="13C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95711"/>
    <w:multiLevelType w:val="multilevel"/>
    <w:tmpl w:val="F1F4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606C3"/>
    <w:multiLevelType w:val="multilevel"/>
    <w:tmpl w:val="176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40C1C"/>
    <w:multiLevelType w:val="multilevel"/>
    <w:tmpl w:val="744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21FD2"/>
    <w:multiLevelType w:val="multilevel"/>
    <w:tmpl w:val="D2A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02111"/>
    <w:multiLevelType w:val="multilevel"/>
    <w:tmpl w:val="797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B2205"/>
    <w:multiLevelType w:val="multilevel"/>
    <w:tmpl w:val="BB2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7031E"/>
    <w:multiLevelType w:val="multilevel"/>
    <w:tmpl w:val="A1D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81058"/>
    <w:multiLevelType w:val="multilevel"/>
    <w:tmpl w:val="742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D0405"/>
    <w:multiLevelType w:val="multilevel"/>
    <w:tmpl w:val="BD2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C1B2B"/>
    <w:multiLevelType w:val="multilevel"/>
    <w:tmpl w:val="E41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1723C"/>
    <w:multiLevelType w:val="multilevel"/>
    <w:tmpl w:val="70E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13"/>
  </w:num>
  <w:num w:numId="4">
    <w:abstractNumId w:val="25"/>
  </w:num>
  <w:num w:numId="5">
    <w:abstractNumId w:val="15"/>
  </w:num>
  <w:num w:numId="6">
    <w:abstractNumId w:val="34"/>
  </w:num>
  <w:num w:numId="7">
    <w:abstractNumId w:val="28"/>
  </w:num>
  <w:num w:numId="8">
    <w:abstractNumId w:val="26"/>
  </w:num>
  <w:num w:numId="9">
    <w:abstractNumId w:val="32"/>
  </w:num>
  <w:num w:numId="10">
    <w:abstractNumId w:val="16"/>
  </w:num>
  <w:num w:numId="11">
    <w:abstractNumId w:val="36"/>
  </w:num>
  <w:num w:numId="12">
    <w:abstractNumId w:val="37"/>
  </w:num>
  <w:num w:numId="13">
    <w:abstractNumId w:val="8"/>
  </w:num>
  <w:num w:numId="14">
    <w:abstractNumId w:val="39"/>
  </w:num>
  <w:num w:numId="15">
    <w:abstractNumId w:val="18"/>
  </w:num>
  <w:num w:numId="16">
    <w:abstractNumId w:val="21"/>
  </w:num>
  <w:num w:numId="17">
    <w:abstractNumId w:val="12"/>
  </w:num>
  <w:num w:numId="18">
    <w:abstractNumId w:val="4"/>
  </w:num>
  <w:num w:numId="19">
    <w:abstractNumId w:val="44"/>
  </w:num>
  <w:num w:numId="20">
    <w:abstractNumId w:val="22"/>
  </w:num>
  <w:num w:numId="21">
    <w:abstractNumId w:val="42"/>
  </w:num>
  <w:num w:numId="22">
    <w:abstractNumId w:val="24"/>
  </w:num>
  <w:num w:numId="23">
    <w:abstractNumId w:val="0"/>
  </w:num>
  <w:num w:numId="24">
    <w:abstractNumId w:val="40"/>
  </w:num>
  <w:num w:numId="25">
    <w:abstractNumId w:val="27"/>
  </w:num>
  <w:num w:numId="26">
    <w:abstractNumId w:val="9"/>
  </w:num>
  <w:num w:numId="27">
    <w:abstractNumId w:val="29"/>
  </w:num>
  <w:num w:numId="28">
    <w:abstractNumId w:val="31"/>
  </w:num>
  <w:num w:numId="29">
    <w:abstractNumId w:val="7"/>
  </w:num>
  <w:num w:numId="30">
    <w:abstractNumId w:val="30"/>
  </w:num>
  <w:num w:numId="31">
    <w:abstractNumId w:val="17"/>
  </w:num>
  <w:num w:numId="32">
    <w:abstractNumId w:val="35"/>
  </w:num>
  <w:num w:numId="33">
    <w:abstractNumId w:val="3"/>
  </w:num>
  <w:num w:numId="34">
    <w:abstractNumId w:val="2"/>
  </w:num>
  <w:num w:numId="35">
    <w:abstractNumId w:val="23"/>
  </w:num>
  <w:num w:numId="36">
    <w:abstractNumId w:val="1"/>
  </w:num>
  <w:num w:numId="37">
    <w:abstractNumId w:val="10"/>
  </w:num>
  <w:num w:numId="38">
    <w:abstractNumId w:val="11"/>
  </w:num>
  <w:num w:numId="39">
    <w:abstractNumId w:val="41"/>
  </w:num>
  <w:num w:numId="40">
    <w:abstractNumId w:val="19"/>
  </w:num>
  <w:num w:numId="41">
    <w:abstractNumId w:val="14"/>
  </w:num>
  <w:num w:numId="42">
    <w:abstractNumId w:val="20"/>
  </w:num>
  <w:num w:numId="43">
    <w:abstractNumId w:val="5"/>
  </w:num>
  <w:num w:numId="44">
    <w:abstractNumId w:val="4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3"/>
    <w:rsid w:val="00025284"/>
    <w:rsid w:val="000353E4"/>
    <w:rsid w:val="004728A6"/>
    <w:rsid w:val="004F0A1C"/>
    <w:rsid w:val="006214A1"/>
    <w:rsid w:val="007607D5"/>
    <w:rsid w:val="007F1D01"/>
    <w:rsid w:val="00893875"/>
    <w:rsid w:val="008A2BCE"/>
    <w:rsid w:val="00AE6F13"/>
    <w:rsid w:val="00DF5F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BB57"/>
  <w15:chartTrackingRefBased/>
  <w15:docId w15:val="{D6A68B5E-2384-44A8-BCCA-DFDBD969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4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00128">
      <w:bodyDiv w:val="1"/>
      <w:marLeft w:val="0"/>
      <w:marRight w:val="0"/>
      <w:marTop w:val="0"/>
      <w:marBottom w:val="0"/>
      <w:divBdr>
        <w:top w:val="none" w:sz="0" w:space="0" w:color="auto"/>
        <w:left w:val="none" w:sz="0" w:space="0" w:color="auto"/>
        <w:bottom w:val="none" w:sz="0" w:space="0" w:color="auto"/>
        <w:right w:val="none" w:sz="0" w:space="0" w:color="auto"/>
      </w:divBdr>
      <w:divsChild>
        <w:div w:id="245191823">
          <w:marLeft w:val="0"/>
          <w:marRight w:val="0"/>
          <w:marTop w:val="0"/>
          <w:marBottom w:val="0"/>
          <w:divBdr>
            <w:top w:val="none" w:sz="0" w:space="0" w:color="auto"/>
            <w:left w:val="none" w:sz="0" w:space="0" w:color="auto"/>
            <w:bottom w:val="none" w:sz="0" w:space="0" w:color="auto"/>
            <w:right w:val="none" w:sz="0" w:space="0" w:color="auto"/>
          </w:divBdr>
          <w:divsChild>
            <w:div w:id="477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4054">
      <w:bodyDiv w:val="1"/>
      <w:marLeft w:val="0"/>
      <w:marRight w:val="0"/>
      <w:marTop w:val="0"/>
      <w:marBottom w:val="0"/>
      <w:divBdr>
        <w:top w:val="none" w:sz="0" w:space="0" w:color="auto"/>
        <w:left w:val="none" w:sz="0" w:space="0" w:color="auto"/>
        <w:bottom w:val="none" w:sz="0" w:space="0" w:color="auto"/>
        <w:right w:val="none" w:sz="0" w:space="0" w:color="auto"/>
      </w:divBdr>
      <w:divsChild>
        <w:div w:id="418715798">
          <w:marLeft w:val="0"/>
          <w:marRight w:val="0"/>
          <w:marTop w:val="0"/>
          <w:marBottom w:val="0"/>
          <w:divBdr>
            <w:top w:val="none" w:sz="0" w:space="0" w:color="auto"/>
            <w:left w:val="none" w:sz="0" w:space="0" w:color="auto"/>
            <w:bottom w:val="none" w:sz="0" w:space="0" w:color="auto"/>
            <w:right w:val="none" w:sz="0" w:space="0" w:color="auto"/>
          </w:divBdr>
          <w:divsChild>
            <w:div w:id="14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2025-08-15T08:29:00Z</dcterms:created>
  <dcterms:modified xsi:type="dcterms:W3CDTF">2025-08-15T08:43:00Z</dcterms:modified>
</cp:coreProperties>
</file>