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A20C0" w14:textId="73CE9F69" w:rsidR="00F12D53" w:rsidRDefault="00085CF3">
      <w:pPr>
        <w:rPr>
          <w:rFonts w:ascii="Segoe UI" w:hAnsi="Segoe UI" w:cs="Segoe UI"/>
          <w:color w:val="343541"/>
        </w:rPr>
      </w:pPr>
      <w:r>
        <w:t xml:space="preserve">3) </w:t>
      </w:r>
      <w:r>
        <w:rPr>
          <w:rFonts w:ascii="Segoe UI" w:hAnsi="Segoe UI" w:cs="Segoe UI"/>
          <w:color w:val="343541"/>
        </w:rPr>
        <w:t>D</w:t>
      </w:r>
      <w:r>
        <w:rPr>
          <w:rFonts w:ascii="Segoe UI" w:hAnsi="Segoe UI" w:cs="Segoe UI"/>
          <w:color w:val="343541"/>
        </w:rPr>
        <w:t xml:space="preserve">ifference between window screen and </w:t>
      </w:r>
      <w:proofErr w:type="gramStart"/>
      <w:r>
        <w:rPr>
          <w:rFonts w:ascii="Segoe UI" w:hAnsi="Segoe UI" w:cs="Segoe UI"/>
          <w:color w:val="343541"/>
        </w:rPr>
        <w:t>document</w:t>
      </w:r>
      <w:r>
        <w:rPr>
          <w:rFonts w:ascii="Segoe UI" w:hAnsi="Segoe UI" w:cs="Segoe UI"/>
          <w:color w:val="343541"/>
        </w:rPr>
        <w:t xml:space="preserve"> ?</w:t>
      </w:r>
      <w:proofErr w:type="gramEnd"/>
    </w:p>
    <w:p w14:paraId="58C6856A" w14:textId="5439C3C4" w:rsidR="00085CF3" w:rsidRDefault="00085CF3">
      <w:pPr>
        <w:rPr>
          <w:rFonts w:ascii="Segoe UI" w:hAnsi="Segoe UI" w:cs="Segoe UI"/>
          <w:color w:val="343541"/>
        </w:rPr>
      </w:pPr>
      <w:r>
        <w:rPr>
          <w:rFonts w:ascii="Segoe UI" w:hAnsi="Segoe UI" w:cs="Segoe UI"/>
          <w:color w:val="343541"/>
        </w:rPr>
        <w:t xml:space="preserve">1. </w:t>
      </w:r>
      <w:r w:rsidRPr="00085CF3">
        <w:rPr>
          <w:rFonts w:ascii="Segoe UI" w:hAnsi="Segoe UI" w:cs="Segoe UI"/>
          <w:color w:val="343541"/>
        </w:rPr>
        <w:t xml:space="preserve">The "window" object represents the entire browser window or tab, while the "document" object represents the web page that is loaded in that </w:t>
      </w:r>
      <w:r w:rsidRPr="00085CF3">
        <w:rPr>
          <w:rFonts w:ascii="Segoe UI" w:hAnsi="Segoe UI" w:cs="Segoe UI"/>
          <w:color w:val="343541"/>
        </w:rPr>
        <w:t>window. While</w:t>
      </w:r>
      <w:r w:rsidRPr="00085CF3">
        <w:rPr>
          <w:rFonts w:ascii="Segoe UI" w:hAnsi="Segoe UI" w:cs="Segoe UI"/>
          <w:color w:val="343541"/>
        </w:rPr>
        <w:t xml:space="preserve"> the "screen" object represents the physical display screen of the user's device.</w:t>
      </w:r>
    </w:p>
    <w:p w14:paraId="471829BE" w14:textId="46165145" w:rsidR="00085CF3" w:rsidRDefault="00085CF3">
      <w:pPr>
        <w:rPr>
          <w:rFonts w:ascii="Segoe UI" w:hAnsi="Segoe UI" w:cs="Segoe UI"/>
          <w:color w:val="343541"/>
        </w:rPr>
      </w:pPr>
      <w:r>
        <w:rPr>
          <w:rFonts w:ascii="Segoe UI" w:hAnsi="Segoe UI" w:cs="Segoe UI"/>
          <w:color w:val="343541"/>
        </w:rPr>
        <w:t>2.</w:t>
      </w:r>
      <w:r w:rsidRPr="00085CF3">
        <w:t xml:space="preserve"> </w:t>
      </w:r>
      <w:r w:rsidRPr="00085CF3">
        <w:rPr>
          <w:rFonts w:ascii="Segoe UI" w:hAnsi="Segoe UI" w:cs="Segoe UI"/>
          <w:color w:val="343541"/>
        </w:rPr>
        <w:t>The "window" object has properties and methods that control the behavior of the browser window, while the "document" object has properties and methods that control the content of the web page.while the "screen" object has properties and methods that provide information about the physical display screen, such as the width and height of the screen.</w:t>
      </w:r>
    </w:p>
    <w:p w14:paraId="6138AD6A" w14:textId="1D48DCBA" w:rsidR="00085CF3" w:rsidRDefault="00085CF3">
      <w:pPr>
        <w:rPr>
          <w:rFonts w:ascii="Segoe UI" w:hAnsi="Segoe UI" w:cs="Segoe UI"/>
          <w:color w:val="343541"/>
        </w:rPr>
      </w:pPr>
      <w:r>
        <w:rPr>
          <w:rFonts w:ascii="Segoe UI" w:hAnsi="Segoe UI" w:cs="Segoe UI"/>
          <w:color w:val="343541"/>
        </w:rPr>
        <w:t>3.</w:t>
      </w:r>
      <w:r w:rsidRPr="00085CF3">
        <w:t xml:space="preserve"> </w:t>
      </w:r>
      <w:r w:rsidRPr="00085CF3">
        <w:rPr>
          <w:rFonts w:ascii="Segoe UI" w:hAnsi="Segoe UI" w:cs="Segoe UI"/>
          <w:color w:val="343541"/>
        </w:rPr>
        <w:t>The "window" object is the top-level object in the browser's Document Object Model (DOM) hierarchy, while the "document" object is a property of the window object and is part of the DOM.while the "screen" object is not.</w:t>
      </w:r>
    </w:p>
    <w:p w14:paraId="0F487ADA" w14:textId="00AE864C" w:rsidR="00085CF3" w:rsidRDefault="00085CF3">
      <w:pPr>
        <w:rPr>
          <w:rFonts w:ascii="Segoe UI" w:hAnsi="Segoe UI" w:cs="Segoe UI"/>
          <w:color w:val="343541"/>
        </w:rPr>
      </w:pPr>
      <w:r>
        <w:rPr>
          <w:rFonts w:ascii="Segoe UI" w:hAnsi="Segoe UI" w:cs="Segoe UI"/>
          <w:color w:val="343541"/>
        </w:rPr>
        <w:t>4.</w:t>
      </w:r>
      <w:r w:rsidRPr="00085CF3">
        <w:t xml:space="preserve"> </w:t>
      </w:r>
      <w:r w:rsidRPr="00085CF3">
        <w:rPr>
          <w:rFonts w:ascii="Segoe UI" w:hAnsi="Segoe UI" w:cs="Segoe UI"/>
          <w:color w:val="343541"/>
        </w:rPr>
        <w:t>The "window" object provides access to other objects such as the history, location, and navigator objects, while the "document" object provides access to the elements on the page, such as HTML elements, CSS styles, and JavaScript.while the "screen" object is a read-only object and cannot be modified by the user or through code.</w:t>
      </w:r>
    </w:p>
    <w:p w14:paraId="40BEF998" w14:textId="40677109" w:rsidR="00085CF3" w:rsidRDefault="00085CF3">
      <w:pPr>
        <w:rPr>
          <w:rFonts w:ascii="Segoe UI" w:hAnsi="Segoe UI" w:cs="Segoe UI"/>
          <w:color w:val="343541"/>
        </w:rPr>
      </w:pPr>
      <w:r>
        <w:rPr>
          <w:rFonts w:ascii="Segoe UI" w:hAnsi="Segoe UI" w:cs="Segoe UI"/>
          <w:color w:val="343541"/>
        </w:rPr>
        <w:t>5.</w:t>
      </w:r>
      <w:r w:rsidRPr="00085CF3">
        <w:t xml:space="preserve"> </w:t>
      </w:r>
      <w:r w:rsidRPr="00085CF3">
        <w:rPr>
          <w:rFonts w:ascii="Segoe UI" w:hAnsi="Segoe UI" w:cs="Segoe UI"/>
          <w:color w:val="343541"/>
        </w:rPr>
        <w:t xml:space="preserve">The "window" object is a global object that is accessible from anywhere in the script, while the "document" object is only accessible within the scope of the page that is currently </w:t>
      </w:r>
      <w:proofErr w:type="gramStart"/>
      <w:r w:rsidRPr="00085CF3">
        <w:rPr>
          <w:rFonts w:ascii="Segoe UI" w:hAnsi="Segoe UI" w:cs="Segoe UI"/>
          <w:color w:val="343541"/>
        </w:rPr>
        <w:t>loaded.while</w:t>
      </w:r>
      <w:proofErr w:type="gramEnd"/>
      <w:r w:rsidRPr="00085CF3">
        <w:rPr>
          <w:rFonts w:ascii="Segoe UI" w:hAnsi="Segoe UI" w:cs="Segoe UI"/>
          <w:color w:val="343541"/>
        </w:rPr>
        <w:t xml:space="preserve"> the "screen" object provides information about the physical display screen, such as the pixel depth and color space.</w:t>
      </w:r>
    </w:p>
    <w:p w14:paraId="659CA943" w14:textId="77777777" w:rsidR="00085CF3" w:rsidRDefault="00085CF3"/>
    <w:sectPr w:rsidR="00085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B2E81"/>
    <w:multiLevelType w:val="multilevel"/>
    <w:tmpl w:val="70921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8232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F3"/>
    <w:rsid w:val="00085CF3"/>
    <w:rsid w:val="00F12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3661"/>
  <w15:chartTrackingRefBased/>
  <w15:docId w15:val="{99A48DF9-CD0B-4457-AD11-D91A5721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09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2023-02-20T16:30:00Z</dcterms:created>
  <dcterms:modified xsi:type="dcterms:W3CDTF">2023-02-20T16:36:00Z</dcterms:modified>
</cp:coreProperties>
</file>