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6F9A" w14:textId="77777777" w:rsidR="004E5A08"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9072908" w14:textId="77777777" w:rsidR="004E5A08"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32BDF9B0" w14:textId="77777777" w:rsidR="004E5A08" w:rsidRDefault="00000000">
      <w:pPr>
        <w:pStyle w:val="Heading1"/>
      </w:pPr>
      <w:r>
        <w:t>ASSESSMENT TOOL 1  –  EXPERIMENTS</w:t>
      </w:r>
      <w:r>
        <w:rPr>
          <w:b w:val="0"/>
          <w:color w:val="000000"/>
          <w:sz w:val="20"/>
        </w:rPr>
        <w:t xml:space="preserve"> </w:t>
      </w:r>
    </w:p>
    <w:p w14:paraId="3D20B05A" w14:textId="77777777" w:rsidR="004E5A08" w:rsidRDefault="00000000">
      <w:pPr>
        <w:spacing w:after="114"/>
        <w:ind w:left="-29" w:right="-588"/>
      </w:pPr>
      <w:r>
        <w:rPr>
          <w:noProof/>
        </w:rPr>
        <mc:AlternateContent>
          <mc:Choice Requires="wpg">
            <w:drawing>
              <wp:inline distT="0" distB="0" distL="0" distR="0" wp14:anchorId="4C8F1AA0" wp14:editId="28FD5840">
                <wp:extent cx="6438647" cy="9144"/>
                <wp:effectExtent l="0" t="0" r="0" b="0"/>
                <wp:docPr id="8491" name="Group 8491"/>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37" name="Shape 10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491" style="width:506.98pt;height:0.719971pt;mso-position-horizontal-relative:char;mso-position-vertical-relative:line" coordsize="64386,91">
                <v:shape id="Shape 10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right w:w="115" w:type="dxa"/>
        </w:tblCellMar>
        <w:tblLook w:val="04A0" w:firstRow="1" w:lastRow="0" w:firstColumn="1" w:lastColumn="0" w:noHBand="0" w:noVBand="1"/>
      </w:tblPr>
      <w:tblGrid>
        <w:gridCol w:w="1799"/>
        <w:gridCol w:w="3242"/>
        <w:gridCol w:w="1798"/>
        <w:gridCol w:w="3241"/>
      </w:tblGrid>
      <w:tr w:rsidR="004E5A08" w14:paraId="379D6445"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A1A3740" w14:textId="77777777" w:rsidR="004E5A08" w:rsidRDefault="00000000">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AC661D3" w14:textId="77777777" w:rsidR="004E5A08" w:rsidRDefault="00000000">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7A3B1BF" w14:textId="77777777" w:rsidR="004E5A08" w:rsidRDefault="00000000">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DE6BAEA" w14:textId="77777777" w:rsidR="004E5A08" w:rsidRDefault="00000000">
            <w:pPr>
              <w:ind w:left="2"/>
            </w:pPr>
            <w:r>
              <w:rPr>
                <w:rFonts w:ascii="Arial" w:eastAsia="Arial" w:hAnsi="Arial" w:cs="Arial"/>
                <w:sz w:val="18"/>
              </w:rPr>
              <w:t>Design and Analysis of Algorithms</w:t>
            </w:r>
            <w:r>
              <w:rPr>
                <w:rFonts w:ascii="Arial" w:eastAsia="Arial" w:hAnsi="Arial" w:cs="Arial"/>
                <w:sz w:val="20"/>
              </w:rPr>
              <w:t xml:space="preserve"> </w:t>
            </w:r>
          </w:p>
        </w:tc>
      </w:tr>
      <w:tr w:rsidR="004E5A08" w14:paraId="33502C96" w14:textId="77777777">
        <w:trPr>
          <w:trHeight w:val="619"/>
        </w:trPr>
        <w:tc>
          <w:tcPr>
            <w:tcW w:w="1799" w:type="dxa"/>
            <w:vMerge w:val="restart"/>
            <w:tcBorders>
              <w:top w:val="single" w:sz="4" w:space="0" w:color="9DC3E6"/>
              <w:left w:val="single" w:sz="4" w:space="0" w:color="9DC3E6"/>
              <w:bottom w:val="single" w:sz="4" w:space="0" w:color="9DC3E6"/>
              <w:right w:val="single" w:sz="4" w:space="0" w:color="9DC3E6"/>
            </w:tcBorders>
            <w:shd w:val="clear" w:color="auto" w:fill="D6E4F0"/>
            <w:vAlign w:val="center"/>
          </w:tcPr>
          <w:p w14:paraId="2C1C8CED" w14:textId="77777777" w:rsidR="004E5A08" w:rsidRDefault="00000000">
            <w:r>
              <w:rPr>
                <w:rFonts w:ascii="Arial" w:eastAsia="Arial" w:hAnsi="Arial" w:cs="Arial"/>
                <w:b/>
                <w:color w:val="1F4E79"/>
                <w:sz w:val="18"/>
              </w:rPr>
              <w:t>CO Assessed:</w:t>
            </w:r>
            <w:r>
              <w:rPr>
                <w:rFonts w:ascii="Arial" w:eastAsia="Arial" w:hAnsi="Arial" w:cs="Arial"/>
                <w:sz w:val="20"/>
              </w:rPr>
              <w:t xml:space="preserve"> </w:t>
            </w:r>
          </w:p>
        </w:tc>
        <w:tc>
          <w:tcPr>
            <w:tcW w:w="3242" w:type="dxa"/>
            <w:vMerge w:val="restart"/>
            <w:tcBorders>
              <w:top w:val="single" w:sz="4" w:space="0" w:color="9DC3E6"/>
              <w:left w:val="single" w:sz="4" w:space="0" w:color="9DC3E6"/>
              <w:bottom w:val="single" w:sz="4" w:space="0" w:color="9DC3E6"/>
              <w:right w:val="single" w:sz="4" w:space="0" w:color="9DC3E6"/>
            </w:tcBorders>
            <w:vAlign w:val="center"/>
          </w:tcPr>
          <w:p w14:paraId="5E571C1D" w14:textId="77777777" w:rsidR="004E5A08" w:rsidRDefault="00000000">
            <w:pPr>
              <w:ind w:left="1" w:right="505"/>
            </w:pPr>
            <w:r>
              <w:rPr>
                <w:rFonts w:ascii="Times New Roman" w:eastAsia="Times New Roman" w:hAnsi="Times New Roman" w:cs="Times New Roman"/>
                <w:b/>
                <w:sz w:val="24"/>
              </w:rPr>
              <w:t xml:space="preserve">CO3: Articulation </w:t>
            </w:r>
            <w:r>
              <w:rPr>
                <w:rFonts w:ascii="Times New Roman" w:eastAsia="Times New Roman" w:hAnsi="Times New Roman" w:cs="Times New Roman"/>
                <w:sz w:val="24"/>
              </w:rPr>
              <w:t xml:space="preserve">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EDE7155" w14:textId="77777777" w:rsidR="004E5A08" w:rsidRDefault="00000000">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46AE99D4" w14:textId="77777777" w:rsidR="004E5A08" w:rsidRDefault="00000000">
            <w:pPr>
              <w:ind w:left="2"/>
            </w:pPr>
            <w:r>
              <w:rPr>
                <w:rFonts w:ascii="Arial" w:eastAsia="Arial" w:hAnsi="Arial" w:cs="Arial"/>
                <w:sz w:val="18"/>
              </w:rPr>
              <w:t xml:space="preserve">Assessment Tool 1 – </w:t>
            </w:r>
            <w:r>
              <w:rPr>
                <w:rFonts w:ascii="Arial" w:eastAsia="Arial" w:hAnsi="Arial" w:cs="Arial"/>
                <w:sz w:val="20"/>
              </w:rPr>
              <w:t xml:space="preserve">Experiments </w:t>
            </w:r>
          </w:p>
        </w:tc>
      </w:tr>
      <w:tr w:rsidR="004E5A08" w14:paraId="2FCB70D4" w14:textId="77777777">
        <w:trPr>
          <w:trHeight w:val="332"/>
        </w:trPr>
        <w:tc>
          <w:tcPr>
            <w:tcW w:w="0" w:type="auto"/>
            <w:vMerge/>
            <w:tcBorders>
              <w:top w:val="nil"/>
              <w:left w:val="single" w:sz="4" w:space="0" w:color="9DC3E6"/>
              <w:bottom w:val="single" w:sz="4" w:space="0" w:color="9DC3E6"/>
              <w:right w:val="single" w:sz="4" w:space="0" w:color="9DC3E6"/>
            </w:tcBorders>
          </w:tcPr>
          <w:p w14:paraId="25CB56C7" w14:textId="77777777" w:rsidR="004E5A08" w:rsidRDefault="004E5A08"/>
        </w:tc>
        <w:tc>
          <w:tcPr>
            <w:tcW w:w="0" w:type="auto"/>
            <w:vMerge/>
            <w:tcBorders>
              <w:top w:val="nil"/>
              <w:left w:val="single" w:sz="4" w:space="0" w:color="9DC3E6"/>
              <w:bottom w:val="single" w:sz="4" w:space="0" w:color="9DC3E6"/>
              <w:right w:val="single" w:sz="4" w:space="0" w:color="9DC3E6"/>
            </w:tcBorders>
          </w:tcPr>
          <w:p w14:paraId="04CCD36F" w14:textId="77777777" w:rsidR="004E5A08" w:rsidRDefault="004E5A08"/>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0D7F336" w14:textId="77777777" w:rsidR="004E5A08" w:rsidRDefault="00000000">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79A26B3" w14:textId="77777777" w:rsidR="004E5A08" w:rsidRDefault="00000000">
            <w:pPr>
              <w:ind w:left="2"/>
            </w:pPr>
            <w:r>
              <w:rPr>
                <w:rFonts w:ascii="Arial" w:eastAsia="Arial" w:hAnsi="Arial" w:cs="Arial"/>
                <w:sz w:val="18"/>
              </w:rPr>
              <w:t xml:space="preserve">100  </w:t>
            </w:r>
            <w:r>
              <w:rPr>
                <w:rFonts w:ascii="Arial" w:eastAsia="Arial" w:hAnsi="Arial" w:cs="Arial"/>
                <w:sz w:val="20"/>
              </w:rPr>
              <w:t xml:space="preserve"> </w:t>
            </w:r>
          </w:p>
        </w:tc>
      </w:tr>
      <w:tr w:rsidR="004E5A08" w14:paraId="302C16C4" w14:textId="77777777">
        <w:trPr>
          <w:trHeight w:val="7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AB439A7" w14:textId="77777777" w:rsidR="004E5A08" w:rsidRDefault="00000000">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F147DD4" w14:textId="77777777" w:rsidR="004E5A08" w:rsidRDefault="00000000">
            <w:pPr>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4E5A08" w14:paraId="053C1149"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672347F" w14:textId="77777777" w:rsidR="004E5A08" w:rsidRDefault="00000000">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654B712" w14:textId="55368A77" w:rsidR="004E5A08" w:rsidRDefault="00000000">
            <w:pPr>
              <w:ind w:left="1"/>
            </w:pPr>
            <w:r>
              <w:rPr>
                <w:rFonts w:ascii="Arial" w:eastAsia="Arial" w:hAnsi="Arial" w:cs="Arial"/>
                <w:sz w:val="20"/>
              </w:rPr>
              <w:t xml:space="preserve"> </w:t>
            </w:r>
            <w:r w:rsidR="006A5A67">
              <w:rPr>
                <w:rFonts w:ascii="Arial" w:eastAsia="Arial" w:hAnsi="Arial" w:cs="Arial"/>
                <w:sz w:val="20"/>
              </w:rPr>
              <w:t xml:space="preserve">Praveen </w:t>
            </w:r>
            <w:proofErr w:type="spellStart"/>
            <w:r w:rsidR="006A5A67">
              <w:rPr>
                <w:rFonts w:ascii="Arial" w:eastAsia="Arial" w:hAnsi="Arial" w:cs="Arial"/>
                <w:sz w:val="20"/>
              </w:rPr>
              <w:t>kumar</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AFFD33A" w14:textId="77777777" w:rsidR="004E5A08" w:rsidRDefault="00000000">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3573FEC" w14:textId="388AB619" w:rsidR="004E5A08" w:rsidRDefault="00000000">
            <w:pPr>
              <w:ind w:left="2"/>
            </w:pPr>
            <w:r>
              <w:rPr>
                <w:rFonts w:ascii="Arial" w:eastAsia="Arial" w:hAnsi="Arial" w:cs="Arial"/>
                <w:sz w:val="20"/>
              </w:rPr>
              <w:t xml:space="preserve"> </w:t>
            </w:r>
            <w:r w:rsidR="005915DE">
              <w:rPr>
                <w:rFonts w:ascii="Arial" w:eastAsia="Arial" w:hAnsi="Arial" w:cs="Arial"/>
                <w:sz w:val="20"/>
              </w:rPr>
              <w:t>19</w:t>
            </w:r>
            <w:r w:rsidR="006A5A67">
              <w:rPr>
                <w:rFonts w:ascii="Arial" w:eastAsia="Arial" w:hAnsi="Arial" w:cs="Arial"/>
                <w:sz w:val="20"/>
              </w:rPr>
              <w:t>2324287</w:t>
            </w:r>
          </w:p>
        </w:tc>
      </w:tr>
      <w:tr w:rsidR="004E5A08" w14:paraId="192C8497" w14:textId="77777777">
        <w:trPr>
          <w:trHeight w:val="358"/>
        </w:trPr>
        <w:tc>
          <w:tcPr>
            <w:tcW w:w="1799" w:type="dxa"/>
            <w:tcBorders>
              <w:top w:val="single" w:sz="4" w:space="0" w:color="9DC3E6"/>
              <w:left w:val="single" w:sz="4" w:space="0" w:color="9DC3E6"/>
              <w:bottom w:val="single" w:sz="4" w:space="0" w:color="1F4E79"/>
              <w:right w:val="single" w:sz="4" w:space="0" w:color="9DC3E6"/>
            </w:tcBorders>
            <w:shd w:val="clear" w:color="auto" w:fill="D6E4F0"/>
          </w:tcPr>
          <w:p w14:paraId="6C6FDB1C" w14:textId="77777777" w:rsidR="004E5A08" w:rsidRDefault="00000000">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1F4E79"/>
              <w:right w:val="single" w:sz="4" w:space="0" w:color="9DC3E6"/>
            </w:tcBorders>
          </w:tcPr>
          <w:p w14:paraId="1A35A6DA" w14:textId="64C8D6B1" w:rsidR="004E5A08" w:rsidRDefault="00000000">
            <w:pPr>
              <w:ind w:left="1"/>
            </w:pPr>
            <w:r>
              <w:rPr>
                <w:rFonts w:ascii="Arial" w:eastAsia="Arial" w:hAnsi="Arial" w:cs="Arial"/>
                <w:sz w:val="20"/>
              </w:rPr>
              <w:t xml:space="preserve"> </w:t>
            </w:r>
            <w:r w:rsidR="005915DE">
              <w:rPr>
                <w:rFonts w:ascii="Arial" w:eastAsia="Arial" w:hAnsi="Arial" w:cs="Arial"/>
                <w:sz w:val="20"/>
              </w:rPr>
              <w:t xml:space="preserve">B TECH IT </w:t>
            </w:r>
          </w:p>
        </w:tc>
        <w:tc>
          <w:tcPr>
            <w:tcW w:w="1798" w:type="dxa"/>
            <w:tcBorders>
              <w:top w:val="single" w:sz="4" w:space="0" w:color="9DC3E6"/>
              <w:left w:val="single" w:sz="4" w:space="0" w:color="9DC3E6"/>
              <w:bottom w:val="single" w:sz="4" w:space="0" w:color="1F4E79"/>
              <w:right w:val="single" w:sz="4" w:space="0" w:color="9DC3E6"/>
            </w:tcBorders>
            <w:shd w:val="clear" w:color="auto" w:fill="D6E4F0"/>
          </w:tcPr>
          <w:p w14:paraId="174EBF68" w14:textId="77777777" w:rsidR="004E5A08" w:rsidRDefault="00000000">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1F4E79"/>
              <w:right w:val="single" w:sz="4" w:space="0" w:color="9DC3E6"/>
            </w:tcBorders>
          </w:tcPr>
          <w:p w14:paraId="4311B3D3" w14:textId="5A7D4E89" w:rsidR="004E5A08" w:rsidRDefault="00000000">
            <w:pPr>
              <w:ind w:left="2"/>
            </w:pPr>
            <w:r>
              <w:rPr>
                <w:rFonts w:ascii="Arial" w:eastAsia="Arial" w:hAnsi="Arial" w:cs="Arial"/>
                <w:sz w:val="20"/>
              </w:rPr>
              <w:t xml:space="preserve"> </w:t>
            </w:r>
            <w:r w:rsidR="005915DE">
              <w:rPr>
                <w:rFonts w:ascii="Arial" w:eastAsia="Arial" w:hAnsi="Arial" w:cs="Arial"/>
                <w:sz w:val="20"/>
              </w:rPr>
              <w:t>3-08-2026</w:t>
            </w:r>
          </w:p>
        </w:tc>
      </w:tr>
      <w:tr w:rsidR="004E5A08" w14:paraId="1EBDC5ED" w14:textId="77777777">
        <w:trPr>
          <w:trHeight w:val="2688"/>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vAlign w:val="center"/>
          </w:tcPr>
          <w:p w14:paraId="5BE74DA6" w14:textId="77777777" w:rsidR="004E5A08" w:rsidRDefault="00000000">
            <w:pPr>
              <w:spacing w:after="142"/>
              <w:ind w:left="80"/>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539ACD5E" w14:textId="77777777" w:rsidR="004E5A08" w:rsidRDefault="00000000">
            <w:pPr>
              <w:numPr>
                <w:ilvl w:val="0"/>
                <w:numId w:val="1"/>
              </w:numPr>
              <w:spacing w:after="151"/>
              <w:ind w:hanging="360"/>
            </w:pPr>
            <w:r>
              <w:rPr>
                <w:rFonts w:ascii="Times New Roman" w:eastAsia="Times New Roman" w:hAnsi="Times New Roman" w:cs="Times New Roman"/>
                <w:sz w:val="24"/>
              </w:rPr>
              <w:t xml:space="preserve">Answer the following question. Total Marks: 100. </w:t>
            </w:r>
          </w:p>
          <w:p w14:paraId="74C576D9" w14:textId="77777777" w:rsidR="004E5A08" w:rsidRDefault="00000000">
            <w:pPr>
              <w:numPr>
                <w:ilvl w:val="0"/>
                <w:numId w:val="1"/>
              </w:numPr>
              <w:spacing w:after="148"/>
              <w:ind w:hanging="360"/>
            </w:pPr>
            <w:r>
              <w:rPr>
                <w:rFonts w:ascii="Times New Roman" w:eastAsia="Times New Roman" w:hAnsi="Times New Roman" w:cs="Times New Roman"/>
                <w:sz w:val="24"/>
              </w:rPr>
              <w:t xml:space="preserve">Write the algorithm and execute the code for the given experiment.  </w:t>
            </w:r>
          </w:p>
          <w:p w14:paraId="566D4BA8" w14:textId="77777777" w:rsidR="004E5A08" w:rsidRDefault="00000000">
            <w:pPr>
              <w:numPr>
                <w:ilvl w:val="0"/>
                <w:numId w:val="1"/>
              </w:numPr>
              <w:spacing w:after="151"/>
              <w:ind w:hanging="360"/>
            </w:pPr>
            <w:r>
              <w:rPr>
                <w:rFonts w:ascii="Times New Roman" w:eastAsia="Times New Roman" w:hAnsi="Times New Roman" w:cs="Times New Roman"/>
                <w:sz w:val="24"/>
              </w:rPr>
              <w:t xml:space="preserve">Follow a well-structured, systematic approach to design and implement an optimal solution. </w:t>
            </w:r>
          </w:p>
          <w:p w14:paraId="39FC4A5E" w14:textId="77777777" w:rsidR="004E5A08" w:rsidRDefault="00000000">
            <w:pPr>
              <w:numPr>
                <w:ilvl w:val="0"/>
                <w:numId w:val="1"/>
              </w:numPr>
              <w:ind w:hanging="360"/>
            </w:pPr>
            <w:r>
              <w:rPr>
                <w:rFonts w:ascii="Times New Roman" w:eastAsia="Times New Roman" w:hAnsi="Times New Roman" w:cs="Times New Roman"/>
                <w:sz w:val="24"/>
              </w:rPr>
              <w:t xml:space="preserve">Provide insightful analysis with accurate validation, supported by clear documentation including diagrams, code, and results. </w:t>
            </w:r>
          </w:p>
        </w:tc>
      </w:tr>
    </w:tbl>
    <w:p w14:paraId="715EDD67" w14:textId="77777777" w:rsidR="004E5A08" w:rsidRDefault="00000000">
      <w:pPr>
        <w:spacing w:after="0"/>
      </w:pPr>
      <w:r>
        <w:rPr>
          <w:rFonts w:ascii="Arial" w:eastAsia="Arial" w:hAnsi="Arial" w:cs="Arial"/>
          <w:b/>
          <w:color w:val="1F4E79"/>
        </w:rPr>
        <w:t xml:space="preserve"> </w:t>
      </w:r>
    </w:p>
    <w:p w14:paraId="5F609D1F" w14:textId="77777777" w:rsidR="004E5A08" w:rsidRDefault="00000000">
      <w:pPr>
        <w:spacing w:after="99"/>
        <w:ind w:left="-29" w:right="-588"/>
      </w:pPr>
      <w:r>
        <w:rPr>
          <w:noProof/>
        </w:rPr>
        <mc:AlternateContent>
          <mc:Choice Requires="wpg">
            <w:drawing>
              <wp:inline distT="0" distB="0" distL="0" distR="0" wp14:anchorId="1A2F46D9" wp14:editId="22BDC422">
                <wp:extent cx="6438647" cy="6096"/>
                <wp:effectExtent l="0" t="0" r="0" b="0"/>
                <wp:docPr id="8492" name="Group 849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39" name="Shape 10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492" style="width:506.98pt;height:0.480011pt;mso-position-horizontal-relative:char;mso-position-vertical-relative:line" coordsize="64386,60">
                <v:shape id="Shape 10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4E5A08" w14:paraId="335E4116" w14:textId="77777777">
        <w:trPr>
          <w:trHeight w:val="352"/>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18788CE6" w14:textId="77777777" w:rsidR="004E5A08" w:rsidRDefault="00000000">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63C216D7" w14:textId="77777777" w:rsidR="004E5A08" w:rsidRDefault="00000000">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27F3144B" w14:textId="77777777" w:rsidR="004E5A08" w:rsidRDefault="00000000">
            <w:pPr>
              <w:ind w:left="54"/>
            </w:pPr>
            <w:r>
              <w:rPr>
                <w:rFonts w:ascii="Arial" w:eastAsia="Arial" w:hAnsi="Arial" w:cs="Arial"/>
                <w:b/>
                <w:color w:val="FFFFFF"/>
                <w:sz w:val="19"/>
              </w:rPr>
              <w:t>Questions</w:t>
            </w:r>
            <w:r>
              <w:rPr>
                <w:rFonts w:ascii="Arial" w:eastAsia="Arial" w:hAnsi="Arial" w:cs="Arial"/>
                <w:sz w:val="20"/>
              </w:rPr>
              <w:t xml:space="preserve"> </w:t>
            </w:r>
          </w:p>
        </w:tc>
      </w:tr>
      <w:tr w:rsidR="004E5A08" w14:paraId="08BE989F" w14:textId="77777777">
        <w:trPr>
          <w:trHeight w:val="681"/>
        </w:trPr>
        <w:tc>
          <w:tcPr>
            <w:tcW w:w="2546"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41F3B98A" w14:textId="77777777" w:rsidR="004E5A08" w:rsidRDefault="00000000">
            <w:r>
              <w:rPr>
                <w:rFonts w:ascii="Times New Roman" w:eastAsia="Times New Roman" w:hAnsi="Times New Roman" w:cs="Times New Roman"/>
                <w:sz w:val="24"/>
              </w:rPr>
              <w:t>Experiments</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3E21C716" w14:textId="77777777" w:rsidR="004E5A08" w:rsidRDefault="00000000">
            <w:pPr>
              <w:ind w:left="1"/>
            </w:pPr>
            <w:r>
              <w:rPr>
                <w:rFonts w:ascii="Times New Roman" w:eastAsia="Times New Roman" w:hAnsi="Times New Roman" w:cs="Times New Roman"/>
                <w:sz w:val="24"/>
              </w:rPr>
              <w:t>Design and Code for Divide and Conquer Algorithms: Merge Sort, Quick Sort, Binary Search, and Matrix Multiplication</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30DF7CAC" w14:textId="77777777" w:rsidR="004E5A08" w:rsidRDefault="00000000">
            <w:pPr>
              <w:ind w:right="5"/>
              <w:jc w:val="center"/>
            </w:pPr>
            <w:r>
              <w:rPr>
                <w:rFonts w:ascii="Arial" w:eastAsia="Arial" w:hAnsi="Arial" w:cs="Arial"/>
                <w:sz w:val="20"/>
              </w:rPr>
              <w:t xml:space="preserve">Q1  </w:t>
            </w:r>
          </w:p>
        </w:tc>
      </w:tr>
    </w:tbl>
    <w:p w14:paraId="12F1BFD7" w14:textId="77777777" w:rsidR="004E5A08" w:rsidRDefault="00000000">
      <w:pPr>
        <w:spacing w:after="98"/>
      </w:pPr>
      <w:r>
        <w:rPr>
          <w:rFonts w:ascii="Arial" w:eastAsia="Arial" w:hAnsi="Arial" w:cs="Arial"/>
          <w:b/>
          <w:color w:val="1F4E79"/>
        </w:rPr>
        <w:t xml:space="preserve"> </w:t>
      </w:r>
    </w:p>
    <w:p w14:paraId="5F5957CC" w14:textId="77777777" w:rsidR="004E5A08" w:rsidRDefault="00000000">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SECTION A – Experiments</w:t>
      </w:r>
      <w:r>
        <w:rPr>
          <w:b w:val="0"/>
          <w:color w:val="000000"/>
          <w:sz w:val="20"/>
        </w:rPr>
        <w:t xml:space="preserve"> </w:t>
      </w:r>
    </w:p>
    <w:p w14:paraId="018A0BE6" w14:textId="77777777" w:rsidR="004E5A08" w:rsidRDefault="00000000">
      <w:pPr>
        <w:spacing w:after="119"/>
        <w:ind w:left="-29" w:right="-588"/>
      </w:pPr>
      <w:r>
        <w:rPr>
          <w:noProof/>
        </w:rPr>
        <mc:AlternateContent>
          <mc:Choice Requires="wpg">
            <w:drawing>
              <wp:inline distT="0" distB="0" distL="0" distR="0" wp14:anchorId="651A02E6" wp14:editId="31EE1463">
                <wp:extent cx="6438647" cy="6096"/>
                <wp:effectExtent l="0" t="0" r="0" b="0"/>
                <wp:docPr id="8493" name="Group 849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1" name="Shape 10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493" style="width:506.98pt;height:0.480011pt;mso-position-horizontal-relative:char;mso-position-vertical-relative:line" coordsize="64386,60">
                <v:shape id="Shape 10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27F7216A" w14:textId="77777777" w:rsidR="004E5A08" w:rsidRDefault="00000000">
      <w:pPr>
        <w:spacing w:after="0"/>
      </w:pPr>
      <w:r>
        <w:rPr>
          <w:rFonts w:ascii="Times New Roman" w:eastAsia="Times New Roman" w:hAnsi="Times New Roman" w:cs="Times New Roman"/>
          <w:sz w:val="24"/>
        </w:rPr>
        <w:t xml:space="preserve"> </w:t>
      </w:r>
    </w:p>
    <w:p w14:paraId="4EC9B573" w14:textId="59E1DF67" w:rsidR="004E5A08" w:rsidRDefault="00000000">
      <w:pPr>
        <w:spacing w:after="0"/>
      </w:pPr>
      <w:r>
        <w:rPr>
          <w:rFonts w:ascii="Times New Roman" w:eastAsia="Times New Roman" w:hAnsi="Times New Roman" w:cs="Times New Roman"/>
          <w:sz w:val="24"/>
        </w:rPr>
        <w:t xml:space="preserve"> </w:t>
      </w:r>
      <w:r w:rsidR="00DF23C1" w:rsidRPr="00DF23C1">
        <w:rPr>
          <w:rFonts w:ascii="Times New Roman" w:eastAsia="Times New Roman" w:hAnsi="Times New Roman" w:cs="Times New Roman"/>
          <w:sz w:val="24"/>
        </w:rPr>
        <w:t>Matrix Multiplication</w:t>
      </w:r>
    </w:p>
    <w:p w14:paraId="2B42EF3B" w14:textId="77777777" w:rsidR="004E5A08" w:rsidRDefault="00000000">
      <w:pPr>
        <w:spacing w:after="0"/>
      </w:pPr>
      <w:r>
        <w:rPr>
          <w:rFonts w:ascii="Times New Roman" w:eastAsia="Times New Roman" w:hAnsi="Times New Roman" w:cs="Times New Roman"/>
          <w:sz w:val="24"/>
        </w:rPr>
        <w:t xml:space="preserve"> </w:t>
      </w:r>
    </w:p>
    <w:p w14:paraId="41E0828D" w14:textId="6103A4AD" w:rsidR="004E5A08" w:rsidRDefault="00000000">
      <w:pPr>
        <w:spacing w:after="0"/>
      </w:pPr>
      <w:r>
        <w:rPr>
          <w:rFonts w:ascii="Times New Roman" w:eastAsia="Times New Roman" w:hAnsi="Times New Roman" w:cs="Times New Roman"/>
          <w:sz w:val="24"/>
        </w:rPr>
        <w:t xml:space="preserve"> </w:t>
      </w:r>
      <w:r w:rsidR="00DF23C1" w:rsidRPr="00DF23C1">
        <w:rPr>
          <w:rFonts w:ascii="Times New Roman" w:eastAsia="Times New Roman" w:hAnsi="Times New Roman" w:cs="Times New Roman"/>
          <w:sz w:val="24"/>
        </w:rPr>
        <w:t xml:space="preserve">Evaluate Strassen's Matrix Multiplication by comparing it with standard multiplication for large matrices. Record execution time and </w:t>
      </w:r>
      <w:proofErr w:type="spellStart"/>
      <w:r w:rsidR="00DF23C1" w:rsidRPr="00DF23C1">
        <w:rPr>
          <w:rFonts w:ascii="Times New Roman" w:eastAsia="Times New Roman" w:hAnsi="Times New Roman" w:cs="Times New Roman"/>
          <w:sz w:val="24"/>
        </w:rPr>
        <w:t>analyze</w:t>
      </w:r>
      <w:proofErr w:type="spellEnd"/>
      <w:r w:rsidR="00DF23C1" w:rsidRPr="00DF23C1">
        <w:rPr>
          <w:rFonts w:ascii="Times New Roman" w:eastAsia="Times New Roman" w:hAnsi="Times New Roman" w:cs="Times New Roman"/>
          <w:sz w:val="24"/>
        </w:rPr>
        <w:t xml:space="preserve"> computational savings. Interpret results and justify the advantages of reduced multiplication operations.</w:t>
      </w:r>
    </w:p>
    <w:p w14:paraId="5CFD2613" w14:textId="77777777" w:rsidR="004E5A08" w:rsidRDefault="00000000">
      <w:pPr>
        <w:spacing w:after="0"/>
      </w:pPr>
      <w:r>
        <w:rPr>
          <w:rFonts w:ascii="Times New Roman" w:eastAsia="Times New Roman" w:hAnsi="Times New Roman" w:cs="Times New Roman"/>
          <w:sz w:val="24"/>
        </w:rPr>
        <w:t xml:space="preserve"> </w:t>
      </w:r>
    </w:p>
    <w:p w14:paraId="76AA9259" w14:textId="77777777" w:rsidR="004E5A08" w:rsidRDefault="00000000">
      <w:pPr>
        <w:spacing w:after="0"/>
      </w:pPr>
      <w:r>
        <w:rPr>
          <w:rFonts w:ascii="Times New Roman" w:eastAsia="Times New Roman" w:hAnsi="Times New Roman" w:cs="Times New Roman"/>
          <w:sz w:val="24"/>
        </w:rPr>
        <w:t xml:space="preserve"> </w:t>
      </w:r>
    </w:p>
    <w:p w14:paraId="08BD4C4F" w14:textId="77777777" w:rsidR="004E5A08" w:rsidRDefault="00000000">
      <w:pPr>
        <w:spacing w:after="0"/>
      </w:pPr>
      <w:r>
        <w:rPr>
          <w:rFonts w:ascii="Times New Roman" w:eastAsia="Times New Roman" w:hAnsi="Times New Roman" w:cs="Times New Roman"/>
          <w:sz w:val="24"/>
        </w:rPr>
        <w:t xml:space="preserve"> </w:t>
      </w:r>
    </w:p>
    <w:p w14:paraId="61251C6F" w14:textId="77777777" w:rsidR="004E5A08" w:rsidRDefault="00000000">
      <w:pPr>
        <w:spacing w:after="0"/>
      </w:pPr>
      <w:r>
        <w:rPr>
          <w:rFonts w:ascii="Times New Roman" w:eastAsia="Times New Roman" w:hAnsi="Times New Roman" w:cs="Times New Roman"/>
          <w:sz w:val="24"/>
        </w:rPr>
        <w:t xml:space="preserve"> </w:t>
      </w:r>
    </w:p>
    <w:p w14:paraId="67C0AED4" w14:textId="77777777" w:rsidR="004E5A08" w:rsidRDefault="00000000">
      <w:pPr>
        <w:spacing w:after="0"/>
      </w:pPr>
      <w:r>
        <w:rPr>
          <w:rFonts w:ascii="Times New Roman" w:eastAsia="Times New Roman" w:hAnsi="Times New Roman" w:cs="Times New Roman"/>
          <w:sz w:val="24"/>
        </w:rPr>
        <w:lastRenderedPageBreak/>
        <w:t xml:space="preserve"> </w:t>
      </w:r>
    </w:p>
    <w:p w14:paraId="65FFF96B" w14:textId="77777777" w:rsidR="004E5A08" w:rsidRDefault="00000000">
      <w:pPr>
        <w:spacing w:after="0"/>
      </w:pPr>
      <w:r>
        <w:rPr>
          <w:rFonts w:ascii="Times New Roman" w:eastAsia="Times New Roman" w:hAnsi="Times New Roman" w:cs="Times New Roman"/>
          <w:sz w:val="24"/>
        </w:rPr>
        <w:t xml:space="preserve"> </w:t>
      </w:r>
    </w:p>
    <w:p w14:paraId="2810681F" w14:textId="77777777" w:rsidR="004E5A08" w:rsidRDefault="00000000">
      <w:pPr>
        <w:spacing w:after="89"/>
      </w:pPr>
      <w:r>
        <w:rPr>
          <w:rFonts w:ascii="Times New Roman" w:eastAsia="Times New Roman" w:hAnsi="Times New Roman" w:cs="Times New Roman"/>
          <w:sz w:val="24"/>
        </w:rPr>
        <w:t xml:space="preserve"> </w:t>
      </w:r>
    </w:p>
    <w:p w14:paraId="18773678" w14:textId="77777777" w:rsidR="004E5A08" w:rsidRDefault="00000000">
      <w:pPr>
        <w:pStyle w:val="Heading2"/>
      </w:pPr>
      <w:r>
        <w:t>Code of Conduct</w:t>
      </w:r>
      <w:r>
        <w:rPr>
          <w:b w:val="0"/>
          <w:color w:val="000000"/>
          <w:sz w:val="20"/>
        </w:rPr>
        <w:t xml:space="preserve"> </w:t>
      </w:r>
    </w:p>
    <w:p w14:paraId="30715ED4" w14:textId="45E328B9" w:rsidR="004E5A08"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r w:rsidR="005915DE" w:rsidRPr="005915DE">
        <w:rPr>
          <w:rFonts w:ascii="Arial" w:eastAsia="Arial" w:hAnsi="Arial" w:cs="Arial"/>
          <w:i/>
          <w:sz w:val="18"/>
          <w:u w:val="single"/>
        </w:rPr>
        <w:t>Kaviya R(192521075)</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084FBE90" w14:textId="77D2162D" w:rsidR="004E5A08" w:rsidRDefault="00000000">
      <w:pPr>
        <w:pBdr>
          <w:top w:val="single" w:sz="4" w:space="0" w:color="1F4E79"/>
          <w:left w:val="single" w:sz="4" w:space="0" w:color="1F4E79"/>
          <w:bottom w:val="single" w:sz="4" w:space="0" w:color="1F4E79"/>
          <w:right w:val="single" w:sz="4" w:space="0" w:color="1F4E79"/>
        </w:pBdr>
        <w:shd w:val="clear" w:color="auto" w:fill="FFF9E6"/>
        <w:spacing w:after="537"/>
        <w:ind w:left="204"/>
      </w:pPr>
      <w:r>
        <w:rPr>
          <w:rFonts w:ascii="Arial" w:eastAsia="Arial" w:hAnsi="Arial" w:cs="Arial"/>
          <w:sz w:val="18"/>
        </w:rPr>
        <w:t>Signature of the Student</w:t>
      </w:r>
      <w:r w:rsidRPr="005915DE">
        <w:rPr>
          <w:rFonts w:ascii="Arial" w:eastAsia="Arial" w:hAnsi="Arial" w:cs="Arial"/>
          <w:sz w:val="18"/>
          <w:u w:val="single"/>
        </w:rPr>
        <w:t>:</w:t>
      </w:r>
      <w:r w:rsidR="005915DE" w:rsidRPr="005915DE">
        <w:rPr>
          <w:rFonts w:ascii="Arial" w:eastAsia="Arial" w:hAnsi="Arial" w:cs="Arial"/>
          <w:sz w:val="18"/>
          <w:u w:val="single"/>
        </w:rPr>
        <w:t xml:space="preserve"> Kaviya R</w:t>
      </w:r>
    </w:p>
    <w:p w14:paraId="764E6217" w14:textId="77777777" w:rsidR="004E5A08" w:rsidRDefault="00000000">
      <w:pPr>
        <w:spacing w:after="98"/>
      </w:pPr>
      <w:r>
        <w:rPr>
          <w:rFonts w:ascii="Arial" w:eastAsia="Arial" w:hAnsi="Arial" w:cs="Arial"/>
          <w:b/>
          <w:color w:val="1F4E79"/>
        </w:rPr>
        <w:t xml:space="preserve"> </w:t>
      </w:r>
    </w:p>
    <w:p w14:paraId="38160D02" w14:textId="77777777" w:rsidR="004E5A08" w:rsidRDefault="00000000">
      <w:pPr>
        <w:spacing w:after="0"/>
      </w:pPr>
      <w:r>
        <w:rPr>
          <w:rFonts w:ascii="Arial" w:eastAsia="Arial" w:hAnsi="Arial" w:cs="Arial"/>
          <w:b/>
          <w:color w:val="1F4E79"/>
        </w:rPr>
        <w:t xml:space="preserve"> </w:t>
      </w:r>
    </w:p>
    <w:p w14:paraId="40FDDAEC" w14:textId="77777777" w:rsidR="004E5A08" w:rsidRDefault="00000000">
      <w:pPr>
        <w:pStyle w:val="Heading3"/>
        <w:ind w:left="-5"/>
      </w:pPr>
      <w:r>
        <w:t xml:space="preserve">RUBRICS FOR CALCULATION </w:t>
      </w:r>
    </w:p>
    <w:p w14:paraId="65C4575D" w14:textId="77777777" w:rsidR="004E5A08" w:rsidRDefault="00000000">
      <w:pPr>
        <w:spacing w:after="67"/>
        <w:ind w:left="-29" w:right="-588"/>
      </w:pPr>
      <w:r>
        <w:rPr>
          <w:noProof/>
        </w:rPr>
        <mc:AlternateContent>
          <mc:Choice Requires="wpg">
            <w:drawing>
              <wp:inline distT="0" distB="0" distL="0" distR="0" wp14:anchorId="1590E3D9" wp14:editId="7281B30D">
                <wp:extent cx="6438647" cy="6096"/>
                <wp:effectExtent l="0" t="0" r="0" b="0"/>
                <wp:docPr id="10288" name="Group 1028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3" name="Shape 1074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288" style="width:506.98pt;height:0.47998pt;mso-position-horizontal-relative:char;mso-position-vertical-relative:line" coordsize="64386,60">
                <v:shape id="Shape 10744"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70" w:type="dxa"/>
        <w:tblInd w:w="6" w:type="dxa"/>
        <w:tblCellMar>
          <w:top w:w="54" w:type="dxa"/>
          <w:left w:w="58" w:type="dxa"/>
          <w:right w:w="17" w:type="dxa"/>
        </w:tblCellMar>
        <w:tblLook w:val="04A0" w:firstRow="1" w:lastRow="0" w:firstColumn="1" w:lastColumn="0" w:noHBand="0" w:noVBand="1"/>
      </w:tblPr>
      <w:tblGrid>
        <w:gridCol w:w="1271"/>
        <w:gridCol w:w="1133"/>
        <w:gridCol w:w="2410"/>
        <w:gridCol w:w="1702"/>
        <w:gridCol w:w="1899"/>
        <w:gridCol w:w="1655"/>
      </w:tblGrid>
      <w:tr w:rsidR="004E5A08" w14:paraId="2D9223D5" w14:textId="77777777">
        <w:trPr>
          <w:trHeight w:val="318"/>
        </w:trPr>
        <w:tc>
          <w:tcPr>
            <w:tcW w:w="2404" w:type="dxa"/>
            <w:gridSpan w:val="2"/>
            <w:tcBorders>
              <w:top w:val="single" w:sz="4" w:space="0" w:color="000000"/>
              <w:left w:val="single" w:sz="4" w:space="0" w:color="000000"/>
              <w:bottom w:val="single" w:sz="4" w:space="0" w:color="000000"/>
              <w:right w:val="nil"/>
            </w:tcBorders>
          </w:tcPr>
          <w:p w14:paraId="38587D80" w14:textId="77777777" w:rsidR="004E5A08" w:rsidRDefault="004E5A08"/>
        </w:tc>
        <w:tc>
          <w:tcPr>
            <w:tcW w:w="4112" w:type="dxa"/>
            <w:gridSpan w:val="2"/>
            <w:tcBorders>
              <w:top w:val="single" w:sz="4" w:space="0" w:color="000000"/>
              <w:left w:val="nil"/>
              <w:bottom w:val="single" w:sz="4" w:space="0" w:color="000000"/>
              <w:right w:val="nil"/>
            </w:tcBorders>
          </w:tcPr>
          <w:p w14:paraId="35D374DD" w14:textId="77777777" w:rsidR="004E5A08" w:rsidRDefault="00000000">
            <w:pPr>
              <w:ind w:left="1921"/>
            </w:pPr>
            <w:r>
              <w:rPr>
                <w:rFonts w:ascii="Times New Roman" w:eastAsia="Times New Roman" w:hAnsi="Times New Roman" w:cs="Times New Roman"/>
                <w:b/>
                <w:sz w:val="24"/>
              </w:rPr>
              <w:t>Experiments</w:t>
            </w:r>
            <w:r>
              <w:rPr>
                <w:rFonts w:ascii="Times New Roman" w:eastAsia="Times New Roman" w:hAnsi="Times New Roman" w:cs="Times New Roman"/>
                <w:sz w:val="20"/>
              </w:rPr>
              <w:t xml:space="preserve"> </w:t>
            </w:r>
          </w:p>
        </w:tc>
        <w:tc>
          <w:tcPr>
            <w:tcW w:w="1899" w:type="dxa"/>
            <w:tcBorders>
              <w:top w:val="single" w:sz="4" w:space="0" w:color="000000"/>
              <w:left w:val="nil"/>
              <w:bottom w:val="single" w:sz="4" w:space="0" w:color="000000"/>
              <w:right w:val="nil"/>
            </w:tcBorders>
          </w:tcPr>
          <w:p w14:paraId="0C370234" w14:textId="77777777" w:rsidR="004E5A08" w:rsidRDefault="004E5A08"/>
        </w:tc>
        <w:tc>
          <w:tcPr>
            <w:tcW w:w="1655" w:type="dxa"/>
            <w:tcBorders>
              <w:top w:val="single" w:sz="4" w:space="0" w:color="000000"/>
              <w:left w:val="nil"/>
              <w:bottom w:val="single" w:sz="4" w:space="0" w:color="000000"/>
              <w:right w:val="single" w:sz="4" w:space="0" w:color="000000"/>
            </w:tcBorders>
          </w:tcPr>
          <w:p w14:paraId="355C360B" w14:textId="77777777" w:rsidR="004E5A08" w:rsidRDefault="004E5A08"/>
        </w:tc>
      </w:tr>
      <w:tr w:rsidR="004E5A08" w14:paraId="53FC0EA9" w14:textId="77777777">
        <w:trPr>
          <w:trHeight w:val="574"/>
        </w:trPr>
        <w:tc>
          <w:tcPr>
            <w:tcW w:w="1271" w:type="dxa"/>
            <w:tcBorders>
              <w:top w:val="single" w:sz="4" w:space="0" w:color="000000"/>
              <w:left w:val="single" w:sz="4" w:space="0" w:color="000000"/>
              <w:bottom w:val="single" w:sz="4" w:space="0" w:color="000000"/>
              <w:right w:val="single" w:sz="4" w:space="0" w:color="000000"/>
            </w:tcBorders>
            <w:shd w:val="clear" w:color="auto" w:fill="B4A7D6"/>
          </w:tcPr>
          <w:p w14:paraId="5A756211" w14:textId="77777777" w:rsidR="004E5A08" w:rsidRDefault="00000000">
            <w:pPr>
              <w:ind w:right="40"/>
              <w:jc w:val="center"/>
            </w:pPr>
            <w:r>
              <w:rPr>
                <w:rFonts w:ascii="Times New Roman" w:eastAsia="Times New Roman" w:hAnsi="Times New Roman" w:cs="Times New Roman"/>
                <w:b/>
              </w:rPr>
              <w:t>Criteria</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shd w:val="clear" w:color="auto" w:fill="B4A7D6"/>
          </w:tcPr>
          <w:p w14:paraId="64400F26" w14:textId="77777777" w:rsidR="004E5A08" w:rsidRDefault="00000000">
            <w:pPr>
              <w:jc w:val="both"/>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B4A7D6"/>
          </w:tcPr>
          <w:p w14:paraId="08921101" w14:textId="77777777" w:rsidR="004E5A08" w:rsidRDefault="00000000">
            <w:pPr>
              <w:ind w:right="40"/>
              <w:jc w:val="center"/>
            </w:pPr>
            <w:r>
              <w:rPr>
                <w:rFonts w:ascii="Times New Roman" w:eastAsia="Times New Roman" w:hAnsi="Times New Roman" w:cs="Times New Roman"/>
                <w:b/>
              </w:rPr>
              <w:t xml:space="preserve">Level 4 – </w:t>
            </w:r>
          </w:p>
          <w:p w14:paraId="66A311ED" w14:textId="77777777" w:rsidR="004E5A08" w:rsidRDefault="00000000">
            <w:pPr>
              <w:ind w:right="36"/>
              <w:jc w:val="center"/>
            </w:pPr>
            <w:r>
              <w:rPr>
                <w:rFonts w:ascii="Times New Roman" w:eastAsia="Times New Roman" w:hAnsi="Times New Roman" w:cs="Times New Roman"/>
                <w:b/>
              </w:rPr>
              <w:t>Exemplary</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B4A7D6"/>
          </w:tcPr>
          <w:p w14:paraId="18F3A4A4" w14:textId="77777777" w:rsidR="004E5A08" w:rsidRDefault="00000000">
            <w:pPr>
              <w:ind w:right="43"/>
              <w:jc w:val="center"/>
            </w:pPr>
            <w:r>
              <w:rPr>
                <w:rFonts w:ascii="Times New Roman" w:eastAsia="Times New Roman" w:hAnsi="Times New Roman" w:cs="Times New Roman"/>
                <w:b/>
              </w:rPr>
              <w:t xml:space="preserve">Level 3 – </w:t>
            </w:r>
          </w:p>
          <w:p w14:paraId="55FFDE80" w14:textId="77777777" w:rsidR="004E5A08" w:rsidRDefault="00000000">
            <w:pPr>
              <w:ind w:right="40"/>
              <w:jc w:val="center"/>
            </w:pPr>
            <w:r>
              <w:rPr>
                <w:rFonts w:ascii="Times New Roman" w:eastAsia="Times New Roman" w:hAnsi="Times New Roman" w:cs="Times New Roman"/>
                <w:b/>
              </w:rPr>
              <w:t>Proficient</w:t>
            </w:r>
            <w:r>
              <w:rPr>
                <w:rFonts w:ascii="Times New Roman" w:eastAsia="Times New Roman" w:hAnsi="Times New Roman" w:cs="Times New Roman"/>
              </w:rPr>
              <w:t xml:space="preserve"> </w:t>
            </w:r>
          </w:p>
        </w:tc>
        <w:tc>
          <w:tcPr>
            <w:tcW w:w="1899" w:type="dxa"/>
            <w:tcBorders>
              <w:top w:val="single" w:sz="4" w:space="0" w:color="000000"/>
              <w:left w:val="single" w:sz="4" w:space="0" w:color="000000"/>
              <w:bottom w:val="single" w:sz="4" w:space="0" w:color="000000"/>
              <w:right w:val="single" w:sz="4" w:space="0" w:color="000000"/>
            </w:tcBorders>
            <w:shd w:val="clear" w:color="auto" w:fill="B4A7D6"/>
          </w:tcPr>
          <w:p w14:paraId="5407B3CF" w14:textId="77777777" w:rsidR="004E5A08" w:rsidRDefault="00000000">
            <w:pPr>
              <w:ind w:right="39"/>
              <w:jc w:val="center"/>
            </w:pPr>
            <w:r>
              <w:rPr>
                <w:rFonts w:ascii="Times New Roman" w:eastAsia="Times New Roman" w:hAnsi="Times New Roman" w:cs="Times New Roman"/>
                <w:b/>
              </w:rPr>
              <w:t xml:space="preserve">Level 2 – </w:t>
            </w:r>
          </w:p>
          <w:p w14:paraId="4689E7D6" w14:textId="77777777" w:rsidR="004E5A08" w:rsidRDefault="00000000">
            <w:pPr>
              <w:ind w:right="37"/>
              <w:jc w:val="center"/>
            </w:pPr>
            <w:r>
              <w:rPr>
                <w:rFonts w:ascii="Times New Roman" w:eastAsia="Times New Roman" w:hAnsi="Times New Roman" w:cs="Times New Roman"/>
                <w:b/>
              </w:rPr>
              <w:t>Developing</w:t>
            </w:r>
            <w:r>
              <w:rPr>
                <w:rFonts w:ascii="Times New Roman" w:eastAsia="Times New Roman" w:hAnsi="Times New Roman" w:cs="Times New Roman"/>
              </w:rPr>
              <w:t xml:space="preserve"> </w:t>
            </w:r>
          </w:p>
        </w:tc>
        <w:tc>
          <w:tcPr>
            <w:tcW w:w="1655" w:type="dxa"/>
            <w:tcBorders>
              <w:top w:val="single" w:sz="4" w:space="0" w:color="000000"/>
              <w:left w:val="single" w:sz="4" w:space="0" w:color="000000"/>
              <w:bottom w:val="single" w:sz="4" w:space="0" w:color="000000"/>
              <w:right w:val="single" w:sz="4" w:space="0" w:color="000000"/>
            </w:tcBorders>
            <w:shd w:val="clear" w:color="auto" w:fill="B4A7D6"/>
          </w:tcPr>
          <w:p w14:paraId="338FDC34" w14:textId="77777777" w:rsidR="004E5A08" w:rsidRDefault="00000000">
            <w:pPr>
              <w:ind w:right="39"/>
              <w:jc w:val="center"/>
            </w:pPr>
            <w:r>
              <w:rPr>
                <w:rFonts w:ascii="Times New Roman" w:eastAsia="Times New Roman" w:hAnsi="Times New Roman" w:cs="Times New Roman"/>
                <w:b/>
              </w:rPr>
              <w:t xml:space="preserve">Level 1 – </w:t>
            </w:r>
          </w:p>
          <w:p w14:paraId="30FF7A1A" w14:textId="77777777" w:rsidR="004E5A08" w:rsidRDefault="00000000">
            <w:pPr>
              <w:ind w:right="40"/>
              <w:jc w:val="center"/>
            </w:pPr>
            <w:r>
              <w:rPr>
                <w:rFonts w:ascii="Times New Roman" w:eastAsia="Times New Roman" w:hAnsi="Times New Roman" w:cs="Times New Roman"/>
                <w:b/>
              </w:rPr>
              <w:t>Beginning</w:t>
            </w:r>
            <w:r>
              <w:rPr>
                <w:rFonts w:ascii="Times New Roman" w:eastAsia="Times New Roman" w:hAnsi="Times New Roman" w:cs="Times New Roman"/>
              </w:rPr>
              <w:t xml:space="preserve"> </w:t>
            </w:r>
          </w:p>
        </w:tc>
      </w:tr>
      <w:tr w:rsidR="004E5A08" w14:paraId="5771D6C8" w14:textId="77777777">
        <w:trPr>
          <w:trHeight w:val="1182"/>
        </w:trPr>
        <w:tc>
          <w:tcPr>
            <w:tcW w:w="1271" w:type="dxa"/>
            <w:tcBorders>
              <w:top w:val="single" w:sz="4" w:space="0" w:color="000000"/>
              <w:left w:val="single" w:sz="4" w:space="0" w:color="000000"/>
              <w:bottom w:val="single" w:sz="4" w:space="0" w:color="000000"/>
              <w:right w:val="single" w:sz="4" w:space="0" w:color="000000"/>
            </w:tcBorders>
            <w:vAlign w:val="center"/>
          </w:tcPr>
          <w:p w14:paraId="07CB53B9" w14:textId="77777777" w:rsidR="004E5A08" w:rsidRDefault="00000000">
            <w:pPr>
              <w:spacing w:line="240" w:lineRule="auto"/>
              <w:ind w:right="32"/>
              <w:jc w:val="center"/>
            </w:pPr>
            <w:proofErr w:type="spellStart"/>
            <w:r>
              <w:rPr>
                <w:rFonts w:ascii="Times New Roman" w:eastAsia="Times New Roman" w:hAnsi="Times New Roman" w:cs="Times New Roman"/>
                <w:sz w:val="20"/>
              </w:rPr>
              <w:t>Understa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nding</w:t>
            </w:r>
            <w:proofErr w:type="spellEnd"/>
            <w:r>
              <w:rPr>
                <w:rFonts w:ascii="Times New Roman" w:eastAsia="Times New Roman" w:hAnsi="Times New Roman" w:cs="Times New Roman"/>
                <w:sz w:val="20"/>
              </w:rPr>
              <w:t xml:space="preserve"> of </w:t>
            </w:r>
          </w:p>
          <w:p w14:paraId="1E578A05" w14:textId="77777777" w:rsidR="004E5A08" w:rsidRDefault="00000000">
            <w:pPr>
              <w:ind w:right="41"/>
              <w:jc w:val="center"/>
            </w:pPr>
            <w:r>
              <w:rPr>
                <w:rFonts w:ascii="Times New Roman" w:eastAsia="Times New Roman" w:hAnsi="Times New Roman" w:cs="Times New Roman"/>
                <w:sz w:val="20"/>
              </w:rPr>
              <w:t xml:space="preserve">Concepts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56A2EE" w14:textId="77777777" w:rsidR="004E5A08" w:rsidRDefault="00000000">
            <w:pPr>
              <w:ind w:right="43"/>
              <w:jc w:val="center"/>
            </w:pPr>
            <w:r>
              <w:rPr>
                <w:rFonts w:ascii="Times New Roman" w:eastAsia="Times New Roman" w:hAnsi="Times New Roman" w:cs="Times New Roman"/>
                <w:sz w:val="20"/>
              </w:rPr>
              <w:t xml:space="preserve">25% </w:t>
            </w:r>
          </w:p>
        </w:tc>
        <w:tc>
          <w:tcPr>
            <w:tcW w:w="2410" w:type="dxa"/>
            <w:tcBorders>
              <w:top w:val="single" w:sz="4" w:space="0" w:color="000000"/>
              <w:left w:val="single" w:sz="4" w:space="0" w:color="000000"/>
              <w:bottom w:val="single" w:sz="4" w:space="0" w:color="000000"/>
              <w:right w:val="single" w:sz="4" w:space="0" w:color="000000"/>
            </w:tcBorders>
          </w:tcPr>
          <w:p w14:paraId="59B55861" w14:textId="77777777" w:rsidR="004E5A08" w:rsidRDefault="00000000">
            <w:pPr>
              <w:spacing w:line="240" w:lineRule="auto"/>
              <w:jc w:val="center"/>
            </w:pPr>
            <w:r>
              <w:rPr>
                <w:rFonts w:ascii="Times New Roman" w:eastAsia="Times New Roman" w:hAnsi="Times New Roman" w:cs="Times New Roman"/>
                <w:sz w:val="20"/>
              </w:rPr>
              <w:t xml:space="preserve">Demonstrates thorough understanding and </w:t>
            </w:r>
          </w:p>
          <w:p w14:paraId="1D0C6BDD" w14:textId="77777777" w:rsidR="004E5A08" w:rsidRDefault="00000000">
            <w:pPr>
              <w:jc w:val="center"/>
            </w:pPr>
            <w:r>
              <w:rPr>
                <w:rFonts w:ascii="Times New Roman" w:eastAsia="Times New Roman" w:hAnsi="Times New Roman" w:cs="Times New Roman"/>
                <w:sz w:val="20"/>
              </w:rPr>
              <w:t xml:space="preserve">effectively integrates multiple concepts/technologies </w:t>
            </w:r>
          </w:p>
        </w:tc>
        <w:tc>
          <w:tcPr>
            <w:tcW w:w="1702" w:type="dxa"/>
            <w:tcBorders>
              <w:top w:val="single" w:sz="4" w:space="0" w:color="000000"/>
              <w:left w:val="single" w:sz="4" w:space="0" w:color="000000"/>
              <w:bottom w:val="single" w:sz="4" w:space="0" w:color="000000"/>
              <w:right w:val="single" w:sz="4" w:space="0" w:color="000000"/>
            </w:tcBorders>
          </w:tcPr>
          <w:p w14:paraId="0092C2F9" w14:textId="77777777" w:rsidR="004E5A08" w:rsidRDefault="00000000">
            <w:pPr>
              <w:spacing w:line="240" w:lineRule="auto"/>
              <w:ind w:left="49" w:right="42" w:firstLine="18"/>
              <w:jc w:val="center"/>
            </w:pPr>
            <w:r>
              <w:rPr>
                <w:rFonts w:ascii="Times New Roman" w:eastAsia="Times New Roman" w:hAnsi="Times New Roman" w:cs="Times New Roman"/>
                <w:sz w:val="20"/>
              </w:rPr>
              <w:t xml:space="preserve">Good understanding with proper </w:t>
            </w:r>
          </w:p>
          <w:p w14:paraId="194E7B17" w14:textId="77777777" w:rsidR="004E5A08" w:rsidRDefault="00000000">
            <w:pPr>
              <w:ind w:left="55" w:right="51"/>
              <w:jc w:val="center"/>
            </w:pPr>
            <w:r>
              <w:rPr>
                <w:rFonts w:ascii="Times New Roman" w:eastAsia="Times New Roman" w:hAnsi="Times New Roman" w:cs="Times New Roman"/>
                <w:sz w:val="20"/>
              </w:rPr>
              <w:t xml:space="preserve">integration of most concepts </w:t>
            </w:r>
          </w:p>
        </w:tc>
        <w:tc>
          <w:tcPr>
            <w:tcW w:w="1899" w:type="dxa"/>
            <w:tcBorders>
              <w:top w:val="single" w:sz="4" w:space="0" w:color="000000"/>
              <w:left w:val="single" w:sz="4" w:space="0" w:color="000000"/>
              <w:bottom w:val="single" w:sz="4" w:space="0" w:color="000000"/>
              <w:right w:val="single" w:sz="4" w:space="0" w:color="000000"/>
            </w:tcBorders>
          </w:tcPr>
          <w:p w14:paraId="72D4D069" w14:textId="77777777" w:rsidR="004E5A08" w:rsidRDefault="00000000">
            <w:pPr>
              <w:spacing w:line="240" w:lineRule="auto"/>
              <w:ind w:left="77" w:right="66"/>
              <w:jc w:val="center"/>
            </w:pPr>
            <w:r>
              <w:rPr>
                <w:rFonts w:ascii="Times New Roman" w:eastAsia="Times New Roman" w:hAnsi="Times New Roman" w:cs="Times New Roman"/>
                <w:sz w:val="20"/>
              </w:rPr>
              <w:t xml:space="preserve">Basic understanding; </w:t>
            </w:r>
          </w:p>
          <w:p w14:paraId="694C342E" w14:textId="77777777" w:rsidR="004E5A08" w:rsidRDefault="00000000">
            <w:pPr>
              <w:jc w:val="center"/>
            </w:pPr>
            <w:r>
              <w:rPr>
                <w:rFonts w:ascii="Times New Roman" w:eastAsia="Times New Roman" w:hAnsi="Times New Roman" w:cs="Times New Roman"/>
                <w:sz w:val="20"/>
              </w:rPr>
              <w:t xml:space="preserve">limited or partial integration </w:t>
            </w:r>
          </w:p>
        </w:tc>
        <w:tc>
          <w:tcPr>
            <w:tcW w:w="1655" w:type="dxa"/>
            <w:tcBorders>
              <w:top w:val="single" w:sz="4" w:space="0" w:color="000000"/>
              <w:left w:val="single" w:sz="4" w:space="0" w:color="000000"/>
              <w:bottom w:val="single" w:sz="4" w:space="0" w:color="000000"/>
              <w:right w:val="single" w:sz="4" w:space="0" w:color="000000"/>
            </w:tcBorders>
          </w:tcPr>
          <w:p w14:paraId="2B7ABDD3" w14:textId="77777777" w:rsidR="004E5A08" w:rsidRDefault="00000000">
            <w:pPr>
              <w:spacing w:line="240" w:lineRule="auto"/>
              <w:ind w:left="15" w:right="5"/>
              <w:jc w:val="center"/>
            </w:pPr>
            <w:r>
              <w:rPr>
                <w:rFonts w:ascii="Times New Roman" w:eastAsia="Times New Roman" w:hAnsi="Times New Roman" w:cs="Times New Roman"/>
                <w:sz w:val="20"/>
              </w:rPr>
              <w:t>Poor understanding</w:t>
            </w:r>
          </w:p>
          <w:p w14:paraId="1ED11DD2" w14:textId="77777777" w:rsidR="004E5A08" w:rsidRDefault="00000000">
            <w:pPr>
              <w:ind w:left="77" w:right="61" w:hanging="7"/>
              <w:jc w:val="center"/>
            </w:pPr>
            <w:r>
              <w:rPr>
                <w:rFonts w:ascii="Times New Roman" w:eastAsia="Times New Roman" w:hAnsi="Times New Roman" w:cs="Times New Roman"/>
                <w:sz w:val="20"/>
              </w:rPr>
              <w:t xml:space="preserve">; unable to integrate concepts </w:t>
            </w:r>
          </w:p>
        </w:tc>
      </w:tr>
      <w:tr w:rsidR="004E5A08" w14:paraId="6A40E978" w14:textId="77777777">
        <w:trPr>
          <w:trHeight w:val="1073"/>
        </w:trPr>
        <w:tc>
          <w:tcPr>
            <w:tcW w:w="1271" w:type="dxa"/>
            <w:tcBorders>
              <w:top w:val="single" w:sz="4" w:space="0" w:color="000000"/>
              <w:left w:val="single" w:sz="4" w:space="0" w:color="000000"/>
              <w:bottom w:val="single" w:sz="4" w:space="0" w:color="000000"/>
              <w:right w:val="single" w:sz="4" w:space="0" w:color="000000"/>
            </w:tcBorders>
            <w:vAlign w:val="center"/>
          </w:tcPr>
          <w:p w14:paraId="45499A29" w14:textId="77777777" w:rsidR="004E5A08" w:rsidRDefault="00000000">
            <w:pPr>
              <w:spacing w:line="240" w:lineRule="auto"/>
              <w:ind w:left="39" w:right="80"/>
              <w:jc w:val="center"/>
            </w:pPr>
            <w:proofErr w:type="spellStart"/>
            <w:r>
              <w:rPr>
                <w:rFonts w:ascii="Times New Roman" w:eastAsia="Times New Roman" w:hAnsi="Times New Roman" w:cs="Times New Roman"/>
                <w:sz w:val="20"/>
              </w:rPr>
              <w:t>Experime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ntal</w:t>
            </w:r>
            <w:proofErr w:type="spellEnd"/>
            <w:r>
              <w:rPr>
                <w:rFonts w:ascii="Times New Roman" w:eastAsia="Times New Roman" w:hAnsi="Times New Roman" w:cs="Times New Roman"/>
                <w:sz w:val="20"/>
              </w:rPr>
              <w:t xml:space="preserve"> </w:t>
            </w:r>
          </w:p>
          <w:p w14:paraId="33ABF920" w14:textId="77777777" w:rsidR="004E5A08" w:rsidRDefault="00000000">
            <w:pPr>
              <w:ind w:right="43"/>
              <w:jc w:val="center"/>
            </w:pPr>
            <w:r>
              <w:rPr>
                <w:rFonts w:ascii="Times New Roman" w:eastAsia="Times New Roman" w:hAnsi="Times New Roman" w:cs="Times New Roman"/>
                <w:sz w:val="20"/>
              </w:rPr>
              <w:t xml:space="preserve">Design </w:t>
            </w:r>
          </w:p>
        </w:tc>
        <w:tc>
          <w:tcPr>
            <w:tcW w:w="1133" w:type="dxa"/>
            <w:tcBorders>
              <w:top w:val="single" w:sz="4" w:space="0" w:color="000000"/>
              <w:left w:val="single" w:sz="4" w:space="0" w:color="000000"/>
              <w:bottom w:val="single" w:sz="4" w:space="0" w:color="000000"/>
              <w:right w:val="single" w:sz="4" w:space="0" w:color="000000"/>
            </w:tcBorders>
            <w:vAlign w:val="center"/>
          </w:tcPr>
          <w:p w14:paraId="67811F7B" w14:textId="77777777" w:rsidR="004E5A08" w:rsidRDefault="00000000">
            <w:pPr>
              <w:ind w:right="43"/>
              <w:jc w:val="center"/>
            </w:pPr>
            <w:r>
              <w:rPr>
                <w:rFonts w:ascii="Times New Roman" w:eastAsia="Times New Roman" w:hAnsi="Times New Roman" w:cs="Times New Roman"/>
                <w:sz w:val="20"/>
              </w:rPr>
              <w:t xml:space="preserve">30% </w:t>
            </w:r>
          </w:p>
        </w:tc>
        <w:tc>
          <w:tcPr>
            <w:tcW w:w="2410" w:type="dxa"/>
            <w:tcBorders>
              <w:top w:val="single" w:sz="4" w:space="0" w:color="000000"/>
              <w:left w:val="single" w:sz="4" w:space="0" w:color="000000"/>
              <w:bottom w:val="single" w:sz="4" w:space="0" w:color="000000"/>
              <w:right w:val="single" w:sz="4" w:space="0" w:color="000000"/>
            </w:tcBorders>
          </w:tcPr>
          <w:p w14:paraId="5FA1B03C" w14:textId="77777777" w:rsidR="004E5A08" w:rsidRDefault="00000000">
            <w:pPr>
              <w:spacing w:line="240" w:lineRule="auto"/>
              <w:ind w:left="158" w:right="147"/>
              <w:jc w:val="center"/>
            </w:pPr>
            <w:r>
              <w:rPr>
                <w:rFonts w:ascii="Times New Roman" w:eastAsia="Times New Roman" w:hAnsi="Times New Roman" w:cs="Times New Roman"/>
                <w:sz w:val="20"/>
              </w:rPr>
              <w:t xml:space="preserve">Well-planned, systematic </w:t>
            </w:r>
          </w:p>
          <w:p w14:paraId="58F2E5FB" w14:textId="77777777" w:rsidR="004E5A08" w:rsidRDefault="00000000">
            <w:pPr>
              <w:ind w:left="11" w:right="2"/>
              <w:jc w:val="center"/>
            </w:pPr>
            <w:r>
              <w:rPr>
                <w:rFonts w:ascii="Times New Roman" w:eastAsia="Times New Roman" w:hAnsi="Times New Roman" w:cs="Times New Roman"/>
                <w:sz w:val="20"/>
              </w:rPr>
              <w:t xml:space="preserve">implementation with optimal solution </w:t>
            </w:r>
          </w:p>
        </w:tc>
        <w:tc>
          <w:tcPr>
            <w:tcW w:w="1702" w:type="dxa"/>
            <w:tcBorders>
              <w:top w:val="single" w:sz="4" w:space="0" w:color="000000"/>
              <w:left w:val="single" w:sz="4" w:space="0" w:color="000000"/>
              <w:bottom w:val="single" w:sz="4" w:space="0" w:color="000000"/>
              <w:right w:val="single" w:sz="4" w:space="0" w:color="000000"/>
            </w:tcBorders>
          </w:tcPr>
          <w:p w14:paraId="796DB582" w14:textId="77777777" w:rsidR="004E5A08" w:rsidRDefault="00000000">
            <w:pPr>
              <w:spacing w:line="240" w:lineRule="auto"/>
              <w:jc w:val="center"/>
            </w:pPr>
            <w:r>
              <w:rPr>
                <w:rFonts w:ascii="Times New Roman" w:eastAsia="Times New Roman" w:hAnsi="Times New Roman" w:cs="Times New Roman"/>
                <w:sz w:val="20"/>
              </w:rPr>
              <w:t xml:space="preserve">Correct </w:t>
            </w:r>
            <w:proofErr w:type="spellStart"/>
            <w:r>
              <w:rPr>
                <w:rFonts w:ascii="Times New Roman" w:eastAsia="Times New Roman" w:hAnsi="Times New Roman" w:cs="Times New Roman"/>
                <w:sz w:val="20"/>
              </w:rPr>
              <w:t>implementatio</w:t>
            </w:r>
            <w:proofErr w:type="spellEnd"/>
          </w:p>
          <w:p w14:paraId="00D92894" w14:textId="77777777" w:rsidR="004E5A08" w:rsidRDefault="00000000">
            <w:pPr>
              <w:ind w:left="38" w:right="31"/>
              <w:jc w:val="center"/>
            </w:pPr>
            <w:r>
              <w:rPr>
                <w:rFonts w:ascii="Times New Roman" w:eastAsia="Times New Roman" w:hAnsi="Times New Roman" w:cs="Times New Roman"/>
                <w:sz w:val="20"/>
              </w:rPr>
              <w:t xml:space="preserve">n with minor issues </w:t>
            </w:r>
          </w:p>
        </w:tc>
        <w:tc>
          <w:tcPr>
            <w:tcW w:w="1899" w:type="dxa"/>
            <w:tcBorders>
              <w:top w:val="single" w:sz="4" w:space="0" w:color="000000"/>
              <w:left w:val="single" w:sz="4" w:space="0" w:color="000000"/>
              <w:bottom w:val="single" w:sz="4" w:space="0" w:color="000000"/>
              <w:right w:val="single" w:sz="4" w:space="0" w:color="000000"/>
            </w:tcBorders>
          </w:tcPr>
          <w:p w14:paraId="25F65C0E" w14:textId="77777777" w:rsidR="004E5A08" w:rsidRDefault="00000000">
            <w:pPr>
              <w:ind w:left="87" w:right="77" w:firstLine="83"/>
              <w:jc w:val="center"/>
            </w:pPr>
            <w:r>
              <w:rPr>
                <w:rFonts w:ascii="Times New Roman" w:eastAsia="Times New Roman" w:hAnsi="Times New Roman" w:cs="Times New Roman"/>
                <w:sz w:val="20"/>
              </w:rPr>
              <w:t xml:space="preserve">Basic implementation with errors or inefficiencies </w:t>
            </w:r>
          </w:p>
        </w:tc>
        <w:tc>
          <w:tcPr>
            <w:tcW w:w="1655" w:type="dxa"/>
            <w:tcBorders>
              <w:top w:val="single" w:sz="4" w:space="0" w:color="000000"/>
              <w:left w:val="single" w:sz="4" w:space="0" w:color="000000"/>
              <w:bottom w:val="single" w:sz="4" w:space="0" w:color="000000"/>
              <w:right w:val="single" w:sz="4" w:space="0" w:color="000000"/>
            </w:tcBorders>
          </w:tcPr>
          <w:p w14:paraId="773657F4" w14:textId="77777777" w:rsidR="004E5A08" w:rsidRDefault="00000000">
            <w:pPr>
              <w:spacing w:line="240" w:lineRule="auto"/>
              <w:jc w:val="center"/>
            </w:pPr>
            <w:r>
              <w:rPr>
                <w:rFonts w:ascii="Times New Roman" w:eastAsia="Times New Roman" w:hAnsi="Times New Roman" w:cs="Times New Roman"/>
                <w:sz w:val="20"/>
              </w:rPr>
              <w:t xml:space="preserve">Incorrect or incomplete </w:t>
            </w:r>
          </w:p>
          <w:p w14:paraId="7AD9334C" w14:textId="77777777" w:rsidR="004E5A08" w:rsidRDefault="00000000">
            <w:pPr>
              <w:ind w:right="41"/>
              <w:jc w:val="center"/>
            </w:pPr>
            <w:proofErr w:type="spellStart"/>
            <w:r>
              <w:rPr>
                <w:rFonts w:ascii="Times New Roman" w:eastAsia="Times New Roman" w:hAnsi="Times New Roman" w:cs="Times New Roman"/>
                <w:sz w:val="20"/>
              </w:rPr>
              <w:t>implementatio</w:t>
            </w:r>
            <w:proofErr w:type="spellEnd"/>
          </w:p>
          <w:p w14:paraId="7991D262" w14:textId="77777777" w:rsidR="004E5A08" w:rsidRDefault="00000000">
            <w:pPr>
              <w:ind w:right="41"/>
              <w:jc w:val="center"/>
            </w:pPr>
            <w:r>
              <w:rPr>
                <w:rFonts w:ascii="Times New Roman" w:eastAsia="Times New Roman" w:hAnsi="Times New Roman" w:cs="Times New Roman"/>
                <w:sz w:val="20"/>
              </w:rPr>
              <w:t xml:space="preserve">n </w:t>
            </w:r>
          </w:p>
        </w:tc>
      </w:tr>
      <w:tr w:rsidR="004E5A08" w14:paraId="27B5646C" w14:textId="77777777">
        <w:trPr>
          <w:trHeight w:val="931"/>
        </w:trPr>
        <w:tc>
          <w:tcPr>
            <w:tcW w:w="1271" w:type="dxa"/>
            <w:tcBorders>
              <w:top w:val="single" w:sz="4" w:space="0" w:color="000000"/>
              <w:left w:val="single" w:sz="4" w:space="0" w:color="000000"/>
              <w:bottom w:val="single" w:sz="4" w:space="0" w:color="000000"/>
              <w:right w:val="single" w:sz="4" w:space="0" w:color="000000"/>
            </w:tcBorders>
            <w:vAlign w:val="center"/>
          </w:tcPr>
          <w:p w14:paraId="574981C6" w14:textId="77777777" w:rsidR="004E5A08" w:rsidRDefault="00000000">
            <w:pPr>
              <w:ind w:left="86" w:right="78"/>
              <w:jc w:val="center"/>
            </w:pPr>
            <w:r>
              <w:rPr>
                <w:rFonts w:ascii="Times New Roman" w:eastAsia="Times New Roman" w:hAnsi="Times New Roman" w:cs="Times New Roman"/>
                <w:sz w:val="20"/>
              </w:rPr>
              <w:t xml:space="preserve">Use of Tools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047953" w14:textId="77777777" w:rsidR="004E5A08" w:rsidRDefault="00000000">
            <w:pPr>
              <w:ind w:right="43"/>
              <w:jc w:val="center"/>
            </w:pPr>
            <w:r>
              <w:rPr>
                <w:rFonts w:ascii="Times New Roman" w:eastAsia="Times New Roman" w:hAnsi="Times New Roman" w:cs="Times New Roman"/>
                <w:sz w:val="20"/>
              </w:rPr>
              <w:t xml:space="preserve">20% </w:t>
            </w:r>
          </w:p>
        </w:tc>
        <w:tc>
          <w:tcPr>
            <w:tcW w:w="2410" w:type="dxa"/>
            <w:tcBorders>
              <w:top w:val="single" w:sz="4" w:space="0" w:color="000000"/>
              <w:left w:val="single" w:sz="4" w:space="0" w:color="000000"/>
              <w:bottom w:val="single" w:sz="4" w:space="0" w:color="000000"/>
              <w:right w:val="single" w:sz="4" w:space="0" w:color="000000"/>
            </w:tcBorders>
          </w:tcPr>
          <w:p w14:paraId="58AF2A4F" w14:textId="77777777" w:rsidR="004E5A08" w:rsidRDefault="00000000">
            <w:pPr>
              <w:spacing w:line="240" w:lineRule="auto"/>
              <w:ind w:left="76" w:right="67"/>
              <w:jc w:val="center"/>
            </w:pPr>
            <w:r>
              <w:rPr>
                <w:rFonts w:ascii="Times New Roman" w:eastAsia="Times New Roman" w:hAnsi="Times New Roman" w:cs="Times New Roman"/>
                <w:sz w:val="20"/>
              </w:rPr>
              <w:t xml:space="preserve">Effective and advanced use of </w:t>
            </w:r>
          </w:p>
          <w:p w14:paraId="52F70BA3" w14:textId="77777777" w:rsidR="004E5A08" w:rsidRDefault="00000000">
            <w:pPr>
              <w:jc w:val="center"/>
            </w:pPr>
            <w:r>
              <w:rPr>
                <w:rFonts w:ascii="Times New Roman" w:eastAsia="Times New Roman" w:hAnsi="Times New Roman" w:cs="Times New Roman"/>
                <w:sz w:val="20"/>
              </w:rPr>
              <w:t xml:space="preserve">tools/technologies with proper configuration </w:t>
            </w:r>
          </w:p>
        </w:tc>
        <w:tc>
          <w:tcPr>
            <w:tcW w:w="1702" w:type="dxa"/>
            <w:tcBorders>
              <w:top w:val="single" w:sz="4" w:space="0" w:color="000000"/>
              <w:left w:val="single" w:sz="4" w:space="0" w:color="000000"/>
              <w:bottom w:val="single" w:sz="4" w:space="0" w:color="000000"/>
              <w:right w:val="single" w:sz="4" w:space="0" w:color="000000"/>
            </w:tcBorders>
          </w:tcPr>
          <w:p w14:paraId="6A865E7A" w14:textId="77777777" w:rsidR="004E5A08" w:rsidRDefault="00000000">
            <w:pPr>
              <w:spacing w:line="240" w:lineRule="auto"/>
              <w:ind w:left="177" w:right="170"/>
              <w:jc w:val="center"/>
            </w:pPr>
            <w:r>
              <w:rPr>
                <w:rFonts w:ascii="Times New Roman" w:eastAsia="Times New Roman" w:hAnsi="Times New Roman" w:cs="Times New Roman"/>
                <w:sz w:val="20"/>
              </w:rPr>
              <w:t xml:space="preserve">Appropriate use of tools </w:t>
            </w:r>
          </w:p>
          <w:p w14:paraId="3FE36E99" w14:textId="77777777" w:rsidR="004E5A08" w:rsidRDefault="00000000">
            <w:pPr>
              <w:jc w:val="center"/>
            </w:pPr>
            <w:r>
              <w:rPr>
                <w:rFonts w:ascii="Times New Roman" w:eastAsia="Times New Roman" w:hAnsi="Times New Roman" w:cs="Times New Roman"/>
                <w:sz w:val="20"/>
              </w:rPr>
              <w:t xml:space="preserve">with correct execution </w:t>
            </w:r>
          </w:p>
        </w:tc>
        <w:tc>
          <w:tcPr>
            <w:tcW w:w="1899" w:type="dxa"/>
            <w:tcBorders>
              <w:top w:val="single" w:sz="4" w:space="0" w:color="000000"/>
              <w:left w:val="single" w:sz="4" w:space="0" w:color="000000"/>
              <w:bottom w:val="single" w:sz="4" w:space="0" w:color="000000"/>
              <w:right w:val="single" w:sz="4" w:space="0" w:color="000000"/>
            </w:tcBorders>
          </w:tcPr>
          <w:p w14:paraId="1316BC3A" w14:textId="77777777" w:rsidR="004E5A08" w:rsidRDefault="00000000">
            <w:pPr>
              <w:ind w:left="173" w:right="164"/>
              <w:jc w:val="center"/>
            </w:pPr>
            <w:r>
              <w:rPr>
                <w:rFonts w:ascii="Times New Roman" w:eastAsia="Times New Roman" w:hAnsi="Times New Roman" w:cs="Times New Roman"/>
                <w:sz w:val="20"/>
              </w:rPr>
              <w:t xml:space="preserve">Limited or inconsistent use of tools </w:t>
            </w:r>
          </w:p>
        </w:tc>
        <w:tc>
          <w:tcPr>
            <w:tcW w:w="1655" w:type="dxa"/>
            <w:tcBorders>
              <w:top w:val="single" w:sz="4" w:space="0" w:color="000000"/>
              <w:left w:val="single" w:sz="4" w:space="0" w:color="000000"/>
              <w:bottom w:val="single" w:sz="4" w:space="0" w:color="000000"/>
              <w:right w:val="single" w:sz="4" w:space="0" w:color="000000"/>
            </w:tcBorders>
          </w:tcPr>
          <w:p w14:paraId="6A3FABF9" w14:textId="77777777" w:rsidR="004E5A08" w:rsidRDefault="00000000">
            <w:pPr>
              <w:ind w:left="195" w:right="186"/>
              <w:jc w:val="center"/>
            </w:pPr>
            <w:r>
              <w:rPr>
                <w:rFonts w:ascii="Times New Roman" w:eastAsia="Times New Roman" w:hAnsi="Times New Roman" w:cs="Times New Roman"/>
                <w:sz w:val="20"/>
              </w:rPr>
              <w:t xml:space="preserve">Incorrect or minimal use of tools </w:t>
            </w:r>
          </w:p>
        </w:tc>
      </w:tr>
      <w:tr w:rsidR="004E5A08" w14:paraId="38B665F2" w14:textId="77777777">
        <w:trPr>
          <w:trHeight w:val="985"/>
        </w:trPr>
        <w:tc>
          <w:tcPr>
            <w:tcW w:w="1271" w:type="dxa"/>
            <w:tcBorders>
              <w:top w:val="single" w:sz="4" w:space="0" w:color="000000"/>
              <w:left w:val="single" w:sz="4" w:space="0" w:color="000000"/>
              <w:bottom w:val="single" w:sz="4" w:space="0" w:color="000000"/>
              <w:right w:val="single" w:sz="4" w:space="0" w:color="000000"/>
            </w:tcBorders>
            <w:vAlign w:val="center"/>
          </w:tcPr>
          <w:p w14:paraId="74DA4B76" w14:textId="77777777" w:rsidR="004E5A08" w:rsidRDefault="00000000">
            <w:pPr>
              <w:spacing w:line="240" w:lineRule="auto"/>
              <w:ind w:left="144" w:right="138"/>
              <w:jc w:val="center"/>
            </w:pPr>
            <w:r>
              <w:rPr>
                <w:rFonts w:ascii="Times New Roman" w:eastAsia="Times New Roman" w:hAnsi="Times New Roman" w:cs="Times New Roman"/>
                <w:sz w:val="20"/>
              </w:rPr>
              <w:t xml:space="preserve">Analysis of </w:t>
            </w:r>
          </w:p>
          <w:p w14:paraId="758DF1F6" w14:textId="77777777" w:rsidR="004E5A08" w:rsidRDefault="00000000">
            <w:pPr>
              <w:ind w:right="45"/>
              <w:jc w:val="center"/>
            </w:pPr>
            <w:r>
              <w:rPr>
                <w:rFonts w:ascii="Times New Roman" w:eastAsia="Times New Roman" w:hAnsi="Times New Roman" w:cs="Times New Roman"/>
                <w:sz w:val="20"/>
              </w:rPr>
              <w:t xml:space="preserve">Results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88738F" w14:textId="77777777" w:rsidR="004E5A08" w:rsidRDefault="00000000">
            <w:pPr>
              <w:ind w:right="43"/>
              <w:jc w:val="center"/>
            </w:pPr>
            <w:r>
              <w:rPr>
                <w:rFonts w:ascii="Times New Roman" w:eastAsia="Times New Roman" w:hAnsi="Times New Roman" w:cs="Times New Roman"/>
                <w:sz w:val="20"/>
              </w:rPr>
              <w:t xml:space="preserve">15% </w:t>
            </w:r>
          </w:p>
        </w:tc>
        <w:tc>
          <w:tcPr>
            <w:tcW w:w="2410" w:type="dxa"/>
            <w:tcBorders>
              <w:top w:val="single" w:sz="4" w:space="0" w:color="000000"/>
              <w:left w:val="single" w:sz="4" w:space="0" w:color="000000"/>
              <w:bottom w:val="single" w:sz="4" w:space="0" w:color="000000"/>
              <w:right w:val="single" w:sz="4" w:space="0" w:color="000000"/>
            </w:tcBorders>
          </w:tcPr>
          <w:p w14:paraId="4AC62544" w14:textId="77777777" w:rsidR="004E5A08" w:rsidRDefault="00000000">
            <w:pPr>
              <w:ind w:left="105" w:right="98"/>
              <w:jc w:val="center"/>
            </w:pPr>
            <w:r>
              <w:rPr>
                <w:rFonts w:ascii="Times New Roman" w:eastAsia="Times New Roman" w:hAnsi="Times New Roman" w:cs="Times New Roman"/>
                <w:sz w:val="20"/>
              </w:rPr>
              <w:t xml:space="preserve">Insightful analysis with accurate interpretation and validation of results </w:t>
            </w:r>
          </w:p>
        </w:tc>
        <w:tc>
          <w:tcPr>
            <w:tcW w:w="1702" w:type="dxa"/>
            <w:tcBorders>
              <w:top w:val="single" w:sz="4" w:space="0" w:color="000000"/>
              <w:left w:val="single" w:sz="4" w:space="0" w:color="000000"/>
              <w:bottom w:val="single" w:sz="4" w:space="0" w:color="000000"/>
              <w:right w:val="single" w:sz="4" w:space="0" w:color="000000"/>
            </w:tcBorders>
          </w:tcPr>
          <w:p w14:paraId="2E908642" w14:textId="77777777" w:rsidR="004E5A08" w:rsidRDefault="00000000">
            <w:pPr>
              <w:spacing w:line="240" w:lineRule="auto"/>
              <w:ind w:left="46" w:right="39"/>
              <w:jc w:val="center"/>
            </w:pPr>
            <w:r>
              <w:rPr>
                <w:rFonts w:ascii="Times New Roman" w:eastAsia="Times New Roman" w:hAnsi="Times New Roman" w:cs="Times New Roman"/>
                <w:sz w:val="20"/>
              </w:rPr>
              <w:t xml:space="preserve">Good analysis with </w:t>
            </w:r>
          </w:p>
          <w:p w14:paraId="797B62AC" w14:textId="77777777" w:rsidR="004E5A08" w:rsidRDefault="00000000">
            <w:pPr>
              <w:jc w:val="center"/>
            </w:pPr>
            <w:r>
              <w:rPr>
                <w:rFonts w:ascii="Times New Roman" w:eastAsia="Times New Roman" w:hAnsi="Times New Roman" w:cs="Times New Roman"/>
                <w:sz w:val="20"/>
              </w:rPr>
              <w:t xml:space="preserve">reasonable interpretation </w:t>
            </w:r>
          </w:p>
        </w:tc>
        <w:tc>
          <w:tcPr>
            <w:tcW w:w="1899" w:type="dxa"/>
            <w:tcBorders>
              <w:top w:val="single" w:sz="4" w:space="0" w:color="000000"/>
              <w:left w:val="single" w:sz="4" w:space="0" w:color="000000"/>
              <w:bottom w:val="single" w:sz="4" w:space="0" w:color="000000"/>
              <w:right w:val="single" w:sz="4" w:space="0" w:color="000000"/>
            </w:tcBorders>
          </w:tcPr>
          <w:p w14:paraId="0D855261" w14:textId="77777777" w:rsidR="004E5A08" w:rsidRDefault="00000000">
            <w:pPr>
              <w:ind w:left="147" w:right="139"/>
              <w:jc w:val="center"/>
            </w:pPr>
            <w:r>
              <w:rPr>
                <w:rFonts w:ascii="Times New Roman" w:eastAsia="Times New Roman" w:hAnsi="Times New Roman" w:cs="Times New Roman"/>
                <w:sz w:val="20"/>
              </w:rPr>
              <w:t xml:space="preserve">Basic analysis with limited insights </w:t>
            </w:r>
          </w:p>
        </w:tc>
        <w:tc>
          <w:tcPr>
            <w:tcW w:w="1655" w:type="dxa"/>
            <w:tcBorders>
              <w:top w:val="single" w:sz="4" w:space="0" w:color="000000"/>
              <w:left w:val="single" w:sz="4" w:space="0" w:color="000000"/>
              <w:bottom w:val="single" w:sz="4" w:space="0" w:color="000000"/>
              <w:right w:val="single" w:sz="4" w:space="0" w:color="000000"/>
            </w:tcBorders>
          </w:tcPr>
          <w:p w14:paraId="4EB60A4F" w14:textId="77777777" w:rsidR="004E5A08" w:rsidRDefault="00000000">
            <w:pPr>
              <w:jc w:val="center"/>
            </w:pPr>
            <w:r>
              <w:rPr>
                <w:rFonts w:ascii="Times New Roman" w:eastAsia="Times New Roman" w:hAnsi="Times New Roman" w:cs="Times New Roman"/>
                <w:sz w:val="20"/>
              </w:rPr>
              <w:t xml:space="preserve">Poor or incorrect analysis of results </w:t>
            </w:r>
          </w:p>
        </w:tc>
      </w:tr>
      <w:tr w:rsidR="004E5A08" w14:paraId="28ED4457" w14:textId="77777777">
        <w:trPr>
          <w:trHeight w:val="929"/>
        </w:trPr>
        <w:tc>
          <w:tcPr>
            <w:tcW w:w="1271" w:type="dxa"/>
            <w:tcBorders>
              <w:top w:val="single" w:sz="4" w:space="0" w:color="000000"/>
              <w:left w:val="single" w:sz="4" w:space="0" w:color="000000"/>
              <w:bottom w:val="single" w:sz="4" w:space="0" w:color="000000"/>
              <w:right w:val="single" w:sz="4" w:space="0" w:color="000000"/>
            </w:tcBorders>
            <w:vAlign w:val="center"/>
          </w:tcPr>
          <w:p w14:paraId="4871C84F" w14:textId="77777777" w:rsidR="004E5A08" w:rsidRDefault="00000000">
            <w:pPr>
              <w:ind w:right="3"/>
              <w:jc w:val="center"/>
            </w:pPr>
            <w:proofErr w:type="spellStart"/>
            <w:r>
              <w:rPr>
                <w:rFonts w:ascii="Times New Roman" w:eastAsia="Times New Roman" w:hAnsi="Times New Roman" w:cs="Times New Roman"/>
                <w:sz w:val="20"/>
              </w:rPr>
              <w:t>Documen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tation</w:t>
            </w:r>
            <w:proofErr w:type="spellEnd"/>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1E5EE8" w14:textId="77777777" w:rsidR="004E5A08" w:rsidRDefault="00000000">
            <w:pPr>
              <w:ind w:right="43"/>
              <w:jc w:val="center"/>
            </w:pPr>
            <w:r>
              <w:rPr>
                <w:rFonts w:ascii="Times New Roman" w:eastAsia="Times New Roman" w:hAnsi="Times New Roman" w:cs="Times New Roman"/>
                <w:sz w:val="20"/>
              </w:rPr>
              <w:t xml:space="preserve">10% </w:t>
            </w:r>
          </w:p>
        </w:tc>
        <w:tc>
          <w:tcPr>
            <w:tcW w:w="2410" w:type="dxa"/>
            <w:tcBorders>
              <w:top w:val="single" w:sz="4" w:space="0" w:color="000000"/>
              <w:left w:val="single" w:sz="4" w:space="0" w:color="000000"/>
              <w:bottom w:val="single" w:sz="4" w:space="0" w:color="000000"/>
              <w:right w:val="single" w:sz="4" w:space="0" w:color="000000"/>
            </w:tcBorders>
          </w:tcPr>
          <w:p w14:paraId="382BCCD0" w14:textId="77777777" w:rsidR="004E5A08" w:rsidRDefault="00000000">
            <w:pPr>
              <w:spacing w:after="1" w:line="238" w:lineRule="auto"/>
              <w:ind w:left="7" w:hanging="7"/>
              <w:jc w:val="center"/>
            </w:pPr>
            <w:r>
              <w:rPr>
                <w:rFonts w:ascii="Times New Roman" w:eastAsia="Times New Roman" w:hAnsi="Times New Roman" w:cs="Times New Roman"/>
                <w:sz w:val="20"/>
              </w:rPr>
              <w:t xml:space="preserve">Clear, well-structured documentation with diagrams, code, and </w:t>
            </w:r>
          </w:p>
          <w:p w14:paraId="035D1BF0" w14:textId="77777777" w:rsidR="004E5A08" w:rsidRDefault="00000000">
            <w:pPr>
              <w:ind w:right="42"/>
              <w:jc w:val="center"/>
            </w:pPr>
            <w:r>
              <w:rPr>
                <w:rFonts w:ascii="Times New Roman" w:eastAsia="Times New Roman" w:hAnsi="Times New Roman" w:cs="Times New Roman"/>
                <w:sz w:val="20"/>
              </w:rPr>
              <w:t xml:space="preserve">results </w:t>
            </w:r>
          </w:p>
        </w:tc>
        <w:tc>
          <w:tcPr>
            <w:tcW w:w="1702" w:type="dxa"/>
            <w:tcBorders>
              <w:top w:val="single" w:sz="4" w:space="0" w:color="000000"/>
              <w:left w:val="single" w:sz="4" w:space="0" w:color="000000"/>
              <w:bottom w:val="single" w:sz="4" w:space="0" w:color="000000"/>
              <w:right w:val="single" w:sz="4" w:space="0" w:color="000000"/>
            </w:tcBorders>
          </w:tcPr>
          <w:p w14:paraId="26056788" w14:textId="77777777" w:rsidR="004E5A08" w:rsidRDefault="00000000">
            <w:pPr>
              <w:ind w:left="149" w:firstLine="178"/>
            </w:pPr>
            <w:r>
              <w:rPr>
                <w:rFonts w:ascii="Times New Roman" w:eastAsia="Times New Roman" w:hAnsi="Times New Roman" w:cs="Times New Roman"/>
                <w:sz w:val="20"/>
              </w:rPr>
              <w:t xml:space="preserve">Organized documentation with necessary details </w:t>
            </w:r>
          </w:p>
        </w:tc>
        <w:tc>
          <w:tcPr>
            <w:tcW w:w="1899" w:type="dxa"/>
            <w:tcBorders>
              <w:top w:val="single" w:sz="4" w:space="0" w:color="000000"/>
              <w:left w:val="single" w:sz="4" w:space="0" w:color="000000"/>
              <w:bottom w:val="single" w:sz="4" w:space="0" w:color="000000"/>
              <w:right w:val="single" w:sz="4" w:space="0" w:color="000000"/>
            </w:tcBorders>
          </w:tcPr>
          <w:p w14:paraId="38619FBA" w14:textId="77777777" w:rsidR="004E5A08" w:rsidRDefault="00000000">
            <w:pPr>
              <w:spacing w:line="240" w:lineRule="auto"/>
              <w:ind w:left="252" w:firstLine="374"/>
            </w:pPr>
            <w:r>
              <w:rPr>
                <w:rFonts w:ascii="Times New Roman" w:eastAsia="Times New Roman" w:hAnsi="Times New Roman" w:cs="Times New Roman"/>
                <w:sz w:val="20"/>
              </w:rPr>
              <w:t xml:space="preserve">Basic documentation </w:t>
            </w:r>
          </w:p>
          <w:p w14:paraId="14397BD0" w14:textId="77777777" w:rsidR="004E5A08" w:rsidRDefault="00000000">
            <w:pPr>
              <w:ind w:left="586" w:hanging="252"/>
            </w:pPr>
            <w:r>
              <w:rPr>
                <w:rFonts w:ascii="Times New Roman" w:eastAsia="Times New Roman" w:hAnsi="Times New Roman" w:cs="Times New Roman"/>
                <w:sz w:val="20"/>
              </w:rPr>
              <w:t xml:space="preserve">with missing details </w:t>
            </w:r>
          </w:p>
        </w:tc>
        <w:tc>
          <w:tcPr>
            <w:tcW w:w="1655" w:type="dxa"/>
            <w:tcBorders>
              <w:top w:val="single" w:sz="4" w:space="0" w:color="000000"/>
              <w:left w:val="single" w:sz="4" w:space="0" w:color="000000"/>
              <w:bottom w:val="single" w:sz="4" w:space="0" w:color="000000"/>
              <w:right w:val="single" w:sz="4" w:space="0" w:color="000000"/>
            </w:tcBorders>
          </w:tcPr>
          <w:p w14:paraId="7C4F9AD9" w14:textId="77777777" w:rsidR="004E5A08" w:rsidRDefault="00000000">
            <w:pPr>
              <w:spacing w:line="240" w:lineRule="auto"/>
              <w:ind w:left="26" w:right="19"/>
              <w:jc w:val="center"/>
            </w:pPr>
            <w:r>
              <w:rPr>
                <w:rFonts w:ascii="Times New Roman" w:eastAsia="Times New Roman" w:hAnsi="Times New Roman" w:cs="Times New Roman"/>
                <w:sz w:val="20"/>
              </w:rPr>
              <w:t xml:space="preserve">Poor or incomplete </w:t>
            </w:r>
          </w:p>
          <w:p w14:paraId="14F47131" w14:textId="77777777" w:rsidR="004E5A08" w:rsidRDefault="00000000">
            <w:pPr>
              <w:ind w:right="41"/>
              <w:jc w:val="center"/>
            </w:pPr>
            <w:proofErr w:type="spellStart"/>
            <w:r>
              <w:rPr>
                <w:rFonts w:ascii="Times New Roman" w:eastAsia="Times New Roman" w:hAnsi="Times New Roman" w:cs="Times New Roman"/>
                <w:sz w:val="20"/>
              </w:rPr>
              <w:t>documentatio</w:t>
            </w:r>
            <w:proofErr w:type="spellEnd"/>
          </w:p>
          <w:p w14:paraId="00A7301C" w14:textId="77777777" w:rsidR="004E5A08" w:rsidRDefault="00000000">
            <w:pPr>
              <w:ind w:right="41"/>
              <w:jc w:val="center"/>
            </w:pPr>
            <w:r>
              <w:rPr>
                <w:rFonts w:ascii="Times New Roman" w:eastAsia="Times New Roman" w:hAnsi="Times New Roman" w:cs="Times New Roman"/>
                <w:sz w:val="20"/>
              </w:rPr>
              <w:t xml:space="preserve">n </w:t>
            </w:r>
          </w:p>
        </w:tc>
      </w:tr>
    </w:tbl>
    <w:p w14:paraId="316390DA" w14:textId="77777777" w:rsidR="004E5A08" w:rsidRDefault="00000000">
      <w:pPr>
        <w:spacing w:after="0"/>
      </w:pPr>
      <w:r>
        <w:rPr>
          <w:rFonts w:ascii="Arial" w:eastAsia="Arial" w:hAnsi="Arial" w:cs="Arial"/>
          <w:b/>
          <w:sz w:val="24"/>
        </w:rPr>
        <w:t xml:space="preserve"> </w:t>
      </w:r>
    </w:p>
    <w:p w14:paraId="53B8D8F8" w14:textId="77777777" w:rsidR="004E5A08"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4E5A08" w14:paraId="480D9783"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75687526" w14:textId="77777777" w:rsidR="004E5A08" w:rsidRDefault="00000000">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43632D3D" w14:textId="77777777" w:rsidR="004E5A08" w:rsidRDefault="00000000">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4ECB4F81" w14:textId="77777777" w:rsidR="004E5A08" w:rsidRDefault="00000000">
            <w:pPr>
              <w:ind w:left="37"/>
              <w:jc w:val="center"/>
            </w:pPr>
            <w:r>
              <w:rPr>
                <w:rFonts w:ascii="Arial" w:eastAsia="Arial" w:hAnsi="Arial" w:cs="Arial"/>
                <w:b/>
                <w:color w:val="FFFFFF"/>
                <w:sz w:val="19"/>
              </w:rPr>
              <w:t xml:space="preserve">Level 4 – </w:t>
            </w:r>
          </w:p>
          <w:p w14:paraId="68B5F99A" w14:textId="77777777" w:rsidR="004E5A08" w:rsidRDefault="00000000">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28357ECF" w14:textId="77777777" w:rsidR="004E5A08" w:rsidRDefault="00000000">
            <w:pPr>
              <w:ind w:left="39"/>
              <w:jc w:val="center"/>
            </w:pPr>
            <w:r>
              <w:rPr>
                <w:rFonts w:ascii="Arial" w:eastAsia="Arial" w:hAnsi="Arial" w:cs="Arial"/>
                <w:b/>
                <w:color w:val="FFFFFF"/>
                <w:sz w:val="19"/>
              </w:rPr>
              <w:t xml:space="preserve">Level 3 – </w:t>
            </w:r>
          </w:p>
          <w:p w14:paraId="274E9A53" w14:textId="77777777" w:rsidR="004E5A08" w:rsidRDefault="00000000">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0D8334CD" w14:textId="77777777" w:rsidR="004E5A08" w:rsidRDefault="00000000">
            <w:pPr>
              <w:ind w:left="39"/>
              <w:jc w:val="center"/>
            </w:pPr>
            <w:r>
              <w:rPr>
                <w:rFonts w:ascii="Arial" w:eastAsia="Arial" w:hAnsi="Arial" w:cs="Arial"/>
                <w:b/>
                <w:color w:val="FFFFFF"/>
                <w:sz w:val="19"/>
              </w:rPr>
              <w:t xml:space="preserve">Level 2 – </w:t>
            </w:r>
          </w:p>
          <w:p w14:paraId="7D8D5D5B" w14:textId="77777777" w:rsidR="004E5A08" w:rsidRDefault="00000000">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334377CD" w14:textId="77777777" w:rsidR="004E5A08" w:rsidRDefault="00000000">
            <w:pPr>
              <w:ind w:left="38"/>
              <w:jc w:val="center"/>
            </w:pPr>
            <w:r>
              <w:rPr>
                <w:rFonts w:ascii="Arial" w:eastAsia="Arial" w:hAnsi="Arial" w:cs="Arial"/>
                <w:b/>
                <w:color w:val="FFFFFF"/>
                <w:sz w:val="19"/>
              </w:rPr>
              <w:t xml:space="preserve">Level 1 – </w:t>
            </w:r>
          </w:p>
          <w:p w14:paraId="3E57C42C" w14:textId="77777777" w:rsidR="004E5A08" w:rsidRDefault="00000000">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4E5A08" w14:paraId="307B58B3" w14:textId="77777777">
        <w:trPr>
          <w:trHeight w:val="466"/>
        </w:trPr>
        <w:tc>
          <w:tcPr>
            <w:tcW w:w="3545"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4C7A5A06" w14:textId="77777777" w:rsidR="004E5A08" w:rsidRDefault="00000000">
            <w:r>
              <w:rPr>
                <w:rFonts w:ascii="Times New Roman" w:eastAsia="Times New Roman" w:hAnsi="Times New Roman" w:cs="Times New Roman"/>
                <w:sz w:val="20"/>
              </w:rPr>
              <w:t>Understanding of Concepts</w:t>
            </w:r>
            <w:r>
              <w:rPr>
                <w:rFonts w:ascii="Arial" w:eastAsia="Arial" w:hAnsi="Arial" w:cs="Arial"/>
                <w:sz w:val="20"/>
              </w:rPr>
              <w:t xml:space="preserve">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0CDC856E" w14:textId="77777777" w:rsidR="004E5A08" w:rsidRDefault="00000000">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02F779FF" w14:textId="77777777" w:rsidR="004E5A08" w:rsidRDefault="00000000">
            <w:pPr>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6B0FE57B" w14:textId="77777777" w:rsidR="004E5A08" w:rsidRDefault="00000000">
            <w:pPr>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5BE38237" w14:textId="77777777" w:rsidR="004E5A08" w:rsidRDefault="00000000">
            <w:pPr>
              <w:ind w:left="1"/>
            </w:pPr>
            <w:r>
              <w:rPr>
                <w:rFonts w:ascii="Arial" w:eastAsia="Arial" w:hAnsi="Arial" w:cs="Arial"/>
                <w:sz w:val="20"/>
              </w:rPr>
              <w:t xml:space="preserve"> </w:t>
            </w:r>
          </w:p>
        </w:tc>
        <w:tc>
          <w:tcPr>
            <w:tcW w:w="170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4207635A" w14:textId="77777777" w:rsidR="004E5A08" w:rsidRDefault="00000000">
            <w:pPr>
              <w:ind w:left="1"/>
            </w:pPr>
            <w:r>
              <w:rPr>
                <w:rFonts w:ascii="Arial" w:eastAsia="Arial" w:hAnsi="Arial" w:cs="Arial"/>
                <w:sz w:val="20"/>
              </w:rPr>
              <w:t xml:space="preserve"> </w:t>
            </w:r>
          </w:p>
        </w:tc>
      </w:tr>
      <w:tr w:rsidR="004E5A08" w14:paraId="469D5622"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7069F2D" w14:textId="77777777" w:rsidR="004E5A08" w:rsidRDefault="00000000">
            <w:r>
              <w:rPr>
                <w:rFonts w:ascii="Times New Roman" w:eastAsia="Times New Roman" w:hAnsi="Times New Roman" w:cs="Times New Roman"/>
                <w:sz w:val="20"/>
              </w:rPr>
              <w:t>Experimental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24153427" w14:textId="77777777" w:rsidR="004E5A08" w:rsidRDefault="00000000">
            <w:pPr>
              <w:ind w:left="40"/>
              <w:jc w:val="center"/>
            </w:pPr>
            <w:r>
              <w:rPr>
                <w:rFonts w:ascii="Times New Roman" w:eastAsia="Times New Roman" w:hAnsi="Times New Roman" w:cs="Times New Roman"/>
                <w:sz w:val="20"/>
              </w:rPr>
              <w:t>30%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C7E757D"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A6E1486"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C1649E5"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E1DC1B7" w14:textId="77777777" w:rsidR="004E5A08" w:rsidRDefault="00000000">
            <w:pPr>
              <w:ind w:left="1"/>
            </w:pPr>
            <w:r>
              <w:rPr>
                <w:rFonts w:ascii="Arial" w:eastAsia="Arial" w:hAnsi="Arial" w:cs="Arial"/>
                <w:sz w:val="20"/>
              </w:rPr>
              <w:t xml:space="preserve"> </w:t>
            </w:r>
          </w:p>
        </w:tc>
      </w:tr>
      <w:tr w:rsidR="004E5A08" w14:paraId="66B8BEAA"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CFE293A" w14:textId="77777777" w:rsidR="004E5A08" w:rsidRDefault="00000000">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D804580" w14:textId="77777777" w:rsidR="004E5A08" w:rsidRDefault="00000000">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CF71884"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E7451B3"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F6F2062"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53A4012" w14:textId="77777777" w:rsidR="004E5A08" w:rsidRDefault="00000000">
            <w:pPr>
              <w:ind w:left="1"/>
            </w:pPr>
            <w:r>
              <w:rPr>
                <w:rFonts w:ascii="Arial" w:eastAsia="Arial" w:hAnsi="Arial" w:cs="Arial"/>
                <w:sz w:val="20"/>
              </w:rPr>
              <w:t xml:space="preserve"> </w:t>
            </w:r>
          </w:p>
        </w:tc>
      </w:tr>
      <w:tr w:rsidR="004E5A08" w14:paraId="62C293B6"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58776E93" w14:textId="77777777" w:rsidR="004E5A08" w:rsidRDefault="00000000">
            <w:r>
              <w:rPr>
                <w:rFonts w:ascii="Times New Roman" w:eastAsia="Times New Roman" w:hAnsi="Times New Roman" w:cs="Times New Roman"/>
                <w:sz w:val="20"/>
              </w:rPr>
              <w:t>Analysis of Results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78D9F00A" w14:textId="77777777" w:rsidR="004E5A08" w:rsidRDefault="00000000">
            <w:pPr>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BDAAC63"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F143C6F"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65F72CB"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6C3DB58" w14:textId="77777777" w:rsidR="004E5A08" w:rsidRDefault="00000000">
            <w:pPr>
              <w:ind w:left="1"/>
            </w:pPr>
            <w:r>
              <w:rPr>
                <w:rFonts w:ascii="Arial" w:eastAsia="Arial" w:hAnsi="Arial" w:cs="Arial"/>
                <w:sz w:val="20"/>
              </w:rPr>
              <w:t xml:space="preserve"> </w:t>
            </w:r>
          </w:p>
        </w:tc>
      </w:tr>
      <w:tr w:rsidR="004E5A08" w14:paraId="1F64A89E"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DA997AA" w14:textId="77777777" w:rsidR="004E5A08" w:rsidRDefault="00000000">
            <w:r>
              <w:rPr>
                <w:rFonts w:ascii="Times New Roman" w:eastAsia="Times New Roman" w:hAnsi="Times New Roman" w:cs="Times New Roman"/>
                <w:sz w:val="20"/>
              </w:rPr>
              <w:t>Documentation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4E2C39D6" w14:textId="77777777" w:rsidR="004E5A08" w:rsidRDefault="00000000">
            <w:pPr>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1B3A1DC"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355239A"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443AB00"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130419F6" w14:textId="77777777" w:rsidR="004E5A08" w:rsidRDefault="00000000">
            <w:pPr>
              <w:ind w:left="1"/>
            </w:pPr>
            <w:r>
              <w:rPr>
                <w:rFonts w:ascii="Arial" w:eastAsia="Arial" w:hAnsi="Arial" w:cs="Arial"/>
                <w:sz w:val="20"/>
              </w:rPr>
              <w:t xml:space="preserve"> </w:t>
            </w:r>
          </w:p>
        </w:tc>
      </w:tr>
      <w:tr w:rsidR="004E5A08" w14:paraId="66E51D04"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73A57C5A" w14:textId="77777777" w:rsidR="004E5A08" w:rsidRDefault="00000000">
            <w:pPr>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2EA0896C" w14:textId="77777777" w:rsidR="004E5A08" w:rsidRDefault="004E5A08"/>
        </w:tc>
        <w:tc>
          <w:tcPr>
            <w:tcW w:w="1419" w:type="dxa"/>
            <w:tcBorders>
              <w:top w:val="single" w:sz="4" w:space="0" w:color="9DC3E6"/>
              <w:left w:val="single" w:sz="4" w:space="0" w:color="9DC3E6"/>
              <w:bottom w:val="single" w:sz="4" w:space="0" w:color="9DC3E6"/>
              <w:right w:val="nil"/>
            </w:tcBorders>
            <w:shd w:val="clear" w:color="auto" w:fill="F0FFF4"/>
            <w:vAlign w:val="center"/>
          </w:tcPr>
          <w:p w14:paraId="5FC4D078"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1C7E7C70" w14:textId="77777777" w:rsidR="004E5A08" w:rsidRDefault="004E5A08"/>
        </w:tc>
        <w:tc>
          <w:tcPr>
            <w:tcW w:w="1561" w:type="dxa"/>
            <w:tcBorders>
              <w:top w:val="single" w:sz="4" w:space="0" w:color="9DC3E6"/>
              <w:left w:val="nil"/>
              <w:bottom w:val="single" w:sz="4" w:space="0" w:color="9DC3E6"/>
              <w:right w:val="nil"/>
            </w:tcBorders>
            <w:shd w:val="clear" w:color="auto" w:fill="F0FFF4"/>
          </w:tcPr>
          <w:p w14:paraId="3B789D4B" w14:textId="77777777" w:rsidR="004E5A08" w:rsidRDefault="004E5A08"/>
        </w:tc>
        <w:tc>
          <w:tcPr>
            <w:tcW w:w="1700" w:type="dxa"/>
            <w:tcBorders>
              <w:top w:val="single" w:sz="4" w:space="0" w:color="9DC3E6"/>
              <w:left w:val="nil"/>
              <w:bottom w:val="single" w:sz="4" w:space="0" w:color="9DC3E6"/>
              <w:right w:val="single" w:sz="4" w:space="0" w:color="9DC3E6"/>
            </w:tcBorders>
            <w:shd w:val="clear" w:color="auto" w:fill="F0FFF4"/>
          </w:tcPr>
          <w:p w14:paraId="1D372076" w14:textId="77777777" w:rsidR="004E5A08" w:rsidRDefault="004E5A08"/>
        </w:tc>
      </w:tr>
    </w:tbl>
    <w:p w14:paraId="7E970D99" w14:textId="77777777" w:rsidR="004E5A08" w:rsidRDefault="00000000">
      <w:pPr>
        <w:spacing w:after="0"/>
      </w:pPr>
      <w:r>
        <w:rPr>
          <w:rFonts w:ascii="Arial" w:eastAsia="Arial" w:hAnsi="Arial" w:cs="Arial"/>
          <w:sz w:val="20"/>
        </w:rPr>
        <w:t xml:space="preserve"> </w:t>
      </w:r>
    </w:p>
    <w:tbl>
      <w:tblPr>
        <w:tblStyle w:val="TableGrid"/>
        <w:tblW w:w="10080" w:type="dxa"/>
        <w:tblInd w:w="6" w:type="dxa"/>
        <w:tblCellMar>
          <w:top w:w="86" w:type="dxa"/>
          <w:left w:w="119" w:type="dxa"/>
          <w:right w:w="115" w:type="dxa"/>
        </w:tblCellMar>
        <w:tblLook w:val="04A0" w:firstRow="1" w:lastRow="0" w:firstColumn="1" w:lastColumn="0" w:noHBand="0" w:noVBand="1"/>
      </w:tblPr>
      <w:tblGrid>
        <w:gridCol w:w="3361"/>
        <w:gridCol w:w="3360"/>
        <w:gridCol w:w="3359"/>
      </w:tblGrid>
      <w:tr w:rsidR="004E5A08" w14:paraId="5963350E"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3F19D0C" w14:textId="77777777" w:rsidR="004E5A08" w:rsidRDefault="00000000">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7228F94" w14:textId="77777777" w:rsidR="004E5A08" w:rsidRDefault="00000000">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3EAFFC7" w14:textId="77777777" w:rsidR="004E5A08" w:rsidRDefault="00000000">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4E5A08" w14:paraId="31D9D30C"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4DF74A07" w14:textId="77777777" w:rsidR="004E5A08" w:rsidRDefault="00000000">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2DFD69F" w14:textId="77777777" w:rsidR="004E5A08" w:rsidRDefault="00000000">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003950B5" w14:textId="77777777" w:rsidR="004E5A08" w:rsidRDefault="00000000">
            <w:pPr>
              <w:ind w:left="1"/>
            </w:pPr>
            <w:r>
              <w:rPr>
                <w:rFonts w:ascii="Arial" w:eastAsia="Arial" w:hAnsi="Arial" w:cs="Arial"/>
                <w:sz w:val="20"/>
              </w:rPr>
              <w:t xml:space="preserve">Name: </w:t>
            </w:r>
          </w:p>
        </w:tc>
      </w:tr>
      <w:tr w:rsidR="004E5A08" w14:paraId="279D422C"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C823C0B" w14:textId="77777777" w:rsidR="004E5A08" w:rsidRDefault="00000000">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B463B33" w14:textId="77777777" w:rsidR="004E5A08" w:rsidRDefault="00000000">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5059FF20" w14:textId="77777777" w:rsidR="004E5A08" w:rsidRDefault="00000000">
            <w:pPr>
              <w:ind w:left="1"/>
            </w:pPr>
            <w:r>
              <w:rPr>
                <w:rFonts w:ascii="Arial" w:eastAsia="Arial" w:hAnsi="Arial" w:cs="Arial"/>
                <w:sz w:val="18"/>
              </w:rPr>
              <w:t>Signature: _______________</w:t>
            </w:r>
            <w:r>
              <w:rPr>
                <w:rFonts w:ascii="Arial" w:eastAsia="Arial" w:hAnsi="Arial" w:cs="Arial"/>
                <w:sz w:val="20"/>
              </w:rPr>
              <w:t xml:space="preserve"> </w:t>
            </w:r>
          </w:p>
        </w:tc>
      </w:tr>
      <w:tr w:rsidR="004E5A08" w14:paraId="057DADDC"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570059C4" w14:textId="77777777" w:rsidR="004E5A08" w:rsidRDefault="00000000">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3808E7E" w14:textId="77777777" w:rsidR="004E5A08" w:rsidRDefault="00000000">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35E74CE5" w14:textId="77777777" w:rsidR="004E5A08" w:rsidRDefault="00000000">
            <w:pPr>
              <w:ind w:left="1"/>
            </w:pPr>
            <w:r>
              <w:rPr>
                <w:rFonts w:ascii="Arial" w:eastAsia="Arial" w:hAnsi="Arial" w:cs="Arial"/>
                <w:sz w:val="18"/>
              </w:rPr>
              <w:t xml:space="preserve">Date: ___________________ </w:t>
            </w:r>
          </w:p>
        </w:tc>
      </w:tr>
    </w:tbl>
    <w:p w14:paraId="41837B08" w14:textId="77777777" w:rsidR="004E5A08" w:rsidRDefault="00000000">
      <w:pPr>
        <w:spacing w:after="55"/>
      </w:pPr>
      <w:r>
        <w:rPr>
          <w:rFonts w:ascii="Arial" w:eastAsia="Arial" w:hAnsi="Arial" w:cs="Arial"/>
          <w:sz w:val="20"/>
        </w:rPr>
        <w:t xml:space="preserve"> </w:t>
      </w:r>
    </w:p>
    <w:p w14:paraId="6C13BEE4" w14:textId="6935E161" w:rsidR="005915DE" w:rsidRDefault="00000000">
      <w:pPr>
        <w:spacing w:after="0"/>
        <w:rPr>
          <w:rFonts w:ascii="Arial" w:eastAsia="Arial" w:hAnsi="Arial" w:cs="Arial"/>
          <w:b/>
          <w:sz w:val="24"/>
        </w:rPr>
      </w:pPr>
      <w:r>
        <w:rPr>
          <w:rFonts w:ascii="Arial" w:eastAsia="Arial" w:hAnsi="Arial" w:cs="Arial"/>
          <w:b/>
          <w:sz w:val="24"/>
        </w:rPr>
        <w:t xml:space="preserve"> </w:t>
      </w:r>
    </w:p>
    <w:p w14:paraId="0DBDBB45" w14:textId="77777777" w:rsidR="008574C5" w:rsidRPr="008574C5" w:rsidRDefault="008574C5" w:rsidP="008574C5">
      <w:pPr>
        <w:spacing w:line="278" w:lineRule="auto"/>
        <w:rPr>
          <w:rFonts w:ascii="Times New Roman" w:eastAsia="Arial" w:hAnsi="Times New Roman" w:cs="Times New Roman"/>
          <w:b/>
          <w:bCs/>
          <w:sz w:val="24"/>
        </w:rPr>
      </w:pPr>
      <w:r w:rsidRPr="008574C5">
        <w:rPr>
          <w:rFonts w:ascii="Times New Roman" w:eastAsia="Arial" w:hAnsi="Times New Roman" w:cs="Times New Roman"/>
          <w:b/>
          <w:bCs/>
          <w:sz w:val="24"/>
        </w:rPr>
        <w:t>Aim</w:t>
      </w:r>
    </w:p>
    <w:p w14:paraId="42C5F56C"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To multiply two square matrices using the standard matrix multiplication algorithm and measure the execution time required for the multiplication.</w:t>
      </w:r>
    </w:p>
    <w:p w14:paraId="7EF80086" w14:textId="77777777" w:rsidR="008574C5" w:rsidRPr="008574C5" w:rsidRDefault="008574C5" w:rsidP="008574C5">
      <w:pPr>
        <w:spacing w:line="278" w:lineRule="auto"/>
        <w:rPr>
          <w:rFonts w:ascii="Times New Roman" w:eastAsia="Arial" w:hAnsi="Times New Roman" w:cs="Times New Roman"/>
          <w:b/>
          <w:bCs/>
          <w:sz w:val="24"/>
        </w:rPr>
      </w:pPr>
      <w:r w:rsidRPr="008574C5">
        <w:rPr>
          <w:rFonts w:ascii="Times New Roman" w:eastAsia="Arial" w:hAnsi="Times New Roman" w:cs="Times New Roman"/>
          <w:b/>
          <w:bCs/>
          <w:sz w:val="24"/>
        </w:rPr>
        <w:t>Explanation</w:t>
      </w:r>
    </w:p>
    <w:p w14:paraId="0B390440"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This loop performs multiplication of corresponding elements.</w:t>
      </w:r>
    </w:p>
    <w:p w14:paraId="2564D090"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Formula</w:t>
      </w:r>
    </w:p>
    <w:p w14:paraId="0ABFF0CF" w14:textId="77777777" w:rsidR="008574C5" w:rsidRPr="008574C5" w:rsidRDefault="008574C5" w:rsidP="008574C5">
      <w:pPr>
        <w:spacing w:line="278" w:lineRule="auto"/>
        <w:rPr>
          <w:rFonts w:ascii="Times New Roman" w:eastAsia="Arial" w:hAnsi="Times New Roman" w:cs="Times New Roman"/>
          <w:b/>
          <w:sz w:val="24"/>
        </w:rPr>
      </w:pPr>
      <m:oMathPara>
        <m:oMath>
          <m:r>
            <m:rPr>
              <m:sty m:val="bi"/>
            </m:rPr>
            <w:rPr>
              <w:rFonts w:ascii="Cambria Math" w:eastAsia="Arial" w:hAnsi="Cambria Math" w:cs="Times New Roman"/>
              <w:sz w:val="24"/>
            </w:rPr>
            <m:t>C</m:t>
          </m:r>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i</m:t>
              </m:r>
            </m:e>
          </m:d>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j</m:t>
              </m:r>
            </m:e>
          </m:d>
          <m:r>
            <m:rPr>
              <m:sty m:val="bi"/>
            </m:rPr>
            <w:rPr>
              <w:rFonts w:ascii="Cambria Math" w:eastAsia="Arial" w:hAnsi="Cambria Math" w:cs="Times New Roman"/>
              <w:sz w:val="24"/>
            </w:rPr>
            <m:t>=</m:t>
          </m:r>
          <m:nary>
            <m:naryPr>
              <m:chr m:val="∑"/>
              <m:limLoc m:val="undOvr"/>
              <m:grow m:val="1"/>
              <m:ctrlPr>
                <w:rPr>
                  <w:rFonts w:ascii="Cambria Math" w:eastAsia="Arial" w:hAnsi="Cambria Math" w:cs="Times New Roman"/>
                  <w:b/>
                  <w:sz w:val="24"/>
                </w:rPr>
              </m:ctrlPr>
            </m:naryPr>
            <m:sub>
              <m:r>
                <m:rPr>
                  <m:sty m:val="bi"/>
                </m:rPr>
                <w:rPr>
                  <w:rFonts w:ascii="Cambria Math" w:eastAsia="Arial" w:hAnsi="Cambria Math" w:cs="Times New Roman"/>
                  <w:sz w:val="24"/>
                </w:rPr>
                <m:t>k=0</m:t>
              </m:r>
            </m:sub>
            <m:sup>
              <m:r>
                <m:rPr>
                  <m:sty m:val="bi"/>
                </m:rPr>
                <w:rPr>
                  <w:rFonts w:ascii="Cambria Math" w:eastAsia="Arial" w:hAnsi="Cambria Math" w:cs="Times New Roman"/>
                  <w:sz w:val="24"/>
                </w:rPr>
                <m:t>n-1</m:t>
              </m:r>
            </m:sup>
            <m:e>
              <m:r>
                <m:rPr>
                  <m:sty m:val="bi"/>
                </m:rPr>
                <w:rPr>
                  <w:rFonts w:ascii="Cambria Math" w:eastAsia="Arial" w:hAnsi="Cambria Math" w:cs="Times New Roman"/>
                  <w:sz w:val="24"/>
                </w:rPr>
                <m:t>A</m:t>
              </m:r>
            </m:e>
          </m:nary>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i</m:t>
              </m:r>
            </m:e>
          </m:d>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k</m:t>
              </m:r>
            </m:e>
          </m:d>
          <m:r>
            <m:rPr>
              <m:sty m:val="bi"/>
            </m:rPr>
            <w:rPr>
              <w:rFonts w:ascii="Cambria Math" w:eastAsia="Arial" w:hAnsi="Cambria Math" w:cs="Times New Roman"/>
              <w:sz w:val="24"/>
            </w:rPr>
            <m:t>×B</m:t>
          </m:r>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k</m:t>
              </m:r>
            </m:e>
          </m:d>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j</m:t>
              </m:r>
            </m:e>
          </m:d>
        </m:oMath>
      </m:oMathPara>
    </w:p>
    <w:p w14:paraId="3B2C0E8D" w14:textId="0CB805B7" w:rsidR="008574C5" w:rsidRPr="008574C5" w:rsidRDefault="008574C5" w:rsidP="008574C5">
      <w:pPr>
        <w:spacing w:line="278" w:lineRule="auto"/>
        <w:rPr>
          <w:rFonts w:ascii="Times New Roman" w:hAnsi="Times New Roman" w:cs="Times New Roman"/>
          <w:b/>
          <w:bCs/>
          <w:sz w:val="24"/>
        </w:rPr>
      </w:pPr>
      <w:r w:rsidRPr="008574C5">
        <w:rPr>
          <w:rFonts w:ascii="Times New Roman" w:eastAsia="Arial" w:hAnsi="Times New Roman" w:cs="Times New Roman"/>
          <w:b/>
          <w:sz w:val="24"/>
        </w:rPr>
        <w:br/>
      </w:r>
      <w:r w:rsidRPr="008574C5">
        <w:rPr>
          <w:rFonts w:ascii="Times New Roman" w:hAnsi="Times New Roman" w:cs="Times New Roman"/>
          <w:b/>
          <w:bCs/>
          <w:sz w:val="24"/>
        </w:rPr>
        <w:t>Time Complexity</w:t>
      </w:r>
    </w:p>
    <w:p w14:paraId="24370DB1"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Explanation:</w:t>
      </w:r>
    </w:p>
    <w:p w14:paraId="6F150A4D" w14:textId="77777777" w:rsidR="008574C5" w:rsidRPr="008574C5" w:rsidRDefault="008574C5" w:rsidP="008574C5">
      <w:pPr>
        <w:numPr>
          <w:ilvl w:val="0"/>
          <w:numId w:val="2"/>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Three nested loops are used. </w:t>
      </w:r>
    </w:p>
    <w:p w14:paraId="1539255C" w14:textId="77777777" w:rsidR="008574C5" w:rsidRPr="008574C5" w:rsidRDefault="008574C5" w:rsidP="008574C5">
      <w:pPr>
        <w:numPr>
          <w:ilvl w:val="0"/>
          <w:numId w:val="2"/>
        </w:num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Time Complexity = O(n³)</w:t>
      </w:r>
      <w:r w:rsidRPr="008574C5">
        <w:rPr>
          <w:rFonts w:ascii="Times New Roman" w:eastAsia="Arial" w:hAnsi="Times New Roman" w:cs="Times New Roman"/>
          <w:b/>
          <w:sz w:val="24"/>
        </w:rPr>
        <w:t xml:space="preserve"> </w:t>
      </w:r>
    </w:p>
    <w:p w14:paraId="4C5AF7CA" w14:textId="77777777" w:rsidR="008574C5" w:rsidRPr="008574C5" w:rsidRDefault="008574C5" w:rsidP="008574C5">
      <w:pPr>
        <w:spacing w:line="278" w:lineRule="auto"/>
        <w:rPr>
          <w:rFonts w:ascii="Times New Roman" w:eastAsia="Arial" w:hAnsi="Times New Roman" w:cs="Times New Roman"/>
          <w:b/>
          <w:bCs/>
          <w:sz w:val="24"/>
        </w:rPr>
      </w:pPr>
      <w:r w:rsidRPr="008574C5">
        <w:rPr>
          <w:rFonts w:ascii="Times New Roman" w:eastAsia="Arial" w:hAnsi="Times New Roman" w:cs="Times New Roman"/>
          <w:b/>
          <w:bCs/>
          <w:sz w:val="24"/>
        </w:rPr>
        <w:t>Space Complexity</w:t>
      </w:r>
    </w:p>
    <w:p w14:paraId="58E0D128"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Explanation:</w:t>
      </w:r>
    </w:p>
    <w:p w14:paraId="43C4BE07" w14:textId="77777777" w:rsidR="008574C5" w:rsidRPr="008574C5" w:rsidRDefault="008574C5" w:rsidP="008574C5">
      <w:pPr>
        <w:numPr>
          <w:ilvl w:val="0"/>
          <w:numId w:val="3"/>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Three matrices are stored. </w:t>
      </w:r>
    </w:p>
    <w:p w14:paraId="6DBAEBDB" w14:textId="77777777" w:rsidR="008574C5" w:rsidRPr="008574C5" w:rsidRDefault="008574C5" w:rsidP="008574C5">
      <w:pPr>
        <w:numPr>
          <w:ilvl w:val="0"/>
          <w:numId w:val="3"/>
        </w:num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Space Complexity = O(n²)</w:t>
      </w:r>
      <w:r w:rsidRPr="008574C5">
        <w:rPr>
          <w:rFonts w:ascii="Times New Roman" w:eastAsia="Arial" w:hAnsi="Times New Roman" w:cs="Times New Roman"/>
          <w:b/>
          <w:sz w:val="24"/>
        </w:rPr>
        <w:t xml:space="preserve"> </w:t>
      </w:r>
    </w:p>
    <w:p w14:paraId="36F71E2E"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These points are concise and suitable for explaining the code step by step in a viva or practical exam.</w:t>
      </w:r>
    </w:p>
    <w:p w14:paraId="5314488A" w14:textId="0F82B7FC" w:rsidR="008574C5" w:rsidRPr="008574C5" w:rsidRDefault="005915DE"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br w:type="page"/>
      </w:r>
    </w:p>
    <w:p w14:paraId="0CEB6659" w14:textId="77777777" w:rsidR="008574C5" w:rsidRPr="008574C5" w:rsidRDefault="008574C5" w:rsidP="008574C5">
      <w:pPr>
        <w:pStyle w:val="ListParagraph"/>
        <w:numPr>
          <w:ilvl w:val="0"/>
          <w:numId w:val="4"/>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The program also displays the execution time, which is approximately </w:t>
      </w:r>
      <w:r w:rsidRPr="008574C5">
        <w:rPr>
          <w:rFonts w:ascii="Times New Roman" w:eastAsia="Arial" w:hAnsi="Times New Roman" w:cs="Times New Roman"/>
          <w:b/>
          <w:bCs/>
          <w:sz w:val="24"/>
        </w:rPr>
        <w:t>0.000001 seconds</w:t>
      </w:r>
      <w:r w:rsidRPr="008574C5">
        <w:rPr>
          <w:rFonts w:ascii="Times New Roman" w:eastAsia="Arial" w:hAnsi="Times New Roman" w:cs="Times New Roman"/>
          <w:b/>
          <w:sz w:val="24"/>
        </w:rPr>
        <w:t xml:space="preserve"> for this small input.</w:t>
      </w:r>
    </w:p>
    <w:p w14:paraId="3DC229F1" w14:textId="77777777" w:rsidR="008574C5" w:rsidRPr="008574C5" w:rsidRDefault="008574C5" w:rsidP="008574C5">
      <w:pPr>
        <w:pStyle w:val="ListParagraph"/>
        <w:numPr>
          <w:ilvl w:val="0"/>
          <w:numId w:val="4"/>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The </w:t>
      </w:r>
      <w:r w:rsidRPr="008574C5">
        <w:rPr>
          <w:rFonts w:ascii="Times New Roman" w:eastAsia="Arial" w:hAnsi="Times New Roman" w:cs="Times New Roman"/>
          <w:b/>
          <w:bCs/>
          <w:sz w:val="24"/>
        </w:rPr>
        <w:t>time complexity</w:t>
      </w:r>
      <w:r w:rsidRPr="008574C5">
        <w:rPr>
          <w:rFonts w:ascii="Times New Roman" w:eastAsia="Arial" w:hAnsi="Times New Roman" w:cs="Times New Roman"/>
          <w:b/>
          <w:sz w:val="24"/>
        </w:rPr>
        <w:t xml:space="preserve"> of this program is </w:t>
      </w:r>
      <w:r w:rsidRPr="008574C5">
        <w:rPr>
          <w:rFonts w:ascii="Times New Roman" w:eastAsia="Arial" w:hAnsi="Times New Roman" w:cs="Times New Roman"/>
          <w:b/>
          <w:bCs/>
          <w:sz w:val="24"/>
        </w:rPr>
        <w:t>O(n³)</w:t>
      </w:r>
      <w:r w:rsidRPr="008574C5">
        <w:rPr>
          <w:rFonts w:ascii="Times New Roman" w:eastAsia="Arial" w:hAnsi="Times New Roman" w:cs="Times New Roman"/>
          <w:b/>
          <w:sz w:val="24"/>
        </w:rPr>
        <w:t xml:space="preserve"> because it uses three nested loops. The </w:t>
      </w:r>
      <w:r w:rsidRPr="008574C5">
        <w:rPr>
          <w:rFonts w:ascii="Times New Roman" w:eastAsia="Arial" w:hAnsi="Times New Roman" w:cs="Times New Roman"/>
          <w:b/>
          <w:bCs/>
          <w:sz w:val="24"/>
        </w:rPr>
        <w:t>space complexity</w:t>
      </w:r>
      <w:r w:rsidRPr="008574C5">
        <w:rPr>
          <w:rFonts w:ascii="Times New Roman" w:eastAsia="Arial" w:hAnsi="Times New Roman" w:cs="Times New Roman"/>
          <w:b/>
          <w:sz w:val="24"/>
        </w:rPr>
        <w:t xml:space="preserve"> is </w:t>
      </w:r>
      <w:r w:rsidRPr="008574C5">
        <w:rPr>
          <w:rFonts w:ascii="Times New Roman" w:eastAsia="Arial" w:hAnsi="Times New Roman" w:cs="Times New Roman"/>
          <w:b/>
          <w:bCs/>
          <w:sz w:val="24"/>
        </w:rPr>
        <w:t>O(n²)</w:t>
      </w:r>
      <w:r w:rsidRPr="008574C5">
        <w:rPr>
          <w:rFonts w:ascii="Times New Roman" w:eastAsia="Arial" w:hAnsi="Times New Roman" w:cs="Times New Roman"/>
          <w:b/>
          <w:sz w:val="24"/>
        </w:rPr>
        <w:t xml:space="preserve"> since three matrices are stored in memory.</w:t>
      </w:r>
    </w:p>
    <w:p w14:paraId="64B1C6DC" w14:textId="5285D744"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Conclusion</w:t>
      </w:r>
    </w:p>
    <w:p w14:paraId="5CCFD293" w14:textId="2C24E33A"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 This program successfully multiplies two square matrices using the standard matrix multiplication algorithm and measures the time required to perform the operation. It is simple, easy to understand, and suitable for small-sized matrices, but for very large matrices, algorithms such as </w:t>
      </w:r>
      <w:proofErr w:type="spellStart"/>
      <w:r w:rsidRPr="008574C5">
        <w:rPr>
          <w:rFonts w:ascii="Times New Roman" w:eastAsia="Arial" w:hAnsi="Times New Roman" w:cs="Times New Roman"/>
          <w:b/>
          <w:bCs/>
          <w:sz w:val="24"/>
        </w:rPr>
        <w:t>strassen's</w:t>
      </w:r>
      <w:proofErr w:type="spellEnd"/>
      <w:r w:rsidRPr="008574C5">
        <w:rPr>
          <w:rFonts w:ascii="Times New Roman" w:eastAsia="Arial" w:hAnsi="Times New Roman" w:cs="Times New Roman"/>
          <w:b/>
          <w:bCs/>
          <w:sz w:val="24"/>
        </w:rPr>
        <w:t xml:space="preserve"> matrix multiplication</w:t>
      </w:r>
      <w:r w:rsidRPr="008574C5">
        <w:rPr>
          <w:rFonts w:ascii="Times New Roman" w:eastAsia="Arial" w:hAnsi="Times New Roman" w:cs="Times New Roman"/>
          <w:b/>
          <w:sz w:val="24"/>
        </w:rPr>
        <w:t xml:space="preserve"> can perform faster by reducing the number of multiplication operations.</w:t>
      </w:r>
    </w:p>
    <w:p w14:paraId="24D8F67C" w14:textId="05403AB3" w:rsidR="008574C5" w:rsidRPr="008574C5" w:rsidRDefault="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br w:type="page"/>
      </w:r>
    </w:p>
    <w:p w14:paraId="2EABCA75" w14:textId="77777777" w:rsidR="005915DE" w:rsidRDefault="005915DE" w:rsidP="008574C5">
      <w:pPr>
        <w:spacing w:line="278" w:lineRule="auto"/>
        <w:rPr>
          <w:rFonts w:ascii="Arial" w:eastAsia="Arial" w:hAnsi="Arial" w:cs="Arial"/>
          <w:b/>
          <w:sz w:val="24"/>
        </w:rPr>
      </w:pPr>
    </w:p>
    <w:p w14:paraId="7610450C" w14:textId="0D58D504" w:rsidR="005915DE" w:rsidRDefault="005915DE">
      <w:pPr>
        <w:spacing w:after="0"/>
        <w:rPr>
          <w:noProof/>
        </w:rPr>
      </w:pPr>
    </w:p>
    <w:p w14:paraId="21A013DA" w14:textId="47F29066" w:rsidR="00DF23C1" w:rsidRPr="00DF23C1" w:rsidRDefault="00DF23C1" w:rsidP="00DF23C1">
      <w:pPr>
        <w:spacing w:line="278" w:lineRule="auto"/>
        <w:rPr>
          <w:noProof/>
        </w:rPr>
      </w:pPr>
      <w:r w:rsidRPr="00DF23C1">
        <w:rPr>
          <w:noProof/>
        </w:rPr>
        <w:drawing>
          <wp:inline distT="0" distB="0" distL="0" distR="0" wp14:anchorId="4A57B3F8" wp14:editId="41B3935D">
            <wp:extent cx="6047105" cy="2827020"/>
            <wp:effectExtent l="0" t="0" r="0" b="0"/>
            <wp:docPr id="1262516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105" cy="2827020"/>
                    </a:xfrm>
                    <a:prstGeom prst="rect">
                      <a:avLst/>
                    </a:prstGeom>
                    <a:noFill/>
                    <a:ln>
                      <a:noFill/>
                    </a:ln>
                  </pic:spPr>
                </pic:pic>
              </a:graphicData>
            </a:graphic>
          </wp:inline>
        </w:drawing>
      </w:r>
    </w:p>
    <w:p w14:paraId="21D75E6A" w14:textId="5BDE9049" w:rsidR="005915DE" w:rsidRPr="005915DE" w:rsidRDefault="005915DE" w:rsidP="005915DE">
      <w:pPr>
        <w:spacing w:line="278" w:lineRule="auto"/>
        <w:rPr>
          <w:noProof/>
        </w:rPr>
      </w:pPr>
    </w:p>
    <w:p w14:paraId="23F0C0E3" w14:textId="5E4DBBD5" w:rsidR="005915DE" w:rsidRDefault="005915DE">
      <w:pPr>
        <w:spacing w:line="278" w:lineRule="auto"/>
        <w:rPr>
          <w:noProof/>
        </w:rPr>
      </w:pPr>
    </w:p>
    <w:p w14:paraId="4F23038E" w14:textId="53A51225" w:rsidR="005915DE" w:rsidRPr="005915DE" w:rsidRDefault="005915DE" w:rsidP="005915DE">
      <w:pPr>
        <w:spacing w:after="0"/>
      </w:pPr>
    </w:p>
    <w:p w14:paraId="39870F0A" w14:textId="6F7C4DFF" w:rsidR="004E5A08" w:rsidRDefault="004E5A08">
      <w:pPr>
        <w:spacing w:after="0"/>
      </w:pPr>
    </w:p>
    <w:p w14:paraId="20B1EEDF" w14:textId="77CC5245" w:rsidR="005915DE" w:rsidRPr="005915DE" w:rsidRDefault="005915DE" w:rsidP="005915DE">
      <w:r w:rsidRPr="005915DE">
        <w:rPr>
          <w:noProof/>
        </w:rPr>
        <w:drawing>
          <wp:inline distT="0" distB="0" distL="0" distR="0" wp14:anchorId="397B125B" wp14:editId="50C6CAFF">
            <wp:extent cx="6047105" cy="2914650"/>
            <wp:effectExtent l="0" t="0" r="0" b="0"/>
            <wp:docPr id="1922158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47105" cy="2914650"/>
                    </a:xfrm>
                    <a:prstGeom prst="rect">
                      <a:avLst/>
                    </a:prstGeom>
                    <a:noFill/>
                    <a:ln>
                      <a:noFill/>
                    </a:ln>
                  </pic:spPr>
                </pic:pic>
              </a:graphicData>
            </a:graphic>
          </wp:inline>
        </w:drawing>
      </w:r>
    </w:p>
    <w:sectPr w:rsidR="005915DE" w:rsidRPr="005915DE">
      <w:pgSz w:w="12240" w:h="15840"/>
      <w:pgMar w:top="614" w:right="1637" w:bottom="8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4AF"/>
    <w:multiLevelType w:val="hybridMultilevel"/>
    <w:tmpl w:val="C9B26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70C99"/>
    <w:multiLevelType w:val="multilevel"/>
    <w:tmpl w:val="ECE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B4F9F"/>
    <w:multiLevelType w:val="hybridMultilevel"/>
    <w:tmpl w:val="290ABE92"/>
    <w:lvl w:ilvl="0" w:tplc="5B2E693C">
      <w:start w:val="1"/>
      <w:numFmt w:val="bullet"/>
      <w:lvlText w:val="•"/>
      <w:lvlJc w:val="left"/>
      <w:pPr>
        <w:ind w:left="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02670">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E390A">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EE07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A9C3A">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81B9C">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E6CE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26014">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A4276">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C733C0"/>
    <w:multiLevelType w:val="multilevel"/>
    <w:tmpl w:val="2E0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70205">
    <w:abstractNumId w:val="2"/>
  </w:num>
  <w:num w:numId="2" w16cid:durableId="261426113">
    <w:abstractNumId w:val="1"/>
  </w:num>
  <w:num w:numId="3" w16cid:durableId="1944417076">
    <w:abstractNumId w:val="3"/>
  </w:num>
  <w:num w:numId="4" w16cid:durableId="214337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A08"/>
    <w:rsid w:val="00221660"/>
    <w:rsid w:val="004E5A08"/>
    <w:rsid w:val="005915DE"/>
    <w:rsid w:val="006A5A67"/>
    <w:rsid w:val="008574C5"/>
    <w:rsid w:val="00CA3DDC"/>
    <w:rsid w:val="00DE0838"/>
    <w:rsid w:val="00DF23C1"/>
    <w:rsid w:val="00F85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A2785"/>
  <w15:docId w15:val="{9278AB7E-10FD-4956-B57C-66A0C13C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915DE"/>
    <w:rPr>
      <w:rFonts w:ascii="Times New Roman" w:hAnsi="Times New Roman" w:cs="Times New Roman"/>
      <w:sz w:val="24"/>
    </w:rPr>
  </w:style>
  <w:style w:type="paragraph" w:styleId="ListParagraph">
    <w:name w:val="List Paragraph"/>
    <w:basedOn w:val="Normal"/>
    <w:uiPriority w:val="34"/>
    <w:qFormat/>
    <w:rsid w:val="00857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PRAVEEN KUMAR.R</cp:lastModifiedBy>
  <cp:revision>2</cp:revision>
  <dcterms:created xsi:type="dcterms:W3CDTF">2026-08-08T06:23:00Z</dcterms:created>
  <dcterms:modified xsi:type="dcterms:W3CDTF">2026-08-08T06:23:00Z</dcterms:modified>
</cp:coreProperties>
</file>