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DC4FD9" w14:textId="46195739" w:rsidR="00445082" w:rsidRPr="00445082" w:rsidRDefault="00445082" w:rsidP="00445082">
      <w:pPr>
        <w:rPr>
          <w:rFonts w:cstheme="minorHAnsi"/>
          <w:b/>
          <w:bCs/>
          <w:sz w:val="26"/>
          <w:szCs w:val="26"/>
        </w:rPr>
      </w:pPr>
      <w:r w:rsidRPr="00445082">
        <w:rPr>
          <w:rFonts w:cstheme="minorHAnsi"/>
          <w:b/>
          <w:bCs/>
          <w:sz w:val="26"/>
          <w:szCs w:val="26"/>
        </w:rPr>
        <w:t>Software Development Life Cycle (SDLC</w:t>
      </w:r>
      <w:proofErr w:type="gramStart"/>
      <w:r w:rsidRPr="00445082">
        <w:rPr>
          <w:rFonts w:cstheme="minorHAnsi"/>
          <w:b/>
          <w:bCs/>
          <w:sz w:val="26"/>
          <w:szCs w:val="26"/>
        </w:rPr>
        <w:t>)</w:t>
      </w:r>
      <w:r w:rsidRPr="0038533E">
        <w:rPr>
          <w:rFonts w:cstheme="minorHAnsi"/>
          <w:b/>
          <w:bCs/>
          <w:sz w:val="26"/>
          <w:szCs w:val="26"/>
        </w:rPr>
        <w:t xml:space="preserve"> :</w:t>
      </w:r>
      <w:proofErr w:type="gramEnd"/>
      <w:r w:rsidRPr="0038533E">
        <w:rPr>
          <w:rFonts w:cstheme="minorHAnsi"/>
          <w:b/>
          <w:bCs/>
          <w:sz w:val="26"/>
          <w:szCs w:val="26"/>
        </w:rPr>
        <w:t xml:space="preserve"> </w:t>
      </w:r>
    </w:p>
    <w:p w14:paraId="46C2B0D3" w14:textId="77777777" w:rsidR="00445082" w:rsidRPr="0038533E" w:rsidRDefault="00445082" w:rsidP="00445082">
      <w:pPr>
        <w:pStyle w:val="ListParagraph"/>
        <w:numPr>
          <w:ilvl w:val="0"/>
          <w:numId w:val="2"/>
        </w:numPr>
        <w:rPr>
          <w:rFonts w:cstheme="minorHAnsi"/>
          <w:sz w:val="26"/>
          <w:szCs w:val="26"/>
        </w:rPr>
      </w:pPr>
      <w:r w:rsidRPr="0038533E">
        <w:rPr>
          <w:rFonts w:cstheme="minorHAnsi"/>
          <w:b/>
          <w:bCs/>
          <w:sz w:val="26"/>
          <w:szCs w:val="26"/>
        </w:rPr>
        <w:t>Software development life cycle (SDLC) is a structured process that is used to design, develop, and test good-quality software.</w:t>
      </w:r>
      <w:r w:rsidRPr="0038533E">
        <w:rPr>
          <w:rFonts w:cstheme="minorHAnsi"/>
          <w:sz w:val="26"/>
          <w:szCs w:val="26"/>
        </w:rPr>
        <w:t> </w:t>
      </w:r>
    </w:p>
    <w:p w14:paraId="2F3F774F" w14:textId="77777777" w:rsidR="00445082" w:rsidRPr="0038533E" w:rsidRDefault="00445082" w:rsidP="00445082">
      <w:pPr>
        <w:pStyle w:val="ListParagraph"/>
        <w:numPr>
          <w:ilvl w:val="0"/>
          <w:numId w:val="2"/>
        </w:numPr>
        <w:rPr>
          <w:rFonts w:cstheme="minorHAnsi"/>
          <w:sz w:val="26"/>
          <w:szCs w:val="26"/>
        </w:rPr>
      </w:pPr>
      <w:r w:rsidRPr="0038533E">
        <w:rPr>
          <w:rFonts w:cstheme="minorHAnsi"/>
          <w:sz w:val="26"/>
          <w:szCs w:val="26"/>
        </w:rPr>
        <w:t xml:space="preserve">SDLC, or software development life cycle, is a methodology that defines the entire procedure of software development step-by-step. </w:t>
      </w:r>
    </w:p>
    <w:p w14:paraId="5753BC8C" w14:textId="77777777" w:rsidR="00445082" w:rsidRPr="0038533E" w:rsidRDefault="00445082" w:rsidP="00445082">
      <w:pPr>
        <w:pStyle w:val="ListParagraph"/>
        <w:numPr>
          <w:ilvl w:val="0"/>
          <w:numId w:val="2"/>
        </w:numPr>
        <w:rPr>
          <w:rFonts w:cstheme="minorHAnsi"/>
          <w:sz w:val="26"/>
          <w:szCs w:val="26"/>
        </w:rPr>
      </w:pPr>
      <w:r w:rsidRPr="0038533E">
        <w:rPr>
          <w:rFonts w:cstheme="minorHAnsi"/>
          <w:sz w:val="26"/>
          <w:szCs w:val="26"/>
        </w:rPr>
        <w:t>The </w:t>
      </w:r>
      <w:r w:rsidRPr="0038533E">
        <w:rPr>
          <w:rFonts w:cstheme="minorHAnsi"/>
          <w:b/>
          <w:bCs/>
          <w:sz w:val="26"/>
          <w:szCs w:val="26"/>
        </w:rPr>
        <w:t>goal of the SDLC life cycle model</w:t>
      </w:r>
      <w:r w:rsidRPr="0038533E">
        <w:rPr>
          <w:rFonts w:cstheme="minorHAnsi"/>
          <w:sz w:val="26"/>
          <w:szCs w:val="26"/>
        </w:rPr>
        <w:t xml:space="preserve"> is to deliver high-quality, maintainable software that meets the user’s requirements. </w:t>
      </w:r>
    </w:p>
    <w:p w14:paraId="6EEFB21D" w14:textId="738162F8" w:rsidR="00445082" w:rsidRPr="0038533E" w:rsidRDefault="00445082" w:rsidP="00445082">
      <w:pPr>
        <w:pStyle w:val="ListParagraph"/>
        <w:numPr>
          <w:ilvl w:val="0"/>
          <w:numId w:val="2"/>
        </w:numPr>
        <w:rPr>
          <w:rFonts w:cstheme="minorHAnsi"/>
          <w:sz w:val="26"/>
          <w:szCs w:val="26"/>
        </w:rPr>
      </w:pPr>
      <w:r w:rsidRPr="0038533E">
        <w:rPr>
          <w:rFonts w:cstheme="minorHAnsi"/>
          <w:sz w:val="26"/>
          <w:szCs w:val="26"/>
        </w:rPr>
        <w:t xml:space="preserve">SDLC in software engineering models outlines the plan for each stage so that each stage of the software development model can perform its task efficiently to deliver the software at a low cost within a given time frame that meets </w:t>
      </w:r>
      <w:proofErr w:type="gramStart"/>
      <w:r w:rsidRPr="0038533E">
        <w:rPr>
          <w:rFonts w:cstheme="minorHAnsi"/>
          <w:sz w:val="26"/>
          <w:szCs w:val="26"/>
        </w:rPr>
        <w:t>users</w:t>
      </w:r>
      <w:proofErr w:type="gramEnd"/>
      <w:r w:rsidRPr="0038533E">
        <w:rPr>
          <w:rFonts w:cstheme="minorHAnsi"/>
          <w:sz w:val="26"/>
          <w:szCs w:val="26"/>
        </w:rPr>
        <w:t xml:space="preserve"> requirements.</w:t>
      </w:r>
    </w:p>
    <w:p w14:paraId="0B31300D" w14:textId="00E82074" w:rsidR="00D22B6D" w:rsidRPr="0038533E" w:rsidRDefault="00D22B6D" w:rsidP="00D22B6D">
      <w:pPr>
        <w:rPr>
          <w:rFonts w:cstheme="minorHAnsi"/>
          <w:b/>
          <w:bCs/>
          <w:sz w:val="26"/>
          <w:szCs w:val="26"/>
        </w:rPr>
      </w:pPr>
      <w:proofErr w:type="gramStart"/>
      <w:r w:rsidRPr="0038533E">
        <w:rPr>
          <w:rFonts w:cstheme="minorHAnsi"/>
          <w:b/>
          <w:bCs/>
          <w:sz w:val="26"/>
          <w:szCs w:val="26"/>
        </w:rPr>
        <w:t>Diagram :</w:t>
      </w:r>
      <w:proofErr w:type="gramEnd"/>
      <w:r w:rsidRPr="0038533E">
        <w:rPr>
          <w:rFonts w:cstheme="minorHAnsi"/>
          <w:b/>
          <w:bCs/>
          <w:sz w:val="26"/>
          <w:szCs w:val="26"/>
        </w:rPr>
        <w:t xml:space="preserve"> </w:t>
      </w:r>
    </w:p>
    <w:p w14:paraId="7C6F6822" w14:textId="62B42B26" w:rsidR="00445082" w:rsidRPr="0038533E" w:rsidRDefault="00445082" w:rsidP="00445082">
      <w:pPr>
        <w:spacing w:after="0" w:line="240" w:lineRule="auto"/>
        <w:ind w:left="360"/>
        <w:rPr>
          <w:rFonts w:eastAsia="Times New Roman" w:cstheme="minorHAnsi"/>
          <w:kern w:val="0"/>
          <w:sz w:val="26"/>
          <w:szCs w:val="26"/>
          <w14:ligatures w14:val="none"/>
        </w:rPr>
      </w:pPr>
      <w:r w:rsidRPr="0038533E">
        <w:rPr>
          <w:rFonts w:cstheme="minorHAnsi"/>
          <w:noProof/>
          <w:sz w:val="26"/>
          <w:szCs w:val="26"/>
        </w:rPr>
        <w:drawing>
          <wp:inline distT="0" distB="0" distL="0" distR="0" wp14:anchorId="220EE4B4" wp14:editId="0D72FC07">
            <wp:extent cx="3931853" cy="1968446"/>
            <wp:effectExtent l="0" t="0" r="0" b="0"/>
            <wp:docPr id="1641534988" name="Picture 1" descr="SDL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DL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667" cy="1980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6417E" w14:textId="6F16B81E" w:rsidR="00F479DE" w:rsidRPr="0038533E" w:rsidRDefault="00445082" w:rsidP="00D22B6D">
      <w:pPr>
        <w:shd w:val="clear" w:color="auto" w:fill="FFFFFF"/>
        <w:spacing w:after="0" w:line="240" w:lineRule="auto"/>
        <w:textAlignment w:val="baseline"/>
        <w:outlineLvl w:val="1"/>
        <w:rPr>
          <w:rFonts w:eastAsia="Times New Roman" w:cstheme="minorHAnsi"/>
          <w:b/>
          <w:bCs/>
          <w:color w:val="273239"/>
          <w:spacing w:val="2"/>
          <w:kern w:val="0"/>
          <w:sz w:val="26"/>
          <w:szCs w:val="26"/>
          <w14:ligatures w14:val="none"/>
        </w:rPr>
      </w:pPr>
      <w:r w:rsidRPr="0038533E">
        <w:rPr>
          <w:rFonts w:eastAsia="Times New Roman" w:cstheme="minorHAnsi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 xml:space="preserve">Stages of the Software Development Life </w:t>
      </w:r>
      <w:proofErr w:type="gramStart"/>
      <w:r w:rsidRPr="0038533E">
        <w:rPr>
          <w:rFonts w:eastAsia="Times New Roman" w:cstheme="minorHAnsi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>Cycle</w:t>
      </w:r>
      <w:r w:rsidR="00D22B6D" w:rsidRPr="0038533E">
        <w:rPr>
          <w:rFonts w:eastAsia="Times New Roman" w:cstheme="minorHAnsi"/>
          <w:b/>
          <w:bCs/>
          <w:color w:val="273239"/>
          <w:spacing w:val="2"/>
          <w:kern w:val="0"/>
          <w:sz w:val="26"/>
          <w:szCs w:val="26"/>
          <w14:ligatures w14:val="none"/>
        </w:rPr>
        <w:t xml:space="preserve"> :</w:t>
      </w:r>
      <w:proofErr w:type="gramEnd"/>
      <w:r w:rsidR="00D22B6D" w:rsidRPr="0038533E">
        <w:rPr>
          <w:rFonts w:eastAsia="Times New Roman" w:cstheme="minorHAnsi"/>
          <w:b/>
          <w:bCs/>
          <w:color w:val="273239"/>
          <w:spacing w:val="2"/>
          <w:kern w:val="0"/>
          <w:sz w:val="26"/>
          <w:szCs w:val="26"/>
          <w14:ligatures w14:val="none"/>
        </w:rPr>
        <w:t xml:space="preserve"> </w:t>
      </w:r>
    </w:p>
    <w:p w14:paraId="05524575" w14:textId="536788FE" w:rsidR="00496B43" w:rsidRPr="0038533E" w:rsidRDefault="00496B43" w:rsidP="00496B43">
      <w:pPr>
        <w:rPr>
          <w:rFonts w:cstheme="minorHAnsi"/>
          <w:b/>
          <w:bCs/>
          <w:sz w:val="26"/>
          <w:szCs w:val="26"/>
        </w:rPr>
      </w:pPr>
      <w:r w:rsidRPr="00496B43">
        <w:rPr>
          <w:rFonts w:cstheme="minorHAnsi"/>
          <w:b/>
          <w:bCs/>
          <w:sz w:val="26"/>
          <w:szCs w:val="26"/>
        </w:rPr>
        <w:t xml:space="preserve">Stage-1: Planning and Requirement </w:t>
      </w:r>
      <w:proofErr w:type="gramStart"/>
      <w:r w:rsidRPr="00496B43">
        <w:rPr>
          <w:rFonts w:cstheme="minorHAnsi"/>
          <w:b/>
          <w:bCs/>
          <w:sz w:val="26"/>
          <w:szCs w:val="26"/>
        </w:rPr>
        <w:t>Analysis</w:t>
      </w:r>
      <w:r w:rsidR="005459FF" w:rsidRPr="0038533E">
        <w:rPr>
          <w:rFonts w:cstheme="minorHAnsi"/>
          <w:b/>
          <w:bCs/>
          <w:sz w:val="26"/>
          <w:szCs w:val="26"/>
        </w:rPr>
        <w:t xml:space="preserve"> </w:t>
      </w:r>
      <w:r w:rsidRPr="0038533E">
        <w:rPr>
          <w:rFonts w:cstheme="minorHAnsi"/>
          <w:b/>
          <w:bCs/>
          <w:sz w:val="26"/>
          <w:szCs w:val="26"/>
        </w:rPr>
        <w:t>:</w:t>
      </w:r>
      <w:proofErr w:type="gramEnd"/>
      <w:r w:rsidRPr="0038533E">
        <w:rPr>
          <w:rFonts w:cstheme="minorHAnsi"/>
          <w:b/>
          <w:bCs/>
          <w:sz w:val="26"/>
          <w:szCs w:val="26"/>
        </w:rPr>
        <w:t xml:space="preserve"> </w:t>
      </w:r>
    </w:p>
    <w:p w14:paraId="57FE6C16" w14:textId="403F4B1B" w:rsidR="00496B43" w:rsidRPr="0038533E" w:rsidRDefault="00496B43" w:rsidP="00496B43">
      <w:pPr>
        <w:pStyle w:val="ListParagraph"/>
        <w:numPr>
          <w:ilvl w:val="0"/>
          <w:numId w:val="5"/>
        </w:numPr>
        <w:rPr>
          <w:rFonts w:cstheme="minorHAnsi"/>
          <w:sz w:val="26"/>
          <w:szCs w:val="26"/>
        </w:rPr>
      </w:pPr>
      <w:r w:rsidRPr="0038533E">
        <w:rPr>
          <w:rFonts w:cstheme="minorHAnsi"/>
          <w:sz w:val="26"/>
          <w:szCs w:val="26"/>
        </w:rPr>
        <w:t>Planning is a crucial step in everything, just as in</w:t>
      </w:r>
      <w:hyperlink r:id="rId6" w:history="1">
        <w:r w:rsidRPr="0038533E">
          <w:rPr>
            <w:rStyle w:val="Hyperlink"/>
            <w:rFonts w:cstheme="minorHAnsi"/>
            <w:sz w:val="26"/>
            <w:szCs w:val="26"/>
          </w:rPr>
          <w:t> software development</w:t>
        </w:r>
      </w:hyperlink>
      <w:r w:rsidRPr="0038533E">
        <w:rPr>
          <w:rFonts w:cstheme="minorHAnsi"/>
          <w:sz w:val="26"/>
          <w:szCs w:val="26"/>
        </w:rPr>
        <w:t>. In this same stage, </w:t>
      </w:r>
      <w:hyperlink r:id="rId7" w:history="1">
        <w:r w:rsidRPr="0038533E">
          <w:rPr>
            <w:rStyle w:val="Hyperlink"/>
            <w:rFonts w:cstheme="minorHAnsi"/>
            <w:sz w:val="26"/>
            <w:szCs w:val="26"/>
          </w:rPr>
          <w:t>requirement analysis </w:t>
        </w:r>
      </w:hyperlink>
      <w:r w:rsidRPr="0038533E">
        <w:rPr>
          <w:rFonts w:cstheme="minorHAnsi"/>
          <w:sz w:val="26"/>
          <w:szCs w:val="26"/>
        </w:rPr>
        <w:t xml:space="preserve">is also performed by the developers of the organization. </w:t>
      </w:r>
    </w:p>
    <w:p w14:paraId="187B0D79" w14:textId="77777777" w:rsidR="00496B43" w:rsidRPr="0038533E" w:rsidRDefault="00496B43" w:rsidP="00496B43">
      <w:pPr>
        <w:pStyle w:val="ListParagraph"/>
        <w:numPr>
          <w:ilvl w:val="0"/>
          <w:numId w:val="5"/>
        </w:numPr>
        <w:tabs>
          <w:tab w:val="left" w:pos="5424"/>
        </w:tabs>
        <w:rPr>
          <w:rFonts w:cstheme="minorHAnsi"/>
          <w:sz w:val="26"/>
          <w:szCs w:val="26"/>
        </w:rPr>
      </w:pPr>
      <w:r w:rsidRPr="0038533E">
        <w:rPr>
          <w:rFonts w:cstheme="minorHAnsi"/>
          <w:sz w:val="26"/>
          <w:szCs w:val="26"/>
        </w:rPr>
        <w:t xml:space="preserve">Requirement analysis is the most important and fundamental stage in SDLC. </w:t>
      </w:r>
    </w:p>
    <w:p w14:paraId="14C536EA" w14:textId="00C93F1A" w:rsidR="00496B43" w:rsidRPr="0038533E" w:rsidRDefault="00496B43" w:rsidP="00496B43">
      <w:pPr>
        <w:pStyle w:val="ListParagraph"/>
        <w:numPr>
          <w:ilvl w:val="0"/>
          <w:numId w:val="5"/>
        </w:numPr>
        <w:tabs>
          <w:tab w:val="left" w:pos="5424"/>
        </w:tabs>
        <w:rPr>
          <w:rFonts w:cstheme="minorHAnsi"/>
          <w:sz w:val="26"/>
          <w:szCs w:val="26"/>
        </w:rPr>
      </w:pPr>
      <w:r w:rsidRPr="0038533E">
        <w:rPr>
          <w:rFonts w:cstheme="minorHAnsi"/>
          <w:sz w:val="26"/>
          <w:szCs w:val="26"/>
        </w:rPr>
        <w:t>It is performed by the senior members of the team with inputs from the customer, the sales department, market surveys and domain experts in the industry.</w:t>
      </w:r>
      <w:r w:rsidRPr="0038533E">
        <w:rPr>
          <w:rFonts w:cstheme="minorHAnsi"/>
          <w:sz w:val="26"/>
          <w:szCs w:val="26"/>
        </w:rPr>
        <w:t xml:space="preserve"> </w:t>
      </w:r>
      <w:r w:rsidRPr="0038533E">
        <w:rPr>
          <w:rFonts w:cstheme="minorHAnsi"/>
          <w:sz w:val="26"/>
          <w:szCs w:val="26"/>
        </w:rPr>
        <w:t xml:space="preserve">The insights gathered serve as the foundation for the project. </w:t>
      </w:r>
    </w:p>
    <w:p w14:paraId="3C04B68D" w14:textId="07AA05BF" w:rsidR="00D22B6D" w:rsidRPr="0038533E" w:rsidRDefault="00496B43" w:rsidP="00D22B6D">
      <w:pPr>
        <w:pStyle w:val="ListParagraph"/>
        <w:numPr>
          <w:ilvl w:val="0"/>
          <w:numId w:val="5"/>
        </w:numPr>
        <w:rPr>
          <w:rFonts w:cstheme="minorHAnsi"/>
          <w:sz w:val="26"/>
          <w:szCs w:val="26"/>
        </w:rPr>
      </w:pPr>
      <w:r w:rsidRPr="0038533E">
        <w:rPr>
          <w:rFonts w:cstheme="minorHAnsi"/>
          <w:sz w:val="26"/>
          <w:szCs w:val="26"/>
        </w:rPr>
        <w:t>Proper planning ensures the quality of the project, and using the available information, the basic design of the project is created</w:t>
      </w:r>
      <w:r w:rsidRPr="0038533E">
        <w:rPr>
          <w:rFonts w:cstheme="minorHAnsi"/>
          <w:sz w:val="26"/>
          <w:szCs w:val="26"/>
        </w:rPr>
        <w:t xml:space="preserve"> in this </w:t>
      </w:r>
      <w:proofErr w:type="gramStart"/>
      <w:r w:rsidRPr="0038533E">
        <w:rPr>
          <w:rFonts w:cstheme="minorHAnsi"/>
          <w:sz w:val="26"/>
          <w:szCs w:val="26"/>
        </w:rPr>
        <w:t>stage .</w:t>
      </w:r>
      <w:proofErr w:type="gramEnd"/>
      <w:r w:rsidRPr="0038533E">
        <w:rPr>
          <w:rFonts w:cstheme="minorHAnsi"/>
          <w:sz w:val="26"/>
          <w:szCs w:val="26"/>
        </w:rPr>
        <w:t xml:space="preserve"> </w:t>
      </w:r>
    </w:p>
    <w:p w14:paraId="60100C84" w14:textId="77777777" w:rsidR="00D22B6D" w:rsidRPr="0038533E" w:rsidRDefault="00D22B6D" w:rsidP="00D22B6D">
      <w:pPr>
        <w:rPr>
          <w:rFonts w:cstheme="minorHAnsi"/>
          <w:sz w:val="26"/>
          <w:szCs w:val="26"/>
        </w:rPr>
      </w:pPr>
    </w:p>
    <w:p w14:paraId="5E509703" w14:textId="77777777" w:rsidR="00D22B6D" w:rsidRPr="0038533E" w:rsidRDefault="00D22B6D" w:rsidP="00D22B6D">
      <w:pPr>
        <w:rPr>
          <w:rFonts w:cstheme="minorHAnsi"/>
          <w:sz w:val="26"/>
          <w:szCs w:val="26"/>
        </w:rPr>
      </w:pPr>
    </w:p>
    <w:p w14:paraId="0D95EAE0" w14:textId="77777777" w:rsidR="00D22B6D" w:rsidRPr="0038533E" w:rsidRDefault="005459FF" w:rsidP="005459FF">
      <w:pPr>
        <w:rPr>
          <w:rStyle w:val="Strong"/>
          <w:rFonts w:cstheme="minorHAnsi"/>
          <w:sz w:val="26"/>
          <w:szCs w:val="26"/>
        </w:rPr>
      </w:pPr>
      <w:r w:rsidRPr="0038533E">
        <w:rPr>
          <w:rStyle w:val="Strong"/>
          <w:rFonts w:cstheme="minorHAnsi"/>
          <w:sz w:val="26"/>
          <w:szCs w:val="26"/>
        </w:rPr>
        <w:lastRenderedPageBreak/>
        <w:t xml:space="preserve">Stage-2: Defining </w:t>
      </w:r>
      <w:proofErr w:type="gramStart"/>
      <w:r w:rsidRPr="0038533E">
        <w:rPr>
          <w:rStyle w:val="Strong"/>
          <w:rFonts w:cstheme="minorHAnsi"/>
          <w:sz w:val="26"/>
          <w:szCs w:val="26"/>
        </w:rPr>
        <w:t>Requirements</w:t>
      </w:r>
      <w:r w:rsidRPr="0038533E">
        <w:rPr>
          <w:rStyle w:val="Strong"/>
          <w:rFonts w:cstheme="minorHAnsi"/>
          <w:sz w:val="26"/>
          <w:szCs w:val="26"/>
        </w:rPr>
        <w:t xml:space="preserve"> :</w:t>
      </w:r>
      <w:proofErr w:type="gramEnd"/>
      <w:r w:rsidRPr="0038533E">
        <w:rPr>
          <w:rStyle w:val="Strong"/>
          <w:rFonts w:cstheme="minorHAnsi"/>
          <w:sz w:val="26"/>
          <w:szCs w:val="26"/>
        </w:rPr>
        <w:t xml:space="preserve"> </w:t>
      </w:r>
    </w:p>
    <w:p w14:paraId="6F2ED202" w14:textId="334FBDD7" w:rsidR="005459FF" w:rsidRPr="0038533E" w:rsidRDefault="005459FF" w:rsidP="00D22B6D">
      <w:pPr>
        <w:pStyle w:val="ListParagraph"/>
        <w:numPr>
          <w:ilvl w:val="0"/>
          <w:numId w:val="9"/>
        </w:numPr>
        <w:rPr>
          <w:rFonts w:cstheme="minorHAnsi"/>
          <w:sz w:val="26"/>
          <w:szCs w:val="26"/>
        </w:rPr>
      </w:pPr>
      <w:r w:rsidRPr="0038533E">
        <w:rPr>
          <w:rFonts w:cstheme="minorHAnsi"/>
          <w:sz w:val="26"/>
          <w:szCs w:val="26"/>
        </w:rPr>
        <w:t xml:space="preserve">This stage involves specifying all the requirements for the target software, which are then reviewed and approved by customers, market analysts, and stakeholders. </w:t>
      </w:r>
    </w:p>
    <w:p w14:paraId="6E48D1C3" w14:textId="77777777" w:rsidR="005459FF" w:rsidRPr="0038533E" w:rsidRDefault="005459FF" w:rsidP="00D22B6D">
      <w:pPr>
        <w:pStyle w:val="ListParagraph"/>
        <w:numPr>
          <w:ilvl w:val="0"/>
          <w:numId w:val="9"/>
        </w:numPr>
        <w:rPr>
          <w:rFonts w:cstheme="minorHAnsi"/>
          <w:sz w:val="26"/>
          <w:szCs w:val="26"/>
        </w:rPr>
      </w:pPr>
      <w:r w:rsidRPr="0038533E">
        <w:rPr>
          <w:rFonts w:cstheme="minorHAnsi"/>
          <w:sz w:val="26"/>
          <w:szCs w:val="26"/>
        </w:rPr>
        <w:t xml:space="preserve">The process relies on creating a </w:t>
      </w:r>
      <w:r w:rsidRPr="0038533E">
        <w:rPr>
          <w:rStyle w:val="Strong"/>
          <w:rFonts w:cstheme="minorHAnsi"/>
          <w:sz w:val="26"/>
          <w:szCs w:val="26"/>
        </w:rPr>
        <w:t>Software Requirement Specification (SRS)</w:t>
      </w:r>
      <w:r w:rsidRPr="0038533E">
        <w:rPr>
          <w:rFonts w:cstheme="minorHAnsi"/>
          <w:sz w:val="26"/>
          <w:szCs w:val="26"/>
        </w:rPr>
        <w:t xml:space="preserve"> document, a comprehensive guide outlining the functional and non-functional requirements of the project. </w:t>
      </w:r>
    </w:p>
    <w:p w14:paraId="03186AFE" w14:textId="77777777" w:rsidR="005459FF" w:rsidRPr="0038533E" w:rsidRDefault="005459FF" w:rsidP="00D22B6D">
      <w:pPr>
        <w:pStyle w:val="ListParagraph"/>
        <w:numPr>
          <w:ilvl w:val="0"/>
          <w:numId w:val="9"/>
        </w:numPr>
        <w:rPr>
          <w:rFonts w:cstheme="minorHAnsi"/>
          <w:sz w:val="26"/>
          <w:szCs w:val="26"/>
        </w:rPr>
      </w:pPr>
      <w:r w:rsidRPr="0038533E">
        <w:rPr>
          <w:rFonts w:cstheme="minorHAnsi"/>
          <w:sz w:val="26"/>
          <w:szCs w:val="26"/>
        </w:rPr>
        <w:t xml:space="preserve">The SRS serves as a blueprint, detailing what needs to be developed and ensuring all stakeholders have a clear understanding of the project's scope and deliverables. </w:t>
      </w:r>
    </w:p>
    <w:p w14:paraId="109AA12F" w14:textId="5549EEB9" w:rsidR="005459FF" w:rsidRPr="0038533E" w:rsidRDefault="005459FF" w:rsidP="005459FF">
      <w:pPr>
        <w:pStyle w:val="ListParagraph"/>
        <w:numPr>
          <w:ilvl w:val="0"/>
          <w:numId w:val="9"/>
        </w:numPr>
        <w:rPr>
          <w:rFonts w:cstheme="minorHAnsi"/>
          <w:sz w:val="26"/>
          <w:szCs w:val="26"/>
        </w:rPr>
      </w:pPr>
      <w:r w:rsidRPr="0038533E">
        <w:rPr>
          <w:rFonts w:cstheme="minorHAnsi"/>
          <w:sz w:val="26"/>
          <w:szCs w:val="26"/>
        </w:rPr>
        <w:t>It provides a foundation for design, development, and testing, ensuring alignment throughout the project lifecycle.</w:t>
      </w:r>
    </w:p>
    <w:p w14:paraId="48590636" w14:textId="77777777" w:rsidR="00D22B6D" w:rsidRPr="0038533E" w:rsidRDefault="005459FF" w:rsidP="005459FF">
      <w:pPr>
        <w:rPr>
          <w:rFonts w:cstheme="minorHAnsi"/>
          <w:b/>
          <w:bCs/>
          <w:sz w:val="26"/>
          <w:szCs w:val="26"/>
        </w:rPr>
      </w:pPr>
      <w:r w:rsidRPr="005459FF">
        <w:rPr>
          <w:rFonts w:cstheme="minorHAnsi"/>
          <w:b/>
          <w:bCs/>
          <w:sz w:val="26"/>
          <w:szCs w:val="26"/>
        </w:rPr>
        <w:t xml:space="preserve">Stage-3: Designing </w:t>
      </w:r>
      <w:proofErr w:type="gramStart"/>
      <w:r w:rsidRPr="005459FF">
        <w:rPr>
          <w:rFonts w:cstheme="minorHAnsi"/>
          <w:b/>
          <w:bCs/>
          <w:sz w:val="26"/>
          <w:szCs w:val="26"/>
        </w:rPr>
        <w:t>Architecture</w:t>
      </w:r>
      <w:r w:rsidR="00D22B6D" w:rsidRPr="0038533E">
        <w:rPr>
          <w:rFonts w:cstheme="minorHAnsi"/>
          <w:b/>
          <w:bCs/>
          <w:sz w:val="26"/>
          <w:szCs w:val="26"/>
        </w:rPr>
        <w:t xml:space="preserve"> :</w:t>
      </w:r>
      <w:proofErr w:type="gramEnd"/>
      <w:r w:rsidR="00D22B6D" w:rsidRPr="0038533E">
        <w:rPr>
          <w:rFonts w:cstheme="minorHAnsi"/>
          <w:b/>
          <w:bCs/>
          <w:sz w:val="26"/>
          <w:szCs w:val="26"/>
        </w:rPr>
        <w:t xml:space="preserve"> </w:t>
      </w:r>
    </w:p>
    <w:p w14:paraId="1B7FA5C3" w14:textId="1D70DC53" w:rsidR="005459FF" w:rsidRPr="0038533E" w:rsidRDefault="005459FF" w:rsidP="00D22B6D">
      <w:pPr>
        <w:pStyle w:val="ListParagraph"/>
        <w:numPr>
          <w:ilvl w:val="0"/>
          <w:numId w:val="10"/>
        </w:numPr>
        <w:rPr>
          <w:rFonts w:cstheme="minorHAnsi"/>
          <w:sz w:val="26"/>
          <w:szCs w:val="26"/>
        </w:rPr>
      </w:pPr>
      <w:r w:rsidRPr="0038533E">
        <w:rPr>
          <w:rFonts w:cstheme="minorHAnsi"/>
          <w:sz w:val="26"/>
          <w:szCs w:val="26"/>
        </w:rPr>
        <w:t xml:space="preserve">In this stage, software designers use the </w:t>
      </w:r>
      <w:r w:rsidRPr="0038533E">
        <w:rPr>
          <w:rFonts w:cstheme="minorHAnsi"/>
          <w:b/>
          <w:bCs/>
          <w:sz w:val="26"/>
          <w:szCs w:val="26"/>
        </w:rPr>
        <w:t>SRS</w:t>
      </w:r>
      <w:r w:rsidRPr="0038533E">
        <w:rPr>
          <w:rFonts w:cstheme="minorHAnsi"/>
          <w:sz w:val="26"/>
          <w:szCs w:val="26"/>
        </w:rPr>
        <w:t xml:space="preserve"> as a reference to create the best possible architecture for the software.</w:t>
      </w:r>
    </w:p>
    <w:p w14:paraId="52AE7553" w14:textId="1DEE0473" w:rsidR="005459FF" w:rsidRPr="0038533E" w:rsidRDefault="005459FF" w:rsidP="00D22B6D">
      <w:pPr>
        <w:pStyle w:val="ListParagraph"/>
        <w:numPr>
          <w:ilvl w:val="0"/>
          <w:numId w:val="10"/>
        </w:numPr>
        <w:rPr>
          <w:rFonts w:cstheme="minorHAnsi"/>
          <w:sz w:val="26"/>
          <w:szCs w:val="26"/>
        </w:rPr>
      </w:pPr>
      <w:r w:rsidRPr="0038533E">
        <w:rPr>
          <w:rFonts w:cstheme="minorHAnsi"/>
          <w:sz w:val="26"/>
          <w:szCs w:val="26"/>
        </w:rPr>
        <w:t xml:space="preserve">Multiple architectural designs are documented in the </w:t>
      </w:r>
      <w:r w:rsidRPr="0038533E">
        <w:rPr>
          <w:rFonts w:cstheme="minorHAnsi"/>
          <w:b/>
          <w:bCs/>
          <w:sz w:val="26"/>
          <w:szCs w:val="26"/>
        </w:rPr>
        <w:t>Design Document Specification (DDS)</w:t>
      </w:r>
      <w:r w:rsidRPr="0038533E">
        <w:rPr>
          <w:rFonts w:cstheme="minorHAnsi"/>
          <w:sz w:val="26"/>
          <w:szCs w:val="26"/>
        </w:rPr>
        <w:t>, which outlines various approaches.</w:t>
      </w:r>
    </w:p>
    <w:p w14:paraId="6CAE0655" w14:textId="75ADE80F" w:rsidR="005459FF" w:rsidRPr="0038533E" w:rsidRDefault="005459FF" w:rsidP="00D22B6D">
      <w:pPr>
        <w:pStyle w:val="ListParagraph"/>
        <w:numPr>
          <w:ilvl w:val="0"/>
          <w:numId w:val="10"/>
        </w:numPr>
        <w:rPr>
          <w:rFonts w:cstheme="minorHAnsi"/>
          <w:sz w:val="26"/>
          <w:szCs w:val="26"/>
        </w:rPr>
      </w:pPr>
      <w:r w:rsidRPr="0038533E">
        <w:rPr>
          <w:rFonts w:cstheme="minorHAnsi"/>
          <w:sz w:val="26"/>
          <w:szCs w:val="26"/>
        </w:rPr>
        <w:t>The DDS is then reviewed by market analysts and stakeholders, considering factors like risk assessment, robustness, modularity, budget, and time constraints.</w:t>
      </w:r>
    </w:p>
    <w:p w14:paraId="264817D6" w14:textId="1DDEEDF9" w:rsidR="00D3363D" w:rsidRPr="0038533E" w:rsidRDefault="005459FF" w:rsidP="00496B43">
      <w:pPr>
        <w:pStyle w:val="ListParagraph"/>
        <w:numPr>
          <w:ilvl w:val="0"/>
          <w:numId w:val="10"/>
        </w:numPr>
        <w:rPr>
          <w:rFonts w:cstheme="minorHAnsi"/>
          <w:sz w:val="26"/>
          <w:szCs w:val="26"/>
        </w:rPr>
      </w:pPr>
      <w:r w:rsidRPr="0038533E">
        <w:rPr>
          <w:rFonts w:cstheme="minorHAnsi"/>
          <w:sz w:val="26"/>
          <w:szCs w:val="26"/>
        </w:rPr>
        <w:t>After thorough assessment, the most suitable design is selected for development, ensuring it aligns with project goals and constraints.</w:t>
      </w:r>
    </w:p>
    <w:p w14:paraId="2A2CF3FB" w14:textId="66A27748" w:rsidR="00D3363D" w:rsidRPr="0038533E" w:rsidRDefault="00D3363D" w:rsidP="00496B43">
      <w:pPr>
        <w:rPr>
          <w:rFonts w:cstheme="minorHAnsi"/>
          <w:b/>
          <w:bCs/>
          <w:sz w:val="26"/>
          <w:szCs w:val="26"/>
        </w:rPr>
      </w:pPr>
      <w:r w:rsidRPr="00D3363D">
        <w:rPr>
          <w:rFonts w:cstheme="minorHAnsi"/>
          <w:b/>
          <w:bCs/>
          <w:sz w:val="26"/>
          <w:szCs w:val="26"/>
        </w:rPr>
        <w:t xml:space="preserve">Stage-4: Developing </w:t>
      </w:r>
      <w:proofErr w:type="gramStart"/>
      <w:r w:rsidRPr="00D3363D">
        <w:rPr>
          <w:rFonts w:cstheme="minorHAnsi"/>
          <w:b/>
          <w:bCs/>
          <w:sz w:val="26"/>
          <w:szCs w:val="26"/>
        </w:rPr>
        <w:t>Product</w:t>
      </w:r>
      <w:r w:rsidRPr="0038533E">
        <w:rPr>
          <w:rFonts w:cstheme="minorHAnsi"/>
          <w:b/>
          <w:bCs/>
          <w:sz w:val="26"/>
          <w:szCs w:val="26"/>
        </w:rPr>
        <w:t xml:space="preserve"> :</w:t>
      </w:r>
      <w:proofErr w:type="gramEnd"/>
    </w:p>
    <w:p w14:paraId="10F22D18" w14:textId="3DB335A1" w:rsidR="00D3363D" w:rsidRPr="0038533E" w:rsidRDefault="00D3363D" w:rsidP="00D22B6D">
      <w:pPr>
        <w:pStyle w:val="ListParagraph"/>
        <w:numPr>
          <w:ilvl w:val="0"/>
          <w:numId w:val="11"/>
        </w:numPr>
        <w:rPr>
          <w:rFonts w:cstheme="minorHAnsi"/>
          <w:sz w:val="26"/>
          <w:szCs w:val="26"/>
        </w:rPr>
      </w:pPr>
      <w:r w:rsidRPr="0038533E">
        <w:rPr>
          <w:rFonts w:cstheme="minorHAnsi"/>
          <w:sz w:val="26"/>
          <w:szCs w:val="26"/>
        </w:rPr>
        <w:t xml:space="preserve">In this stage of SDLC the actual development starts and the product is built. </w:t>
      </w:r>
    </w:p>
    <w:p w14:paraId="1D68D974" w14:textId="77777777" w:rsidR="00D3363D" w:rsidRPr="0038533E" w:rsidRDefault="00D3363D" w:rsidP="00D22B6D">
      <w:pPr>
        <w:pStyle w:val="ListParagraph"/>
        <w:numPr>
          <w:ilvl w:val="0"/>
          <w:numId w:val="11"/>
        </w:numPr>
        <w:rPr>
          <w:rFonts w:cstheme="minorHAnsi"/>
          <w:sz w:val="26"/>
          <w:szCs w:val="26"/>
        </w:rPr>
      </w:pPr>
      <w:r w:rsidRPr="0038533E">
        <w:rPr>
          <w:rFonts w:cstheme="minorHAnsi"/>
          <w:sz w:val="26"/>
          <w:szCs w:val="26"/>
        </w:rPr>
        <w:t>D</w:t>
      </w:r>
      <w:r w:rsidRPr="0038533E">
        <w:rPr>
          <w:rFonts w:cstheme="minorHAnsi"/>
          <w:sz w:val="26"/>
          <w:szCs w:val="26"/>
        </w:rPr>
        <w:t xml:space="preserve">evelopers write code based on the design outlined in the </w:t>
      </w:r>
      <w:r w:rsidRPr="0038533E">
        <w:rPr>
          <w:rFonts w:cstheme="minorHAnsi"/>
          <w:b/>
          <w:bCs/>
          <w:sz w:val="26"/>
          <w:szCs w:val="26"/>
        </w:rPr>
        <w:t>DDS</w:t>
      </w:r>
      <w:r w:rsidRPr="0038533E">
        <w:rPr>
          <w:rFonts w:cstheme="minorHAnsi"/>
          <w:sz w:val="26"/>
          <w:szCs w:val="26"/>
        </w:rPr>
        <w:t xml:space="preserve">. </w:t>
      </w:r>
      <w:r w:rsidRPr="0038533E">
        <w:rPr>
          <w:rFonts w:cstheme="minorHAnsi"/>
          <w:sz w:val="26"/>
          <w:szCs w:val="26"/>
        </w:rPr>
        <w:t xml:space="preserve">Hence, it is important for the coders to follow the protocols set by the association. </w:t>
      </w:r>
    </w:p>
    <w:p w14:paraId="7D4E970E" w14:textId="5A6B0B35" w:rsidR="00D3363D" w:rsidRPr="0038533E" w:rsidRDefault="00D3363D" w:rsidP="00D22B6D">
      <w:pPr>
        <w:pStyle w:val="ListParagraph"/>
        <w:numPr>
          <w:ilvl w:val="0"/>
          <w:numId w:val="11"/>
        </w:numPr>
        <w:rPr>
          <w:rFonts w:cstheme="minorHAnsi"/>
          <w:sz w:val="26"/>
          <w:szCs w:val="26"/>
        </w:rPr>
      </w:pPr>
      <w:r w:rsidRPr="0038533E">
        <w:rPr>
          <w:rFonts w:cstheme="minorHAnsi"/>
          <w:sz w:val="26"/>
          <w:szCs w:val="26"/>
        </w:rPr>
        <w:t>Conventional programming tools such as compilers, interpreters, and debuggers are utilized to ensure efficient development.</w:t>
      </w:r>
    </w:p>
    <w:p w14:paraId="25D0B28A" w14:textId="77777777" w:rsidR="00D3363D" w:rsidRPr="0038533E" w:rsidRDefault="00D3363D" w:rsidP="00D22B6D">
      <w:pPr>
        <w:pStyle w:val="ListParagraph"/>
        <w:numPr>
          <w:ilvl w:val="0"/>
          <w:numId w:val="11"/>
        </w:numPr>
        <w:rPr>
          <w:rFonts w:cstheme="minorHAnsi"/>
          <w:sz w:val="26"/>
          <w:szCs w:val="26"/>
        </w:rPr>
      </w:pPr>
      <w:r w:rsidRPr="0038533E">
        <w:rPr>
          <w:rFonts w:cstheme="minorHAnsi"/>
          <w:sz w:val="26"/>
          <w:szCs w:val="26"/>
        </w:rPr>
        <w:t xml:space="preserve">Popular programming languages like </w:t>
      </w:r>
      <w:r w:rsidRPr="0038533E">
        <w:rPr>
          <w:rFonts w:cstheme="minorHAnsi"/>
          <w:b/>
          <w:bCs/>
          <w:sz w:val="26"/>
          <w:szCs w:val="26"/>
        </w:rPr>
        <w:t>C/C++, Python, and Java</w:t>
      </w:r>
      <w:r w:rsidRPr="0038533E">
        <w:rPr>
          <w:rFonts w:cstheme="minorHAnsi"/>
          <w:sz w:val="26"/>
          <w:szCs w:val="26"/>
        </w:rPr>
        <w:t xml:space="preserve"> are chosen based on the project requirements and software regulations. </w:t>
      </w:r>
    </w:p>
    <w:p w14:paraId="2156BAF8" w14:textId="012C9159" w:rsidR="00445082" w:rsidRPr="0038533E" w:rsidRDefault="00D3363D" w:rsidP="00D22B6D">
      <w:pPr>
        <w:pStyle w:val="ListParagraph"/>
        <w:numPr>
          <w:ilvl w:val="0"/>
          <w:numId w:val="11"/>
        </w:numPr>
        <w:rPr>
          <w:rFonts w:cstheme="minorHAnsi"/>
          <w:sz w:val="26"/>
          <w:szCs w:val="26"/>
        </w:rPr>
      </w:pPr>
      <w:r w:rsidRPr="0038533E">
        <w:rPr>
          <w:rFonts w:cstheme="minorHAnsi"/>
          <w:sz w:val="26"/>
          <w:szCs w:val="26"/>
        </w:rPr>
        <w:t>The focus during this phase is on implementing the design accurately to build a functional product.</w:t>
      </w:r>
    </w:p>
    <w:p w14:paraId="2B7789CA" w14:textId="77777777" w:rsidR="000C0F29" w:rsidRPr="000C0F29" w:rsidRDefault="000C0F29" w:rsidP="000C0F29">
      <w:pPr>
        <w:rPr>
          <w:rFonts w:cstheme="minorHAnsi"/>
          <w:b/>
          <w:bCs/>
          <w:sz w:val="26"/>
          <w:szCs w:val="26"/>
        </w:rPr>
      </w:pPr>
      <w:r w:rsidRPr="000C0F29">
        <w:rPr>
          <w:rFonts w:cstheme="minorHAnsi"/>
          <w:b/>
          <w:bCs/>
          <w:sz w:val="26"/>
          <w:szCs w:val="26"/>
        </w:rPr>
        <w:t>Stage-5: Product Testing and Integration</w:t>
      </w:r>
    </w:p>
    <w:p w14:paraId="23EDD53D" w14:textId="77777777" w:rsidR="000C0F29" w:rsidRPr="0038533E" w:rsidRDefault="000C0F29" w:rsidP="00D22B6D">
      <w:pPr>
        <w:pStyle w:val="ListParagraph"/>
        <w:numPr>
          <w:ilvl w:val="0"/>
          <w:numId w:val="12"/>
        </w:numPr>
        <w:rPr>
          <w:rFonts w:cstheme="minorHAnsi"/>
          <w:sz w:val="26"/>
          <w:szCs w:val="26"/>
        </w:rPr>
      </w:pPr>
      <w:r w:rsidRPr="0038533E">
        <w:rPr>
          <w:rFonts w:cstheme="minorHAnsi"/>
          <w:sz w:val="26"/>
          <w:szCs w:val="26"/>
        </w:rPr>
        <w:t>After the development of the product, testing of the software is necessary to ensure its smooth execution.</w:t>
      </w:r>
    </w:p>
    <w:p w14:paraId="2D686158" w14:textId="77777777" w:rsidR="000C0F29" w:rsidRPr="0038533E" w:rsidRDefault="000C0F29" w:rsidP="00D22B6D">
      <w:pPr>
        <w:pStyle w:val="ListParagraph"/>
        <w:numPr>
          <w:ilvl w:val="0"/>
          <w:numId w:val="12"/>
        </w:numPr>
        <w:rPr>
          <w:rFonts w:cstheme="minorHAnsi"/>
          <w:sz w:val="26"/>
          <w:szCs w:val="26"/>
        </w:rPr>
      </w:pPr>
      <w:r w:rsidRPr="0038533E">
        <w:rPr>
          <w:rFonts w:cstheme="minorHAnsi"/>
          <w:sz w:val="26"/>
          <w:szCs w:val="26"/>
        </w:rPr>
        <w:lastRenderedPageBreak/>
        <w:t xml:space="preserve">While minimal testing is conducted at each stage of the SDLC, this stage involves thorough testing to identify, fix, and retest any flaws. </w:t>
      </w:r>
    </w:p>
    <w:p w14:paraId="574DD25E" w14:textId="77777777" w:rsidR="000C0F29" w:rsidRPr="0038533E" w:rsidRDefault="000C0F29" w:rsidP="00D22B6D">
      <w:pPr>
        <w:pStyle w:val="ListParagraph"/>
        <w:numPr>
          <w:ilvl w:val="0"/>
          <w:numId w:val="12"/>
        </w:numPr>
        <w:rPr>
          <w:rFonts w:cstheme="minorHAnsi"/>
          <w:sz w:val="26"/>
          <w:szCs w:val="26"/>
        </w:rPr>
      </w:pPr>
      <w:r w:rsidRPr="0038533E">
        <w:rPr>
          <w:rFonts w:cstheme="minorHAnsi"/>
          <w:sz w:val="26"/>
          <w:szCs w:val="26"/>
        </w:rPr>
        <w:t xml:space="preserve">The goal is to ensure the product meets the quality requirements specified in the </w:t>
      </w:r>
      <w:r w:rsidRPr="0038533E">
        <w:rPr>
          <w:rFonts w:cstheme="minorHAnsi"/>
          <w:b/>
          <w:bCs/>
          <w:sz w:val="26"/>
          <w:szCs w:val="26"/>
        </w:rPr>
        <w:t>SRS</w:t>
      </w:r>
      <w:r w:rsidRPr="0038533E">
        <w:rPr>
          <w:rFonts w:cstheme="minorHAnsi"/>
          <w:sz w:val="26"/>
          <w:szCs w:val="26"/>
        </w:rPr>
        <w:t>.</w:t>
      </w:r>
      <w:r w:rsidRPr="0038533E">
        <w:rPr>
          <w:rFonts w:cstheme="minorHAnsi"/>
          <w:sz w:val="26"/>
          <w:szCs w:val="26"/>
        </w:rPr>
        <w:t xml:space="preserve"> </w:t>
      </w:r>
      <w:r w:rsidRPr="0038533E">
        <w:rPr>
          <w:rFonts w:cstheme="minorHAnsi"/>
          <w:sz w:val="26"/>
          <w:szCs w:val="26"/>
        </w:rPr>
        <w:t xml:space="preserve">Additionally, </w:t>
      </w:r>
      <w:r w:rsidRPr="0038533E">
        <w:rPr>
          <w:rFonts w:cstheme="minorHAnsi"/>
          <w:b/>
          <w:bCs/>
          <w:sz w:val="26"/>
          <w:szCs w:val="26"/>
        </w:rPr>
        <w:t>documentation</w:t>
      </w:r>
      <w:r w:rsidRPr="0038533E">
        <w:rPr>
          <w:rFonts w:cstheme="minorHAnsi"/>
          <w:sz w:val="26"/>
          <w:szCs w:val="26"/>
        </w:rPr>
        <w:t xml:space="preserve">, </w:t>
      </w:r>
      <w:r w:rsidRPr="0038533E">
        <w:rPr>
          <w:rFonts w:cstheme="minorHAnsi"/>
          <w:b/>
          <w:bCs/>
          <w:sz w:val="26"/>
          <w:szCs w:val="26"/>
        </w:rPr>
        <w:t>training</w:t>
      </w:r>
      <w:r w:rsidRPr="0038533E">
        <w:rPr>
          <w:rFonts w:cstheme="minorHAnsi"/>
          <w:sz w:val="26"/>
          <w:szCs w:val="26"/>
        </w:rPr>
        <w:t xml:space="preserve">, and </w:t>
      </w:r>
      <w:r w:rsidRPr="0038533E">
        <w:rPr>
          <w:rFonts w:cstheme="minorHAnsi"/>
          <w:b/>
          <w:bCs/>
          <w:sz w:val="26"/>
          <w:szCs w:val="26"/>
        </w:rPr>
        <w:t>support</w:t>
      </w:r>
      <w:r w:rsidRPr="0038533E">
        <w:rPr>
          <w:rFonts w:cstheme="minorHAnsi"/>
          <w:sz w:val="26"/>
          <w:szCs w:val="26"/>
        </w:rPr>
        <w:t xml:space="preserve"> are key aspects of this stage. </w:t>
      </w:r>
    </w:p>
    <w:p w14:paraId="6371C86F" w14:textId="392B905B" w:rsidR="000C0F29" w:rsidRPr="0038533E" w:rsidRDefault="000C0F29" w:rsidP="00D22B6D">
      <w:pPr>
        <w:pStyle w:val="ListParagraph"/>
        <w:numPr>
          <w:ilvl w:val="0"/>
          <w:numId w:val="12"/>
        </w:numPr>
        <w:rPr>
          <w:rFonts w:cstheme="minorHAnsi"/>
          <w:sz w:val="26"/>
          <w:szCs w:val="26"/>
        </w:rPr>
      </w:pPr>
      <w:r w:rsidRPr="0038533E">
        <w:rPr>
          <w:rFonts w:cstheme="minorHAnsi"/>
          <w:sz w:val="26"/>
          <w:szCs w:val="26"/>
        </w:rPr>
        <w:t>Software documentation provides essential information about the software's processes, functions, and maintenance, acting as a reference for users and developers. It also includes user guides on how to operate the product.</w:t>
      </w:r>
    </w:p>
    <w:p w14:paraId="295C6855" w14:textId="77777777" w:rsidR="0038533E" w:rsidRPr="0038533E" w:rsidRDefault="000C0F29" w:rsidP="0038533E">
      <w:pPr>
        <w:rPr>
          <w:rFonts w:cstheme="minorHAnsi"/>
          <w:b/>
          <w:bCs/>
          <w:sz w:val="26"/>
          <w:szCs w:val="26"/>
        </w:rPr>
      </w:pPr>
      <w:r w:rsidRPr="0038533E">
        <w:rPr>
          <w:rFonts w:cstheme="minorHAnsi"/>
          <w:b/>
          <w:bCs/>
          <w:sz w:val="26"/>
          <w:szCs w:val="26"/>
        </w:rPr>
        <w:t xml:space="preserve">Stage-6: Deployment and Maintenance of </w:t>
      </w:r>
      <w:proofErr w:type="gramStart"/>
      <w:r w:rsidRPr="0038533E">
        <w:rPr>
          <w:rFonts w:cstheme="minorHAnsi"/>
          <w:b/>
          <w:bCs/>
          <w:sz w:val="26"/>
          <w:szCs w:val="26"/>
        </w:rPr>
        <w:t>Products</w:t>
      </w:r>
      <w:r w:rsidR="0038533E" w:rsidRPr="0038533E">
        <w:rPr>
          <w:rFonts w:cstheme="minorHAnsi"/>
          <w:b/>
          <w:bCs/>
          <w:sz w:val="26"/>
          <w:szCs w:val="26"/>
        </w:rPr>
        <w:t xml:space="preserve"> :</w:t>
      </w:r>
      <w:proofErr w:type="gramEnd"/>
      <w:r w:rsidR="0038533E" w:rsidRPr="0038533E">
        <w:rPr>
          <w:rFonts w:cstheme="minorHAnsi"/>
          <w:b/>
          <w:bCs/>
          <w:sz w:val="26"/>
          <w:szCs w:val="26"/>
        </w:rPr>
        <w:t xml:space="preserve"> </w:t>
      </w:r>
    </w:p>
    <w:p w14:paraId="2897E3BC" w14:textId="5F2BE8DC" w:rsidR="000C0F29" w:rsidRPr="0038533E" w:rsidRDefault="000C0F29" w:rsidP="0038533E">
      <w:pPr>
        <w:pStyle w:val="ListParagraph"/>
        <w:numPr>
          <w:ilvl w:val="0"/>
          <w:numId w:val="14"/>
        </w:numPr>
        <w:rPr>
          <w:rFonts w:cstheme="minorHAnsi"/>
          <w:sz w:val="26"/>
          <w:szCs w:val="26"/>
        </w:rPr>
      </w:pPr>
      <w:r w:rsidRPr="0038533E">
        <w:rPr>
          <w:rFonts w:cstheme="minorHAnsi"/>
          <w:sz w:val="26"/>
          <w:szCs w:val="26"/>
        </w:rPr>
        <w:t>After thorough testing, the final product is released in phases according to the organization’s strategy.</w:t>
      </w:r>
    </w:p>
    <w:p w14:paraId="6DFD81A9" w14:textId="2A73DEB8" w:rsidR="000C0F29" w:rsidRPr="0038533E" w:rsidRDefault="000C0F29" w:rsidP="0038533E">
      <w:pPr>
        <w:pStyle w:val="ListParagraph"/>
        <w:numPr>
          <w:ilvl w:val="0"/>
          <w:numId w:val="14"/>
        </w:numPr>
        <w:rPr>
          <w:rFonts w:cstheme="minorHAnsi"/>
          <w:sz w:val="26"/>
          <w:szCs w:val="26"/>
        </w:rPr>
      </w:pPr>
      <w:r w:rsidRPr="0038533E">
        <w:rPr>
          <w:rFonts w:cstheme="minorHAnsi"/>
          <w:sz w:val="26"/>
          <w:szCs w:val="26"/>
        </w:rPr>
        <w:t xml:space="preserve">It is then tested in a real industrial environment to ensure smooth performance. If the product performs well, it is fully launched. </w:t>
      </w:r>
    </w:p>
    <w:p w14:paraId="4B9223B3" w14:textId="66087857" w:rsidR="000C0F29" w:rsidRPr="0038533E" w:rsidRDefault="000C0F29" w:rsidP="0038533E">
      <w:pPr>
        <w:pStyle w:val="ListParagraph"/>
        <w:numPr>
          <w:ilvl w:val="0"/>
          <w:numId w:val="14"/>
        </w:numPr>
        <w:rPr>
          <w:rFonts w:cstheme="minorHAnsi"/>
          <w:sz w:val="26"/>
          <w:szCs w:val="26"/>
        </w:rPr>
      </w:pPr>
      <w:r w:rsidRPr="0038533E">
        <w:rPr>
          <w:rFonts w:cstheme="minorHAnsi"/>
          <w:sz w:val="26"/>
          <w:szCs w:val="26"/>
        </w:rPr>
        <w:t>Feedback from users is gathered to make any necessary improvements, and the product is updated accordingly to better serve customers.</w:t>
      </w:r>
    </w:p>
    <w:p w14:paraId="660455BF" w14:textId="30926610" w:rsidR="00D22B6D" w:rsidRPr="00D22B6D" w:rsidRDefault="00D22B6D" w:rsidP="00D22B6D">
      <w:pPr>
        <w:rPr>
          <w:rFonts w:cstheme="minorHAnsi"/>
          <w:b/>
          <w:bCs/>
          <w:sz w:val="26"/>
          <w:szCs w:val="26"/>
        </w:rPr>
      </w:pPr>
      <w:r w:rsidRPr="00D22B6D">
        <w:rPr>
          <w:rFonts w:cstheme="minorHAnsi"/>
          <w:b/>
          <w:bCs/>
          <w:sz w:val="26"/>
          <w:szCs w:val="26"/>
        </w:rPr>
        <w:t xml:space="preserve">Software Development Life Cycle </w:t>
      </w:r>
      <w:proofErr w:type="gramStart"/>
      <w:r w:rsidRPr="00D22B6D">
        <w:rPr>
          <w:rFonts w:cstheme="minorHAnsi"/>
          <w:b/>
          <w:bCs/>
          <w:sz w:val="26"/>
          <w:szCs w:val="26"/>
        </w:rPr>
        <w:t>Models</w:t>
      </w:r>
      <w:r w:rsidRPr="0038533E">
        <w:rPr>
          <w:rFonts w:cstheme="minorHAnsi"/>
          <w:b/>
          <w:bCs/>
          <w:sz w:val="26"/>
          <w:szCs w:val="26"/>
        </w:rPr>
        <w:t xml:space="preserve"> :</w:t>
      </w:r>
      <w:proofErr w:type="gramEnd"/>
      <w:r w:rsidRPr="0038533E">
        <w:rPr>
          <w:rFonts w:cstheme="minorHAnsi"/>
          <w:b/>
          <w:bCs/>
          <w:sz w:val="26"/>
          <w:szCs w:val="26"/>
        </w:rPr>
        <w:t xml:space="preserve"> </w:t>
      </w:r>
    </w:p>
    <w:p w14:paraId="4F5A66D0" w14:textId="77777777" w:rsidR="00D22B6D" w:rsidRPr="00D22B6D" w:rsidRDefault="00D22B6D" w:rsidP="00D22B6D">
      <w:pPr>
        <w:numPr>
          <w:ilvl w:val="0"/>
          <w:numId w:val="13"/>
        </w:numPr>
        <w:rPr>
          <w:rFonts w:cstheme="minorHAnsi"/>
          <w:sz w:val="26"/>
          <w:szCs w:val="26"/>
        </w:rPr>
      </w:pPr>
      <w:r w:rsidRPr="00D22B6D">
        <w:rPr>
          <w:rFonts w:cstheme="minorHAnsi"/>
          <w:b/>
          <w:bCs/>
          <w:sz w:val="26"/>
          <w:szCs w:val="26"/>
        </w:rPr>
        <w:t>Waterfall Model</w:t>
      </w:r>
      <w:r w:rsidRPr="00D22B6D">
        <w:rPr>
          <w:rFonts w:cstheme="minorHAnsi"/>
          <w:sz w:val="26"/>
          <w:szCs w:val="26"/>
        </w:rPr>
        <w:t>: A simple, sequential model where each phase must be completed before moving to the next. It's not used much today because it’s rigid and lacks flexibility.</w:t>
      </w:r>
    </w:p>
    <w:p w14:paraId="5A271F04" w14:textId="39EFE3B1" w:rsidR="00D22B6D" w:rsidRPr="00D22B6D" w:rsidRDefault="00D22B6D" w:rsidP="00D22B6D">
      <w:pPr>
        <w:numPr>
          <w:ilvl w:val="0"/>
          <w:numId w:val="13"/>
        </w:numPr>
        <w:rPr>
          <w:rFonts w:cstheme="minorHAnsi"/>
          <w:sz w:val="26"/>
          <w:szCs w:val="26"/>
        </w:rPr>
      </w:pPr>
      <w:r w:rsidRPr="00D22B6D">
        <w:rPr>
          <w:rFonts w:cstheme="minorHAnsi"/>
          <w:b/>
          <w:bCs/>
          <w:sz w:val="26"/>
          <w:szCs w:val="26"/>
        </w:rPr>
        <w:t>Agile Model</w:t>
      </w:r>
      <w:r w:rsidRPr="00D22B6D">
        <w:rPr>
          <w:rFonts w:cstheme="minorHAnsi"/>
          <w:sz w:val="26"/>
          <w:szCs w:val="26"/>
        </w:rPr>
        <w:t xml:space="preserve">: Designed for quick adaptability to changing requirements. It focuses on fast project </w:t>
      </w:r>
      <w:proofErr w:type="gramStart"/>
      <w:r w:rsidRPr="00D22B6D">
        <w:rPr>
          <w:rFonts w:cstheme="minorHAnsi"/>
          <w:sz w:val="26"/>
          <w:szCs w:val="26"/>
        </w:rPr>
        <w:t xml:space="preserve">completion </w:t>
      </w:r>
      <w:r w:rsidRPr="0038533E">
        <w:rPr>
          <w:rFonts w:cstheme="minorHAnsi"/>
          <w:sz w:val="26"/>
          <w:szCs w:val="26"/>
        </w:rPr>
        <w:t>.</w:t>
      </w:r>
      <w:proofErr w:type="gramEnd"/>
      <w:r w:rsidRPr="0038533E">
        <w:rPr>
          <w:rFonts w:cstheme="minorHAnsi"/>
          <w:color w:val="273239"/>
          <w:spacing w:val="2"/>
          <w:sz w:val="26"/>
          <w:szCs w:val="26"/>
          <w:shd w:val="clear" w:color="auto" w:fill="FFFFFF"/>
        </w:rPr>
        <w:t xml:space="preserve"> T</w:t>
      </w:r>
      <w:r w:rsidRPr="0038533E">
        <w:rPr>
          <w:rFonts w:cstheme="minorHAnsi"/>
          <w:sz w:val="26"/>
          <w:szCs w:val="26"/>
        </w:rPr>
        <w:t>he agile model refers to a group of development processes.</w:t>
      </w:r>
    </w:p>
    <w:p w14:paraId="29DDB40C" w14:textId="77777777" w:rsidR="00D22B6D" w:rsidRPr="00D22B6D" w:rsidRDefault="00D22B6D" w:rsidP="00D22B6D">
      <w:pPr>
        <w:numPr>
          <w:ilvl w:val="0"/>
          <w:numId w:val="13"/>
        </w:numPr>
        <w:rPr>
          <w:rFonts w:cstheme="minorHAnsi"/>
          <w:sz w:val="26"/>
          <w:szCs w:val="26"/>
        </w:rPr>
      </w:pPr>
      <w:r w:rsidRPr="00D22B6D">
        <w:rPr>
          <w:rFonts w:cstheme="minorHAnsi"/>
          <w:b/>
          <w:bCs/>
          <w:sz w:val="26"/>
          <w:szCs w:val="26"/>
        </w:rPr>
        <w:t>Iterative Model</w:t>
      </w:r>
      <w:r w:rsidRPr="00D22B6D">
        <w:rPr>
          <w:rFonts w:cstheme="minorHAnsi"/>
          <w:sz w:val="26"/>
          <w:szCs w:val="26"/>
        </w:rPr>
        <w:t>: In this model, development is done in cycles, with each cycle producing a partially developed version. Over time, more features are added until the final product is complete.</w:t>
      </w:r>
    </w:p>
    <w:p w14:paraId="3950F0CC" w14:textId="5511B269" w:rsidR="00D22B6D" w:rsidRPr="00D22B6D" w:rsidRDefault="00D22B6D" w:rsidP="00D22B6D">
      <w:pPr>
        <w:numPr>
          <w:ilvl w:val="0"/>
          <w:numId w:val="13"/>
        </w:numPr>
        <w:rPr>
          <w:rFonts w:cstheme="minorHAnsi"/>
          <w:sz w:val="26"/>
          <w:szCs w:val="26"/>
        </w:rPr>
      </w:pPr>
      <w:r w:rsidRPr="00D22B6D">
        <w:rPr>
          <w:rFonts w:cstheme="minorHAnsi"/>
          <w:b/>
          <w:bCs/>
          <w:sz w:val="26"/>
          <w:szCs w:val="26"/>
        </w:rPr>
        <w:t>Spiral Model</w:t>
      </w:r>
      <w:r w:rsidRPr="00D22B6D">
        <w:rPr>
          <w:rFonts w:cstheme="minorHAnsi"/>
          <w:sz w:val="26"/>
          <w:szCs w:val="26"/>
        </w:rPr>
        <w:t xml:space="preserve">: </w:t>
      </w:r>
      <w:r w:rsidR="0038533E" w:rsidRPr="0038533E">
        <w:rPr>
          <w:rFonts w:cstheme="minorHAnsi"/>
          <w:sz w:val="26"/>
          <w:szCs w:val="26"/>
        </w:rPr>
        <w:t>The spiral model in SDLC is one of the most crucial SDLC models that provides support for risk handling. It has various spirals in its diagrammatic representation; the number of spirals depends upon the type of project</w:t>
      </w:r>
      <w:r w:rsidR="0038533E" w:rsidRPr="0038533E">
        <w:rPr>
          <w:rFonts w:cstheme="minorHAnsi"/>
          <w:sz w:val="26"/>
          <w:szCs w:val="26"/>
        </w:rPr>
        <w:t>.</w:t>
      </w:r>
    </w:p>
    <w:p w14:paraId="7132A40A" w14:textId="77777777" w:rsidR="00D22B6D" w:rsidRPr="00D22B6D" w:rsidRDefault="00D22B6D" w:rsidP="00D22B6D">
      <w:pPr>
        <w:numPr>
          <w:ilvl w:val="0"/>
          <w:numId w:val="13"/>
        </w:numPr>
        <w:rPr>
          <w:rFonts w:cstheme="minorHAnsi"/>
          <w:sz w:val="26"/>
          <w:szCs w:val="26"/>
        </w:rPr>
      </w:pPr>
      <w:r w:rsidRPr="00D22B6D">
        <w:rPr>
          <w:rFonts w:cstheme="minorHAnsi"/>
          <w:b/>
          <w:bCs/>
          <w:sz w:val="26"/>
          <w:szCs w:val="26"/>
        </w:rPr>
        <w:t>V-Shaped Model</w:t>
      </w:r>
      <w:r w:rsidRPr="00D22B6D">
        <w:rPr>
          <w:rFonts w:cstheme="minorHAnsi"/>
          <w:sz w:val="26"/>
          <w:szCs w:val="26"/>
        </w:rPr>
        <w:t>: Similar to the Waterfall model but with a testing phase after every development phase. Each development stage is paired with a corresponding testing stage, ensuring verification and validation.</w:t>
      </w:r>
    </w:p>
    <w:p w14:paraId="7098EE0F" w14:textId="7878C912" w:rsidR="00D22B6D" w:rsidRPr="0038533E" w:rsidRDefault="00D22B6D" w:rsidP="00D22B6D">
      <w:pPr>
        <w:numPr>
          <w:ilvl w:val="0"/>
          <w:numId w:val="13"/>
        </w:numPr>
        <w:rPr>
          <w:rFonts w:cstheme="minorHAnsi"/>
          <w:sz w:val="26"/>
          <w:szCs w:val="26"/>
        </w:rPr>
      </w:pPr>
      <w:r w:rsidRPr="00D22B6D">
        <w:rPr>
          <w:rFonts w:cstheme="minorHAnsi"/>
          <w:b/>
          <w:bCs/>
          <w:sz w:val="26"/>
          <w:szCs w:val="26"/>
        </w:rPr>
        <w:t>Big Bang Model</w:t>
      </w:r>
      <w:r w:rsidRPr="00D22B6D">
        <w:rPr>
          <w:rFonts w:cstheme="minorHAnsi"/>
          <w:sz w:val="26"/>
          <w:szCs w:val="26"/>
        </w:rPr>
        <w:t>: An informal approach to software development with no specific planning or structured phases. Development starts with little to no prior planning.</w:t>
      </w:r>
    </w:p>
    <w:sectPr w:rsidR="00D22B6D" w:rsidRPr="00385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24903"/>
    <w:multiLevelType w:val="hybridMultilevel"/>
    <w:tmpl w:val="8E96B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D917B0"/>
    <w:multiLevelType w:val="hybridMultilevel"/>
    <w:tmpl w:val="C85C2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8D2EFE"/>
    <w:multiLevelType w:val="hybridMultilevel"/>
    <w:tmpl w:val="12B2B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366CE5"/>
    <w:multiLevelType w:val="hybridMultilevel"/>
    <w:tmpl w:val="44BEB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4C3B55"/>
    <w:multiLevelType w:val="hybridMultilevel"/>
    <w:tmpl w:val="E11EE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F309CB"/>
    <w:multiLevelType w:val="hybridMultilevel"/>
    <w:tmpl w:val="D1BA7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C2328F"/>
    <w:multiLevelType w:val="multilevel"/>
    <w:tmpl w:val="B2E6C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E4718F"/>
    <w:multiLevelType w:val="hybridMultilevel"/>
    <w:tmpl w:val="BA284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903200"/>
    <w:multiLevelType w:val="multilevel"/>
    <w:tmpl w:val="E7229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CE8709A"/>
    <w:multiLevelType w:val="hybridMultilevel"/>
    <w:tmpl w:val="B51CA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EC477A"/>
    <w:multiLevelType w:val="hybridMultilevel"/>
    <w:tmpl w:val="C9D48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C70040"/>
    <w:multiLevelType w:val="hybridMultilevel"/>
    <w:tmpl w:val="004A5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A642AD"/>
    <w:multiLevelType w:val="hybridMultilevel"/>
    <w:tmpl w:val="E38C1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AE1B8F"/>
    <w:multiLevelType w:val="hybridMultilevel"/>
    <w:tmpl w:val="C5444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7570476">
    <w:abstractNumId w:val="6"/>
  </w:num>
  <w:num w:numId="2" w16cid:durableId="996610475">
    <w:abstractNumId w:val="12"/>
  </w:num>
  <w:num w:numId="3" w16cid:durableId="588654782">
    <w:abstractNumId w:val="4"/>
  </w:num>
  <w:num w:numId="4" w16cid:durableId="1797720877">
    <w:abstractNumId w:val="10"/>
  </w:num>
  <w:num w:numId="5" w16cid:durableId="1565679983">
    <w:abstractNumId w:val="2"/>
  </w:num>
  <w:num w:numId="6" w16cid:durableId="286396202">
    <w:abstractNumId w:val="13"/>
  </w:num>
  <w:num w:numId="7" w16cid:durableId="1304118349">
    <w:abstractNumId w:val="11"/>
  </w:num>
  <w:num w:numId="8" w16cid:durableId="160583310">
    <w:abstractNumId w:val="9"/>
  </w:num>
  <w:num w:numId="9" w16cid:durableId="923756310">
    <w:abstractNumId w:val="0"/>
  </w:num>
  <w:num w:numId="10" w16cid:durableId="668798144">
    <w:abstractNumId w:val="7"/>
  </w:num>
  <w:num w:numId="11" w16cid:durableId="485439962">
    <w:abstractNumId w:val="1"/>
  </w:num>
  <w:num w:numId="12" w16cid:durableId="256907456">
    <w:abstractNumId w:val="3"/>
  </w:num>
  <w:num w:numId="13" w16cid:durableId="1759716455">
    <w:abstractNumId w:val="8"/>
  </w:num>
  <w:num w:numId="14" w16cid:durableId="4475106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082"/>
    <w:rsid w:val="000C0F29"/>
    <w:rsid w:val="0038533E"/>
    <w:rsid w:val="00445082"/>
    <w:rsid w:val="004929D4"/>
    <w:rsid w:val="00496B43"/>
    <w:rsid w:val="005459FF"/>
    <w:rsid w:val="00896F97"/>
    <w:rsid w:val="00D22B6D"/>
    <w:rsid w:val="00D3363D"/>
    <w:rsid w:val="00F4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7D052"/>
  <w15:chartTrackingRefBased/>
  <w15:docId w15:val="{4168D3BF-1326-45CF-98D6-40DC8BD7E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50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6B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0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5082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450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44508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6B4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96B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6B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3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8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21451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8421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033542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75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34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82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560880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7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8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39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72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746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422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56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1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62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83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439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312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963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5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6546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233701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01115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67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81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368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789317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2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activities-involved-in-software-requirement-analysi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software-development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851</Words>
  <Characters>4855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</dc:creator>
  <cp:keywords/>
  <dc:description/>
  <cp:lastModifiedBy>Praveen K</cp:lastModifiedBy>
  <cp:revision>1</cp:revision>
  <dcterms:created xsi:type="dcterms:W3CDTF">2024-12-13T09:18:00Z</dcterms:created>
  <dcterms:modified xsi:type="dcterms:W3CDTF">2024-12-13T10:21:00Z</dcterms:modified>
</cp:coreProperties>
</file>