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3E37" w14:textId="77777777" w:rsidR="000E7987" w:rsidRPr="000E7987" w:rsidRDefault="000E7987" w:rsidP="000E7987">
      <w:pPr>
        <w:rPr>
          <w:b/>
          <w:bCs/>
        </w:rPr>
      </w:pPr>
      <w:r w:rsidRPr="000E7987">
        <w:rPr>
          <w:b/>
          <w:bCs/>
        </w:rPr>
        <w:t>Digital Signature Standard (DSS)</w:t>
      </w:r>
    </w:p>
    <w:p w14:paraId="516D76CB" w14:textId="77777777" w:rsidR="000E7987" w:rsidRDefault="000E7987" w:rsidP="000E7987">
      <w:pPr>
        <w:numPr>
          <w:ilvl w:val="0"/>
          <w:numId w:val="1"/>
        </w:numPr>
      </w:pPr>
      <w:r w:rsidRPr="000E7987">
        <w:t>signature is a way of authenticating the data coming from a trusted individual. Similarly, </w:t>
      </w:r>
      <w:hyperlink r:id="rId5" w:history="1">
        <w:r w:rsidRPr="000E7987">
          <w:rPr>
            <w:rStyle w:val="Hyperlink"/>
          </w:rPr>
          <w:t>digital signature</w:t>
        </w:r>
      </w:hyperlink>
      <w:r w:rsidRPr="000E7987">
        <w:t> is a way of authenticating a digital data coming from a trusted source.</w:t>
      </w:r>
    </w:p>
    <w:p w14:paraId="311D2CAA" w14:textId="77777777" w:rsidR="000E7987" w:rsidRDefault="000E7987" w:rsidP="000E7987">
      <w:pPr>
        <w:numPr>
          <w:ilvl w:val="0"/>
          <w:numId w:val="1"/>
        </w:numPr>
      </w:pPr>
      <w:r w:rsidRPr="000E7987">
        <w:t> </w:t>
      </w:r>
      <w:r w:rsidRPr="000E7987">
        <w:rPr>
          <w:b/>
          <w:bCs/>
        </w:rPr>
        <w:t>Digital Signature Standard (DSS)</w:t>
      </w:r>
      <w:r w:rsidRPr="000E7987">
        <w:t xml:space="preserve"> is a Federal Information Processing </w:t>
      </w:r>
      <w:proofErr w:type="gramStart"/>
      <w:r w:rsidRPr="000E7987">
        <w:t>Standard(</w:t>
      </w:r>
      <w:proofErr w:type="gramEnd"/>
      <w:r w:rsidRPr="000E7987">
        <w:t>FIPS) which defines algorithms that are used to generate digital signatures with the help of </w:t>
      </w:r>
      <w:hyperlink r:id="rId6" w:history="1">
        <w:r w:rsidRPr="000E7987">
          <w:rPr>
            <w:rStyle w:val="Hyperlink"/>
          </w:rPr>
          <w:t>Secure Hash Algorithm(SHA)</w:t>
        </w:r>
      </w:hyperlink>
      <w:r w:rsidRPr="000E7987">
        <w:t xml:space="preserve"> for the authentication of electronic documents. </w:t>
      </w:r>
    </w:p>
    <w:p w14:paraId="6EB746C8" w14:textId="346768DB" w:rsidR="000E7987" w:rsidRPr="000E7987" w:rsidRDefault="000E7987" w:rsidP="000E7987">
      <w:pPr>
        <w:numPr>
          <w:ilvl w:val="0"/>
          <w:numId w:val="1"/>
        </w:numPr>
      </w:pPr>
      <w:r w:rsidRPr="000E7987">
        <w:t xml:space="preserve">DSS only provides the digital signature function and </w:t>
      </w:r>
      <w:r>
        <w:t xml:space="preserve">does not </w:t>
      </w:r>
      <w:proofErr w:type="gramStart"/>
      <w:r>
        <w:t xml:space="preserve">include </w:t>
      </w:r>
      <w:r w:rsidRPr="000E7987">
        <w:t xml:space="preserve"> any</w:t>
      </w:r>
      <w:proofErr w:type="gramEnd"/>
      <w:r w:rsidRPr="000E7987">
        <w:t xml:space="preserve"> encryption or key exchanging </w:t>
      </w:r>
      <w:r>
        <w:t>methods.</w:t>
      </w:r>
    </w:p>
    <w:p w14:paraId="5D897233" w14:textId="508394C1" w:rsidR="00F479DE" w:rsidRPr="000E7987" w:rsidRDefault="000E7987">
      <w:pPr>
        <w:rPr>
          <w:b/>
          <w:bCs/>
        </w:rPr>
      </w:pPr>
      <w:r w:rsidRPr="000E7987">
        <w:rPr>
          <w:b/>
          <w:bCs/>
        </w:rPr>
        <w:t>Diagram:</w:t>
      </w:r>
    </w:p>
    <w:p w14:paraId="75C19534" w14:textId="6E598FF3" w:rsidR="000E7987" w:rsidRDefault="000E7987">
      <w:r>
        <w:rPr>
          <w:noProof/>
        </w:rPr>
        <w:drawing>
          <wp:inline distT="0" distB="0" distL="0" distR="0" wp14:anchorId="6E452387" wp14:editId="4F459A99">
            <wp:extent cx="5943600" cy="3063240"/>
            <wp:effectExtent l="0" t="0" r="0" b="3810"/>
            <wp:docPr id="5246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CFA2" w14:textId="77777777" w:rsidR="000E7987" w:rsidRPr="000E7987" w:rsidRDefault="000E7987" w:rsidP="000E7987">
      <w:pPr>
        <w:rPr>
          <w:b/>
          <w:bCs/>
        </w:rPr>
      </w:pPr>
      <w:r w:rsidRPr="000E7987">
        <w:rPr>
          <w:b/>
          <w:bCs/>
        </w:rPr>
        <w:t>Steps in the DSS Approach</w:t>
      </w:r>
    </w:p>
    <w:p w14:paraId="67835C28" w14:textId="77777777" w:rsidR="000E7987" w:rsidRPr="000E7987" w:rsidRDefault="000E7987" w:rsidP="000E7987">
      <w:pPr>
        <w:rPr>
          <w:b/>
          <w:bCs/>
        </w:rPr>
      </w:pPr>
      <w:r w:rsidRPr="000E7987">
        <w:rPr>
          <w:b/>
          <w:bCs/>
        </w:rPr>
        <w:t>Sender Side:</w:t>
      </w:r>
    </w:p>
    <w:p w14:paraId="3573505C" w14:textId="77777777" w:rsidR="000E7987" w:rsidRPr="000E7987" w:rsidRDefault="000E7987" w:rsidP="000E7987">
      <w:pPr>
        <w:numPr>
          <w:ilvl w:val="0"/>
          <w:numId w:val="2"/>
        </w:numPr>
      </w:pPr>
      <w:r w:rsidRPr="000E7987">
        <w:rPr>
          <w:b/>
          <w:bCs/>
        </w:rPr>
        <w:t>Hash Code Generation</w:t>
      </w:r>
      <w:r w:rsidRPr="000E7987">
        <w:t>:</w:t>
      </w:r>
      <w:r w:rsidRPr="000E7987">
        <w:br/>
        <w:t>Generate a hash code from the message using a Secure Hash Algorithm (SHA).</w:t>
      </w:r>
    </w:p>
    <w:p w14:paraId="23DEAD7E" w14:textId="77777777" w:rsidR="000E7987" w:rsidRPr="000E7987" w:rsidRDefault="000E7987" w:rsidP="000E7987">
      <w:pPr>
        <w:numPr>
          <w:ilvl w:val="0"/>
          <w:numId w:val="2"/>
        </w:numPr>
      </w:pPr>
      <w:r w:rsidRPr="000E7987">
        <w:rPr>
          <w:b/>
          <w:bCs/>
        </w:rPr>
        <w:t>Input to Signature Function</w:t>
      </w:r>
      <w:r w:rsidRPr="000E7987">
        <w:t>:</w:t>
      </w:r>
      <w:r w:rsidRPr="000E7987">
        <w:br/>
        <w:t>Provide the following inputs to the signature function:</w:t>
      </w:r>
    </w:p>
    <w:p w14:paraId="30B28CF9" w14:textId="77777777" w:rsidR="000E7987" w:rsidRPr="000E7987" w:rsidRDefault="000E7987" w:rsidP="000E7987">
      <w:pPr>
        <w:numPr>
          <w:ilvl w:val="1"/>
          <w:numId w:val="2"/>
        </w:numPr>
      </w:pPr>
      <w:r w:rsidRPr="000E7987">
        <w:t>Hash code of the message.</w:t>
      </w:r>
    </w:p>
    <w:p w14:paraId="4CD6E9E6" w14:textId="77777777" w:rsidR="000E7987" w:rsidRPr="000E7987" w:rsidRDefault="000E7987" w:rsidP="000E7987">
      <w:pPr>
        <w:numPr>
          <w:ilvl w:val="1"/>
          <w:numId w:val="2"/>
        </w:numPr>
      </w:pPr>
      <w:r w:rsidRPr="000E7987">
        <w:t>Random number kk generated for the signature.</w:t>
      </w:r>
    </w:p>
    <w:p w14:paraId="6BD7F44B" w14:textId="77777777" w:rsidR="000E7987" w:rsidRPr="000E7987" w:rsidRDefault="000E7987" w:rsidP="000E7987">
      <w:pPr>
        <w:numPr>
          <w:ilvl w:val="1"/>
          <w:numId w:val="2"/>
        </w:numPr>
      </w:pPr>
      <w:r w:rsidRPr="000E7987">
        <w:t>Sender's private key PR(a)PR(a).</w:t>
      </w:r>
    </w:p>
    <w:p w14:paraId="56C3D5FC" w14:textId="77777777" w:rsidR="000E7987" w:rsidRPr="000E7987" w:rsidRDefault="000E7987" w:rsidP="000E7987">
      <w:pPr>
        <w:numPr>
          <w:ilvl w:val="1"/>
          <w:numId w:val="2"/>
        </w:numPr>
      </w:pPr>
      <w:r w:rsidRPr="000E7987">
        <w:t>Global public key PU(g)PU(g) (shared set of parameters).</w:t>
      </w:r>
    </w:p>
    <w:p w14:paraId="31F4FE63" w14:textId="77777777" w:rsidR="000E7987" w:rsidRPr="000E7987" w:rsidRDefault="000E7987" w:rsidP="000E7987">
      <w:pPr>
        <w:numPr>
          <w:ilvl w:val="0"/>
          <w:numId w:val="2"/>
        </w:numPr>
      </w:pPr>
      <w:r w:rsidRPr="000E7987">
        <w:rPr>
          <w:b/>
          <w:bCs/>
        </w:rPr>
        <w:lastRenderedPageBreak/>
        <w:t>Generate Signature</w:t>
      </w:r>
      <w:r w:rsidRPr="000E7987">
        <w:t>:</w:t>
      </w:r>
      <w:r w:rsidRPr="000E7987">
        <w:br/>
        <w:t>The signature function generates two components: ss and rr.</w:t>
      </w:r>
    </w:p>
    <w:p w14:paraId="29DC5F9B" w14:textId="2B1A122E" w:rsidR="000E7987" w:rsidRPr="000E7987" w:rsidRDefault="000E7987" w:rsidP="000E7987">
      <w:pPr>
        <w:numPr>
          <w:ilvl w:val="0"/>
          <w:numId w:val="2"/>
        </w:numPr>
      </w:pPr>
      <w:r w:rsidRPr="000E7987">
        <w:rPr>
          <w:b/>
          <w:bCs/>
        </w:rPr>
        <w:t>Send Data</w:t>
      </w:r>
      <w:r w:rsidRPr="000E7987">
        <w:t>:</w:t>
      </w:r>
      <w:r w:rsidRPr="000E7987">
        <w:br/>
        <w:t>Concatenate the original message with the signature (</w:t>
      </w:r>
      <w:proofErr w:type="gramStart"/>
      <w:r w:rsidRPr="000E7987">
        <w:t>s,rs</w:t>
      </w:r>
      <w:proofErr w:type="gramEnd"/>
      <w:r w:rsidRPr="000E7987">
        <w:t>, r) and send it to the receiver.</w:t>
      </w:r>
    </w:p>
    <w:p w14:paraId="064C8B8A" w14:textId="77777777" w:rsidR="000E7987" w:rsidRPr="000E7987" w:rsidRDefault="000E7987" w:rsidP="000E7987">
      <w:pPr>
        <w:rPr>
          <w:b/>
          <w:bCs/>
        </w:rPr>
      </w:pPr>
      <w:r w:rsidRPr="000E7987">
        <w:rPr>
          <w:b/>
          <w:bCs/>
        </w:rPr>
        <w:t>Receiver Side:</w:t>
      </w:r>
    </w:p>
    <w:p w14:paraId="4191D286" w14:textId="77777777" w:rsidR="000E7987" w:rsidRPr="000E7987" w:rsidRDefault="000E7987" w:rsidP="000E7987">
      <w:pPr>
        <w:numPr>
          <w:ilvl w:val="0"/>
          <w:numId w:val="3"/>
        </w:numPr>
      </w:pPr>
      <w:r w:rsidRPr="000E7987">
        <w:rPr>
          <w:b/>
          <w:bCs/>
        </w:rPr>
        <w:t>Hash Code Regeneration</w:t>
      </w:r>
      <w:r w:rsidRPr="000E7987">
        <w:t>:</w:t>
      </w:r>
      <w:r w:rsidRPr="000E7987">
        <w:br/>
        <w:t>Compute the hash code from the received message using the same hash algorithm.</w:t>
      </w:r>
    </w:p>
    <w:p w14:paraId="12462AA9" w14:textId="77777777" w:rsidR="000E7987" w:rsidRPr="000E7987" w:rsidRDefault="000E7987" w:rsidP="000E7987">
      <w:pPr>
        <w:numPr>
          <w:ilvl w:val="0"/>
          <w:numId w:val="3"/>
        </w:numPr>
      </w:pPr>
      <w:r w:rsidRPr="000E7987">
        <w:rPr>
          <w:b/>
          <w:bCs/>
        </w:rPr>
        <w:t>Input to Verification Function</w:t>
      </w:r>
      <w:r w:rsidRPr="000E7987">
        <w:t>:</w:t>
      </w:r>
      <w:r w:rsidRPr="000E7987">
        <w:br/>
        <w:t>Provide the following inputs to the verification function:</w:t>
      </w:r>
    </w:p>
    <w:p w14:paraId="28DF4FEA" w14:textId="77777777" w:rsidR="000E7987" w:rsidRPr="000E7987" w:rsidRDefault="000E7987" w:rsidP="000E7987">
      <w:pPr>
        <w:numPr>
          <w:ilvl w:val="1"/>
          <w:numId w:val="3"/>
        </w:numPr>
      </w:pPr>
      <w:r w:rsidRPr="000E7987">
        <w:t>Regenerated hash code.</w:t>
      </w:r>
    </w:p>
    <w:p w14:paraId="1A099888" w14:textId="77777777" w:rsidR="000E7987" w:rsidRPr="000E7987" w:rsidRDefault="000E7987" w:rsidP="000E7987">
      <w:pPr>
        <w:numPr>
          <w:ilvl w:val="1"/>
          <w:numId w:val="3"/>
        </w:numPr>
      </w:pPr>
      <w:r w:rsidRPr="000E7987">
        <w:t>Signature components ss and rr.</w:t>
      </w:r>
    </w:p>
    <w:p w14:paraId="7D2D48AF" w14:textId="77777777" w:rsidR="000E7987" w:rsidRPr="000E7987" w:rsidRDefault="000E7987" w:rsidP="000E7987">
      <w:pPr>
        <w:numPr>
          <w:ilvl w:val="1"/>
          <w:numId w:val="3"/>
        </w:numPr>
      </w:pPr>
      <w:r w:rsidRPr="000E7987">
        <w:t>Sender's public key.</w:t>
      </w:r>
    </w:p>
    <w:p w14:paraId="4D4A5304" w14:textId="77777777" w:rsidR="000E7987" w:rsidRPr="000E7987" w:rsidRDefault="000E7987" w:rsidP="000E7987">
      <w:pPr>
        <w:numPr>
          <w:ilvl w:val="1"/>
          <w:numId w:val="3"/>
        </w:numPr>
      </w:pPr>
      <w:r w:rsidRPr="000E7987">
        <w:t>Global public key PU(g)PU(g).</w:t>
      </w:r>
    </w:p>
    <w:p w14:paraId="375F9A98" w14:textId="77777777" w:rsidR="000E7987" w:rsidRPr="000E7987" w:rsidRDefault="000E7987" w:rsidP="000E7987">
      <w:pPr>
        <w:numPr>
          <w:ilvl w:val="0"/>
          <w:numId w:val="3"/>
        </w:numPr>
      </w:pPr>
      <w:r w:rsidRPr="000E7987">
        <w:rPr>
          <w:b/>
          <w:bCs/>
        </w:rPr>
        <w:t>Verification</w:t>
      </w:r>
      <w:r w:rsidRPr="000E7987">
        <w:t>:</w:t>
      </w:r>
      <w:r w:rsidRPr="000E7987">
        <w:br/>
        <w:t>The verification function processes the inputs and generates an output.</w:t>
      </w:r>
    </w:p>
    <w:p w14:paraId="69BA8066" w14:textId="77777777" w:rsidR="000E7987" w:rsidRPr="000E7987" w:rsidRDefault="000E7987" w:rsidP="000E7987">
      <w:pPr>
        <w:numPr>
          <w:ilvl w:val="0"/>
          <w:numId w:val="3"/>
        </w:numPr>
      </w:pPr>
      <w:r w:rsidRPr="000E7987">
        <w:rPr>
          <w:b/>
          <w:bCs/>
        </w:rPr>
        <w:t>Comparison</w:t>
      </w:r>
      <w:r w:rsidRPr="000E7987">
        <w:t>:</w:t>
      </w:r>
      <w:r w:rsidRPr="000E7987">
        <w:br/>
        <w:t>Compare the output of the verification function with the received signature component rr.</w:t>
      </w:r>
    </w:p>
    <w:p w14:paraId="32DCB853" w14:textId="77777777" w:rsidR="000E7987" w:rsidRPr="000E7987" w:rsidRDefault="000E7987" w:rsidP="000E7987">
      <w:pPr>
        <w:numPr>
          <w:ilvl w:val="1"/>
          <w:numId w:val="3"/>
        </w:numPr>
      </w:pPr>
      <w:r w:rsidRPr="000E7987">
        <w:t>If they match, the signature is valid, and the sender is authenticated.</w:t>
      </w:r>
    </w:p>
    <w:p w14:paraId="589817E0" w14:textId="77777777" w:rsidR="000E7987" w:rsidRDefault="000E7987" w:rsidP="000E7987">
      <w:pPr>
        <w:numPr>
          <w:ilvl w:val="1"/>
          <w:numId w:val="3"/>
        </w:numPr>
      </w:pPr>
      <w:r w:rsidRPr="000E7987">
        <w:t>If they do not match, the message or signature may be compromised.</w:t>
      </w:r>
    </w:p>
    <w:p w14:paraId="058B05A5" w14:textId="77777777" w:rsidR="000E7987" w:rsidRPr="000E7987" w:rsidRDefault="000E7987" w:rsidP="000E7987">
      <w:pPr>
        <w:rPr>
          <w:b/>
          <w:bCs/>
        </w:rPr>
      </w:pPr>
      <w:r w:rsidRPr="000E7987">
        <w:rPr>
          <w:b/>
          <w:bCs/>
        </w:rPr>
        <w:t>Challenges of Digital Signature Standard (DSS)</w:t>
      </w:r>
    </w:p>
    <w:p w14:paraId="41645199" w14:textId="77777777" w:rsidR="000E7987" w:rsidRPr="000E7987" w:rsidRDefault="000E7987" w:rsidP="000E7987">
      <w:pPr>
        <w:numPr>
          <w:ilvl w:val="0"/>
          <w:numId w:val="5"/>
        </w:numPr>
      </w:pPr>
      <w:r w:rsidRPr="000E7987">
        <w:rPr>
          <w:b/>
          <w:bCs/>
        </w:rPr>
        <w:t>Complexity:</w:t>
      </w:r>
      <w:r>
        <w:t xml:space="preserve"> </w:t>
      </w:r>
      <w:r w:rsidRPr="000E7987">
        <w:t>Setting up and managing digital signature systems can be complicated.</w:t>
      </w:r>
    </w:p>
    <w:p w14:paraId="409B3F70" w14:textId="77777777" w:rsidR="000E7987" w:rsidRPr="000E7987" w:rsidRDefault="000E7987" w:rsidP="000E7987">
      <w:pPr>
        <w:numPr>
          <w:ilvl w:val="0"/>
          <w:numId w:val="5"/>
        </w:numPr>
      </w:pPr>
      <w:r w:rsidRPr="000E7987">
        <w:rPr>
          <w:b/>
          <w:bCs/>
        </w:rPr>
        <w:t>Technology Dependence:</w:t>
      </w:r>
      <w:r>
        <w:t xml:space="preserve"> </w:t>
      </w:r>
      <w:r w:rsidRPr="000E7987">
        <w:t>Requires reliable technology and internet access.</w:t>
      </w:r>
    </w:p>
    <w:p w14:paraId="1EDD71E6" w14:textId="77777777" w:rsidR="000E7987" w:rsidRPr="000E7987" w:rsidRDefault="000E7987" w:rsidP="000E7987">
      <w:pPr>
        <w:numPr>
          <w:ilvl w:val="0"/>
          <w:numId w:val="5"/>
        </w:numPr>
      </w:pPr>
      <w:r w:rsidRPr="000E7987">
        <w:rPr>
          <w:b/>
          <w:bCs/>
        </w:rPr>
        <w:t>Security Risks:</w:t>
      </w:r>
      <w:r>
        <w:t xml:space="preserve"> </w:t>
      </w:r>
      <w:r w:rsidRPr="000E7987">
        <w:t>Vulnerable to hacking and digital fraud if not properly secured.</w:t>
      </w:r>
    </w:p>
    <w:p w14:paraId="30673F99" w14:textId="77777777" w:rsidR="000E7987" w:rsidRPr="000E7987" w:rsidRDefault="000E7987" w:rsidP="000E7987">
      <w:pPr>
        <w:numPr>
          <w:ilvl w:val="0"/>
          <w:numId w:val="5"/>
        </w:numPr>
      </w:pPr>
      <w:r w:rsidRPr="000E7987">
        <w:rPr>
          <w:b/>
          <w:bCs/>
        </w:rPr>
        <w:t>Compatibility:</w:t>
      </w:r>
      <w:r>
        <w:t xml:space="preserve"> </w:t>
      </w:r>
      <w:r w:rsidRPr="000E7987">
        <w:t>May not be compatible with all systems and software.</w:t>
      </w:r>
    </w:p>
    <w:p w14:paraId="6F8968EC" w14:textId="461CFAE3" w:rsidR="000E7987" w:rsidRPr="000E7987" w:rsidRDefault="000E7987" w:rsidP="000E7987">
      <w:pPr>
        <w:numPr>
          <w:ilvl w:val="0"/>
          <w:numId w:val="5"/>
        </w:numPr>
      </w:pPr>
      <w:r w:rsidRPr="000E7987">
        <w:rPr>
          <w:b/>
          <w:bCs/>
        </w:rPr>
        <w:t>User Adoption:</w:t>
      </w:r>
      <w:r>
        <w:t xml:space="preserve"> </w:t>
      </w:r>
      <w:r w:rsidRPr="000E7987">
        <w:t>Requires users to understand and trust digital signature processes.</w:t>
      </w:r>
    </w:p>
    <w:p w14:paraId="6699045F" w14:textId="77777777" w:rsidR="000E7987" w:rsidRPr="000E7987" w:rsidRDefault="000E7987" w:rsidP="000E7987">
      <w:pPr>
        <w:rPr>
          <w:b/>
          <w:bCs/>
        </w:rPr>
      </w:pPr>
      <w:r w:rsidRPr="000E7987">
        <w:rPr>
          <w:b/>
          <w:bCs/>
        </w:rPr>
        <w:t>Advantages of Digital Signature Standard (DSS)</w:t>
      </w:r>
    </w:p>
    <w:p w14:paraId="7CC5FF6C" w14:textId="21E2FF27" w:rsidR="000E7987" w:rsidRPr="000E7987" w:rsidRDefault="000E7987" w:rsidP="000E7987">
      <w:pPr>
        <w:numPr>
          <w:ilvl w:val="0"/>
          <w:numId w:val="4"/>
        </w:numPr>
      </w:pPr>
      <w:r w:rsidRPr="000E7987">
        <w:rPr>
          <w:b/>
          <w:bCs/>
        </w:rPr>
        <w:t>Security:</w:t>
      </w:r>
      <w:r>
        <w:t xml:space="preserve"> </w:t>
      </w:r>
      <w:r w:rsidRPr="000E7987">
        <w:t>Ensures the authenticity and integrity of digital documents.</w:t>
      </w:r>
    </w:p>
    <w:p w14:paraId="2EEE49EC" w14:textId="607A578B" w:rsidR="000E7987" w:rsidRPr="000E7987" w:rsidRDefault="000E7987" w:rsidP="000E7987">
      <w:pPr>
        <w:numPr>
          <w:ilvl w:val="0"/>
          <w:numId w:val="4"/>
        </w:numPr>
      </w:pPr>
      <w:r w:rsidRPr="000E7987">
        <w:rPr>
          <w:b/>
          <w:bCs/>
        </w:rPr>
        <w:t>Non-repudiation:</w:t>
      </w:r>
      <w:r>
        <w:t xml:space="preserve"> </w:t>
      </w:r>
      <w:r w:rsidRPr="000E7987">
        <w:t>Prevents senders from denying they signed a document.</w:t>
      </w:r>
    </w:p>
    <w:p w14:paraId="5D8B5F11" w14:textId="780A0E04" w:rsidR="000E7987" w:rsidRPr="000E7987" w:rsidRDefault="000E7987" w:rsidP="000E7987">
      <w:pPr>
        <w:numPr>
          <w:ilvl w:val="0"/>
          <w:numId w:val="4"/>
        </w:numPr>
      </w:pPr>
      <w:r w:rsidRPr="000E7987">
        <w:rPr>
          <w:b/>
          <w:bCs/>
        </w:rPr>
        <w:t>Efficiency:</w:t>
      </w:r>
      <w:r>
        <w:t xml:space="preserve"> </w:t>
      </w:r>
      <w:r w:rsidRPr="000E7987">
        <w:t>Speeds up document processing by eliminating the need for physical signatures.</w:t>
      </w:r>
    </w:p>
    <w:p w14:paraId="74AFC9B6" w14:textId="42B5C64D" w:rsidR="000E7987" w:rsidRPr="000E7987" w:rsidRDefault="000E7987" w:rsidP="000E7987">
      <w:pPr>
        <w:numPr>
          <w:ilvl w:val="0"/>
          <w:numId w:val="4"/>
        </w:numPr>
      </w:pPr>
      <w:r w:rsidRPr="000E7987">
        <w:rPr>
          <w:b/>
          <w:bCs/>
        </w:rPr>
        <w:t>Cost Savings:</w:t>
      </w:r>
      <w:r>
        <w:t xml:space="preserve"> </w:t>
      </w:r>
      <w:r w:rsidRPr="000E7987">
        <w:t>Reduces costs associated with printing, mailing, and storing paper documents.</w:t>
      </w:r>
    </w:p>
    <w:p w14:paraId="5003F50D" w14:textId="6CA39E8A" w:rsidR="000E7987" w:rsidRPr="000E7987" w:rsidRDefault="000E7987" w:rsidP="000E7987">
      <w:pPr>
        <w:numPr>
          <w:ilvl w:val="0"/>
          <w:numId w:val="4"/>
        </w:numPr>
      </w:pPr>
      <w:r w:rsidRPr="000E7987">
        <w:rPr>
          <w:b/>
          <w:bCs/>
        </w:rPr>
        <w:t>Legal Validity:</w:t>
      </w:r>
      <w:r>
        <w:t xml:space="preserve"> </w:t>
      </w:r>
      <w:r w:rsidRPr="000E7987">
        <w:t>Provides legal recognition and acceptance in many countries.</w:t>
      </w:r>
    </w:p>
    <w:sectPr w:rsidR="000E7987" w:rsidRPr="000E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A92"/>
    <w:multiLevelType w:val="multilevel"/>
    <w:tmpl w:val="4508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B1EB9"/>
    <w:multiLevelType w:val="multilevel"/>
    <w:tmpl w:val="930E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97B43"/>
    <w:multiLevelType w:val="multilevel"/>
    <w:tmpl w:val="3568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30EB5"/>
    <w:multiLevelType w:val="multilevel"/>
    <w:tmpl w:val="BB66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C624B"/>
    <w:multiLevelType w:val="multilevel"/>
    <w:tmpl w:val="2BD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86549">
    <w:abstractNumId w:val="4"/>
  </w:num>
  <w:num w:numId="2" w16cid:durableId="2131895768">
    <w:abstractNumId w:val="0"/>
  </w:num>
  <w:num w:numId="3" w16cid:durableId="1086071631">
    <w:abstractNumId w:val="1"/>
  </w:num>
  <w:num w:numId="4" w16cid:durableId="931621857">
    <w:abstractNumId w:val="2"/>
  </w:num>
  <w:num w:numId="5" w16cid:durableId="185480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87"/>
    <w:rsid w:val="000E7987"/>
    <w:rsid w:val="004929D4"/>
    <w:rsid w:val="00511596"/>
    <w:rsid w:val="009F0A8C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8FCE"/>
  <w15:chartTrackingRefBased/>
  <w15:docId w15:val="{1E137C1C-666A-4D95-BEDA-187217B0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2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19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47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840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08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2324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920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ha-1-hash-in-java/" TargetMode="External"/><Relationship Id="rId5" Type="http://schemas.openxmlformats.org/officeDocument/2006/relationships/hyperlink" Target="https://www.geeksforgeeks.org/digital-signatures-certific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2024-12-21T03:11:00Z</dcterms:created>
  <dcterms:modified xsi:type="dcterms:W3CDTF">2024-12-21T03:19:00Z</dcterms:modified>
</cp:coreProperties>
</file>