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3BD42" w14:textId="77777777" w:rsidR="00526813" w:rsidRPr="00526813" w:rsidRDefault="00526813" w:rsidP="00526813">
      <w:pPr>
        <w:rPr>
          <w:rFonts w:cstheme="minorHAnsi"/>
          <w:b/>
          <w:bCs/>
          <w:sz w:val="26"/>
          <w:szCs w:val="26"/>
        </w:rPr>
      </w:pPr>
      <w:r w:rsidRPr="00526813">
        <w:rPr>
          <w:rFonts w:cstheme="minorHAnsi"/>
          <w:b/>
          <w:bCs/>
          <w:sz w:val="26"/>
          <w:szCs w:val="26"/>
        </w:rPr>
        <w:t>Internet Protocol Authentication Header</w:t>
      </w:r>
    </w:p>
    <w:p w14:paraId="3BFFB1E4" w14:textId="77777777" w:rsidR="00526813" w:rsidRPr="00342DA9" w:rsidRDefault="00526813" w:rsidP="00526813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526813">
        <w:rPr>
          <w:rFonts w:cstheme="minorHAnsi"/>
          <w:sz w:val="26"/>
          <w:szCs w:val="26"/>
        </w:rPr>
        <w:t xml:space="preserve">The Internet Protocol Authentication Header (AH) is a component of the IPsec (Internet Protocol Security) suite that provides data integrity, data origin authentication, and optional anti-replay protection for IP packets. </w:t>
      </w:r>
    </w:p>
    <w:p w14:paraId="6FE7B27F" w14:textId="7F640ACF" w:rsidR="00526813" w:rsidRPr="00526813" w:rsidRDefault="00526813" w:rsidP="00526813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526813">
        <w:rPr>
          <w:rFonts w:cstheme="minorHAnsi"/>
          <w:sz w:val="26"/>
          <w:szCs w:val="26"/>
        </w:rPr>
        <w:t>Authentication Header ensures that the data was not modified during transmission and verifies the identity of the sender</w:t>
      </w:r>
    </w:p>
    <w:p w14:paraId="64B9033E" w14:textId="77777777" w:rsidR="00526813" w:rsidRPr="00342DA9" w:rsidRDefault="00526813" w:rsidP="0052681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14:ligatures w14:val="none"/>
        </w:rPr>
      </w:pPr>
      <w:r w:rsidRPr="00342DA9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What is an Authentication Header?</w:t>
      </w:r>
    </w:p>
    <w:p w14:paraId="2E080755" w14:textId="77777777" w:rsidR="00526813" w:rsidRPr="00342DA9" w:rsidRDefault="00526813" w:rsidP="00342DA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</w:pPr>
      <w:r w:rsidRPr="00342DA9">
        <w:rPr>
          <w:rFonts w:eastAsia="Times New Roman" w:cstheme="minorHAnsi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The Authentication Header (AH) is a security protocol used within the IPsec suite.</w:t>
      </w:r>
    </w:p>
    <w:p w14:paraId="0A7DFE07" w14:textId="222C9802" w:rsidR="00526813" w:rsidRPr="00342DA9" w:rsidRDefault="00526813" w:rsidP="00342DA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</w:pPr>
      <w:r w:rsidRPr="00342DA9">
        <w:rPr>
          <w:rFonts w:eastAsia="Times New Roman" w:cstheme="minorHAnsi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Its primary function is to ensure that the message remains unmodified during transmission from the source </w:t>
      </w:r>
      <w:r w:rsidR="00342DA9" w:rsidRPr="00342DA9">
        <w:rPr>
          <w:rFonts w:eastAsia="Times New Roman" w:cstheme="minorHAnsi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to destination.</w:t>
      </w:r>
    </w:p>
    <w:p w14:paraId="28BE4CD3" w14:textId="76DE7C36" w:rsidR="00526813" w:rsidRPr="00342DA9" w:rsidRDefault="00342DA9" w:rsidP="00342DA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14:ligatures w14:val="none"/>
        </w:rPr>
      </w:pPr>
      <w:r w:rsidRPr="00342DA9">
        <w:rPr>
          <w:rFonts w:eastAsia="Times New Roman" w:cstheme="minorHAnsi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It adds a </w:t>
      </w:r>
      <w:r w:rsidR="00526813" w:rsidRPr="00342DA9">
        <w:rPr>
          <w:rFonts w:eastAsia="Times New Roman" w:cstheme="minorHAnsi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header to IP packets, containing a checksum and a </w:t>
      </w:r>
      <w:hyperlink r:id="rId5" w:tgtFrame="_blank" w:history="1">
        <w:r w:rsidR="00526813" w:rsidRPr="00342DA9">
          <w:rPr>
            <w:rFonts w:eastAsia="Times New Roman" w:cstheme="minorHAnsi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digital signature</w:t>
        </w:r>
      </w:hyperlink>
      <w:r w:rsidR="00526813" w:rsidRPr="00342DA9">
        <w:rPr>
          <w:rFonts w:eastAsia="Times New Roman" w:cstheme="minorHAnsi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. Its main functions are:</w:t>
      </w:r>
    </w:p>
    <w:p w14:paraId="15386F26" w14:textId="527225A6" w:rsidR="00526813" w:rsidRPr="00342DA9" w:rsidRDefault="00526813" w:rsidP="00342DA9">
      <w:pPr>
        <w:pStyle w:val="ListParagraph"/>
        <w:numPr>
          <w:ilvl w:val="0"/>
          <w:numId w:val="17"/>
        </w:numPr>
        <w:rPr>
          <w:rFonts w:cstheme="minorHAnsi"/>
          <w:sz w:val="26"/>
          <w:szCs w:val="26"/>
        </w:rPr>
      </w:pPr>
      <w:r w:rsidRPr="00342DA9">
        <w:rPr>
          <w:rFonts w:cstheme="minorHAnsi"/>
          <w:b/>
          <w:bCs/>
          <w:sz w:val="26"/>
          <w:szCs w:val="26"/>
        </w:rPr>
        <w:t>Message Integrity:</w:t>
      </w:r>
      <w:r w:rsidRPr="00342DA9">
        <w:rPr>
          <w:rFonts w:cstheme="minorHAnsi"/>
          <w:sz w:val="26"/>
          <w:szCs w:val="26"/>
        </w:rPr>
        <w:t xml:space="preserve"> Verifies that the data </w:t>
      </w:r>
      <w:r w:rsidRPr="00342DA9">
        <w:rPr>
          <w:rFonts w:cstheme="minorHAnsi"/>
          <w:b/>
          <w:bCs/>
          <w:sz w:val="26"/>
          <w:szCs w:val="26"/>
        </w:rPr>
        <w:t>has not been altered</w:t>
      </w:r>
      <w:r w:rsidRPr="00342DA9">
        <w:rPr>
          <w:rFonts w:cstheme="minorHAnsi"/>
          <w:sz w:val="26"/>
          <w:szCs w:val="26"/>
        </w:rPr>
        <w:t xml:space="preserve"> during transmission.</w:t>
      </w:r>
    </w:p>
    <w:p w14:paraId="1D199329" w14:textId="77777777" w:rsidR="00342DA9" w:rsidRPr="00342DA9" w:rsidRDefault="00526813" w:rsidP="00342DA9">
      <w:pPr>
        <w:pStyle w:val="ListParagraph"/>
        <w:numPr>
          <w:ilvl w:val="0"/>
          <w:numId w:val="17"/>
        </w:numPr>
        <w:rPr>
          <w:rFonts w:cstheme="minorHAnsi"/>
          <w:b/>
          <w:bCs/>
          <w:sz w:val="26"/>
          <w:szCs w:val="26"/>
        </w:rPr>
      </w:pPr>
      <w:r w:rsidRPr="00342DA9">
        <w:rPr>
          <w:rFonts w:cstheme="minorHAnsi"/>
          <w:b/>
          <w:bCs/>
          <w:sz w:val="26"/>
          <w:szCs w:val="26"/>
        </w:rPr>
        <w:t>Source Authentication:</w:t>
      </w:r>
      <w:r w:rsidRPr="00342DA9">
        <w:rPr>
          <w:rFonts w:cstheme="minorHAnsi"/>
          <w:sz w:val="26"/>
          <w:szCs w:val="26"/>
        </w:rPr>
        <w:t xml:space="preserve"> Confirms that the </w:t>
      </w:r>
      <w:r w:rsidRPr="00342DA9">
        <w:rPr>
          <w:rFonts w:cstheme="minorHAnsi"/>
          <w:b/>
          <w:bCs/>
          <w:sz w:val="26"/>
          <w:szCs w:val="26"/>
        </w:rPr>
        <w:t>data originates from the expected source</w:t>
      </w:r>
      <w:r w:rsidRPr="00342DA9">
        <w:rPr>
          <w:rFonts w:cstheme="minorHAnsi"/>
          <w:sz w:val="26"/>
          <w:szCs w:val="26"/>
        </w:rPr>
        <w:t>.</w:t>
      </w:r>
    </w:p>
    <w:p w14:paraId="05F1E06B" w14:textId="4A7F9F92" w:rsidR="00526813" w:rsidRPr="00342DA9" w:rsidRDefault="00526813" w:rsidP="00342DA9">
      <w:pPr>
        <w:rPr>
          <w:rFonts w:cstheme="minorHAnsi"/>
          <w:b/>
          <w:bCs/>
          <w:sz w:val="26"/>
          <w:szCs w:val="26"/>
        </w:rPr>
      </w:pPr>
      <w:r w:rsidRPr="00342DA9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</w:rPr>
        <w:t>Authentication Header Format</w:t>
      </w:r>
      <w:r w:rsidR="00342DA9" w:rsidRPr="00342DA9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14:paraId="2B17ABEA" w14:textId="60649D8B" w:rsidR="00526813" w:rsidRPr="00342DA9" w:rsidRDefault="00526813" w:rsidP="00526813">
      <w:pPr>
        <w:rPr>
          <w:rFonts w:cstheme="minorHAnsi"/>
          <w:sz w:val="26"/>
          <w:szCs w:val="26"/>
        </w:rPr>
      </w:pPr>
      <w:r w:rsidRPr="00342DA9">
        <w:rPr>
          <w:rFonts w:cstheme="minorHAnsi"/>
          <w:noProof/>
          <w:sz w:val="26"/>
          <w:szCs w:val="26"/>
        </w:rPr>
        <w:drawing>
          <wp:inline distT="0" distB="0" distL="0" distR="0" wp14:anchorId="5D4E3295" wp14:editId="5B4D7455">
            <wp:extent cx="2831690" cy="2319808"/>
            <wp:effectExtent l="0" t="0" r="6985" b="4445"/>
            <wp:docPr id="1119903323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93" cy="232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099F" w14:textId="1034AE5E" w:rsidR="00526813" w:rsidRPr="00342DA9" w:rsidRDefault="00526813" w:rsidP="00342DA9">
      <w:pPr>
        <w:pStyle w:val="ListParagraph"/>
        <w:numPr>
          <w:ilvl w:val="0"/>
          <w:numId w:val="19"/>
        </w:numPr>
        <w:rPr>
          <w:rFonts w:cstheme="minorHAnsi"/>
          <w:sz w:val="26"/>
          <w:szCs w:val="26"/>
        </w:rPr>
      </w:pPr>
      <w:r w:rsidRPr="00342DA9">
        <w:rPr>
          <w:rFonts w:cstheme="minorHAnsi"/>
          <w:b/>
          <w:bCs/>
          <w:sz w:val="26"/>
          <w:szCs w:val="26"/>
        </w:rPr>
        <w:t>Next Header (8-bit):</w:t>
      </w:r>
      <w:r w:rsidR="00342DA9" w:rsidRPr="00342DA9">
        <w:rPr>
          <w:rFonts w:cstheme="minorHAnsi"/>
          <w:sz w:val="26"/>
          <w:szCs w:val="26"/>
        </w:rPr>
        <w:t xml:space="preserve"> </w:t>
      </w:r>
      <w:r w:rsidRPr="00342DA9">
        <w:rPr>
          <w:rFonts w:cstheme="minorHAnsi"/>
          <w:sz w:val="26"/>
          <w:szCs w:val="26"/>
        </w:rPr>
        <w:t>Identifies the type of header that comes after the Authentication Header (e.g., IPv4, IPv6, TCP, UDP).</w:t>
      </w:r>
    </w:p>
    <w:p w14:paraId="30D96B09" w14:textId="5BCDC2B6" w:rsidR="00526813" w:rsidRPr="00342DA9" w:rsidRDefault="00526813" w:rsidP="00342DA9">
      <w:pPr>
        <w:pStyle w:val="ListParagraph"/>
        <w:numPr>
          <w:ilvl w:val="0"/>
          <w:numId w:val="19"/>
        </w:numPr>
        <w:rPr>
          <w:rFonts w:cstheme="minorHAnsi"/>
          <w:sz w:val="26"/>
          <w:szCs w:val="26"/>
        </w:rPr>
      </w:pPr>
      <w:r w:rsidRPr="00342DA9">
        <w:rPr>
          <w:rFonts w:cstheme="minorHAnsi"/>
          <w:b/>
          <w:bCs/>
          <w:sz w:val="26"/>
          <w:szCs w:val="26"/>
        </w:rPr>
        <w:t>Payload Length:</w:t>
      </w:r>
      <w:r w:rsidR="00342DA9" w:rsidRPr="00342DA9">
        <w:rPr>
          <w:rFonts w:cstheme="minorHAnsi"/>
          <w:sz w:val="26"/>
          <w:szCs w:val="26"/>
        </w:rPr>
        <w:t xml:space="preserve"> </w:t>
      </w:r>
      <w:r w:rsidRPr="00342DA9">
        <w:rPr>
          <w:rFonts w:cstheme="minorHAnsi"/>
          <w:sz w:val="26"/>
          <w:szCs w:val="26"/>
        </w:rPr>
        <w:t>Indicates the size of the Authentication Header, calculated using a scaling factor.</w:t>
      </w:r>
    </w:p>
    <w:p w14:paraId="3D269D5D" w14:textId="2B33FA80" w:rsidR="00526813" w:rsidRPr="00342DA9" w:rsidRDefault="00526813" w:rsidP="00342DA9">
      <w:pPr>
        <w:pStyle w:val="ListParagraph"/>
        <w:numPr>
          <w:ilvl w:val="0"/>
          <w:numId w:val="19"/>
        </w:numPr>
        <w:rPr>
          <w:rFonts w:cstheme="minorHAnsi"/>
          <w:sz w:val="26"/>
          <w:szCs w:val="26"/>
        </w:rPr>
      </w:pPr>
      <w:r w:rsidRPr="00342DA9">
        <w:rPr>
          <w:rFonts w:cstheme="minorHAnsi"/>
          <w:b/>
          <w:bCs/>
          <w:sz w:val="26"/>
          <w:szCs w:val="26"/>
        </w:rPr>
        <w:t>Reserved (16-bit):</w:t>
      </w:r>
      <w:r w:rsidR="00342DA9" w:rsidRPr="00342DA9">
        <w:rPr>
          <w:rFonts w:cstheme="minorHAnsi"/>
          <w:sz w:val="26"/>
          <w:szCs w:val="26"/>
        </w:rPr>
        <w:t xml:space="preserve"> </w:t>
      </w:r>
      <w:r w:rsidRPr="00342DA9">
        <w:rPr>
          <w:rFonts w:cstheme="minorHAnsi"/>
          <w:sz w:val="26"/>
          <w:szCs w:val="26"/>
        </w:rPr>
        <w:t xml:space="preserve">A field set to </w:t>
      </w:r>
      <w:r w:rsidRPr="00342DA9">
        <w:rPr>
          <w:rFonts w:cstheme="minorHAnsi"/>
          <w:b/>
          <w:bCs/>
          <w:sz w:val="26"/>
          <w:szCs w:val="26"/>
        </w:rPr>
        <w:t>zero</w:t>
      </w:r>
      <w:r w:rsidRPr="00342DA9">
        <w:rPr>
          <w:rFonts w:cstheme="minorHAnsi"/>
          <w:sz w:val="26"/>
          <w:szCs w:val="26"/>
        </w:rPr>
        <w:t xml:space="preserve"> by the sender, reserved for future use.</w:t>
      </w:r>
    </w:p>
    <w:p w14:paraId="153DDDD1" w14:textId="289F2812" w:rsidR="00526813" w:rsidRPr="00342DA9" w:rsidRDefault="00526813" w:rsidP="00342DA9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342DA9">
        <w:rPr>
          <w:rFonts w:cstheme="minorHAnsi"/>
          <w:b/>
          <w:bCs/>
          <w:sz w:val="26"/>
          <w:szCs w:val="26"/>
        </w:rPr>
        <w:lastRenderedPageBreak/>
        <w:t>Security Parameter Index (SPI) (32-bit):</w:t>
      </w:r>
      <w:r w:rsidR="00342DA9" w:rsidRPr="00342DA9">
        <w:rPr>
          <w:rFonts w:cstheme="minorHAnsi"/>
          <w:sz w:val="26"/>
          <w:szCs w:val="26"/>
        </w:rPr>
        <w:t xml:space="preserve"> </w:t>
      </w:r>
      <w:r w:rsidR="00342DA9" w:rsidRPr="00342DA9">
        <w:rPr>
          <w:sz w:val="26"/>
          <w:szCs w:val="26"/>
        </w:rPr>
        <w:t>It is used to give a unique number to the connection built between the Client and Server.</w:t>
      </w:r>
    </w:p>
    <w:p w14:paraId="434DEC27" w14:textId="3D39972B" w:rsidR="00526813" w:rsidRPr="00342DA9" w:rsidRDefault="00526813" w:rsidP="00342DA9">
      <w:pPr>
        <w:pStyle w:val="ListParagraph"/>
        <w:numPr>
          <w:ilvl w:val="0"/>
          <w:numId w:val="19"/>
        </w:numPr>
        <w:rPr>
          <w:rFonts w:cstheme="minorHAnsi"/>
          <w:sz w:val="26"/>
          <w:szCs w:val="26"/>
        </w:rPr>
      </w:pPr>
      <w:r w:rsidRPr="00342DA9">
        <w:rPr>
          <w:rFonts w:cstheme="minorHAnsi"/>
          <w:b/>
          <w:bCs/>
          <w:sz w:val="26"/>
          <w:szCs w:val="26"/>
        </w:rPr>
        <w:t>Sequence Number (32-bit):</w:t>
      </w:r>
      <w:r w:rsidR="00342DA9" w:rsidRPr="00342DA9">
        <w:rPr>
          <w:rFonts w:cstheme="minorHAnsi"/>
          <w:sz w:val="26"/>
          <w:szCs w:val="26"/>
        </w:rPr>
        <w:t xml:space="preserve"> </w:t>
      </w:r>
      <w:r w:rsidR="00342DA9" w:rsidRPr="00342DA9">
        <w:rPr>
          <w:sz w:val="26"/>
          <w:szCs w:val="26"/>
        </w:rPr>
        <w:t>Unique Sequence numbers are allotted to every packet so that on the receiver side packets can be arranged properly.</w:t>
      </w:r>
      <w:r w:rsidR="00342DA9" w:rsidRPr="00342DA9">
        <w:rPr>
          <w:sz w:val="26"/>
          <w:szCs w:val="26"/>
        </w:rPr>
        <w:t xml:space="preserve"> </w:t>
      </w:r>
      <w:r w:rsidRPr="00342DA9">
        <w:rPr>
          <w:rFonts w:cstheme="minorHAnsi"/>
          <w:sz w:val="26"/>
          <w:szCs w:val="26"/>
        </w:rPr>
        <w:t xml:space="preserve">The sequence number starts from 0 and goes up to </w:t>
      </w:r>
      <w:r w:rsidRPr="00342DA9">
        <w:rPr>
          <w:rFonts w:cstheme="minorHAnsi"/>
          <w:b/>
          <w:bCs/>
          <w:sz w:val="26"/>
          <w:szCs w:val="26"/>
        </w:rPr>
        <w:t>2^32 - 1</w:t>
      </w:r>
      <w:r w:rsidRPr="00342DA9">
        <w:rPr>
          <w:rFonts w:cstheme="minorHAnsi"/>
          <w:sz w:val="26"/>
          <w:szCs w:val="26"/>
        </w:rPr>
        <w:t>. If the counter runs out, the connection is re-established.</w:t>
      </w:r>
    </w:p>
    <w:p w14:paraId="2C8B4A65" w14:textId="79FCDBD8" w:rsidR="00526813" w:rsidRPr="00342DA9" w:rsidRDefault="00526813" w:rsidP="00342DA9">
      <w:pPr>
        <w:pStyle w:val="ListParagraph"/>
        <w:numPr>
          <w:ilvl w:val="0"/>
          <w:numId w:val="19"/>
        </w:numPr>
        <w:rPr>
          <w:rFonts w:cstheme="minorHAnsi"/>
          <w:sz w:val="26"/>
          <w:szCs w:val="26"/>
        </w:rPr>
      </w:pPr>
      <w:r w:rsidRPr="00342DA9">
        <w:rPr>
          <w:rFonts w:cstheme="minorHAnsi"/>
          <w:b/>
          <w:bCs/>
          <w:sz w:val="26"/>
          <w:szCs w:val="26"/>
        </w:rPr>
        <w:t>Authentication Data (Variable Length):</w:t>
      </w:r>
      <w:r w:rsidR="00342DA9" w:rsidRPr="00342DA9">
        <w:rPr>
          <w:rFonts w:cstheme="minorHAnsi"/>
          <w:sz w:val="26"/>
          <w:szCs w:val="26"/>
        </w:rPr>
        <w:t xml:space="preserve">  </w:t>
      </w:r>
      <w:r w:rsidRPr="00342DA9">
        <w:rPr>
          <w:rFonts w:cstheme="minorHAnsi"/>
          <w:sz w:val="26"/>
          <w:szCs w:val="26"/>
        </w:rPr>
        <w:t xml:space="preserve">Contains the </w:t>
      </w:r>
      <w:r w:rsidRPr="00342DA9">
        <w:rPr>
          <w:rFonts w:cstheme="minorHAnsi"/>
          <w:b/>
          <w:bCs/>
          <w:sz w:val="26"/>
          <w:szCs w:val="26"/>
        </w:rPr>
        <w:t>Integrity Check Value (ICV)</w:t>
      </w:r>
      <w:r w:rsidRPr="00342DA9">
        <w:rPr>
          <w:rFonts w:cstheme="minorHAnsi"/>
          <w:sz w:val="26"/>
          <w:szCs w:val="26"/>
        </w:rPr>
        <w:t xml:space="preserve">, which ensures that the data hasn’t been tampered with. It’s generated using a </w:t>
      </w:r>
      <w:r w:rsidRPr="00342DA9">
        <w:rPr>
          <w:rFonts w:cstheme="minorHAnsi"/>
          <w:b/>
          <w:bCs/>
          <w:sz w:val="26"/>
          <w:szCs w:val="26"/>
        </w:rPr>
        <w:t>hashing algorithm</w:t>
      </w:r>
      <w:r w:rsidRPr="00342DA9">
        <w:rPr>
          <w:rFonts w:cstheme="minorHAnsi"/>
          <w:sz w:val="26"/>
          <w:szCs w:val="26"/>
        </w:rPr>
        <w:t xml:space="preserve"> and </w:t>
      </w:r>
      <w:r w:rsidRPr="00342DA9">
        <w:rPr>
          <w:rFonts w:cstheme="minorHAnsi"/>
          <w:b/>
          <w:bCs/>
          <w:sz w:val="26"/>
          <w:szCs w:val="26"/>
        </w:rPr>
        <w:t>secret key</w:t>
      </w:r>
      <w:r w:rsidRPr="00342DA9">
        <w:rPr>
          <w:rFonts w:cstheme="minorHAnsi"/>
          <w:sz w:val="26"/>
          <w:szCs w:val="26"/>
        </w:rPr>
        <w:t xml:space="preserve">. </w:t>
      </w:r>
    </w:p>
    <w:p w14:paraId="37A9BAF9" w14:textId="55CC6C5C" w:rsidR="00526813" w:rsidRPr="00526813" w:rsidRDefault="00526813" w:rsidP="00526813">
      <w:pPr>
        <w:rPr>
          <w:rFonts w:cstheme="minorHAnsi"/>
          <w:sz w:val="26"/>
          <w:szCs w:val="26"/>
        </w:rPr>
      </w:pPr>
      <w:r w:rsidRPr="00526813">
        <w:rPr>
          <w:rFonts w:cstheme="minorHAnsi"/>
          <w:b/>
          <w:bCs/>
          <w:sz w:val="26"/>
          <w:szCs w:val="26"/>
        </w:rPr>
        <w:t>Authentication Header Works:</w:t>
      </w:r>
    </w:p>
    <w:p w14:paraId="0576BED9" w14:textId="77777777" w:rsidR="00526813" w:rsidRPr="00526813" w:rsidRDefault="00526813" w:rsidP="00526813">
      <w:pPr>
        <w:rPr>
          <w:rFonts w:cstheme="minorHAnsi"/>
          <w:sz w:val="26"/>
          <w:szCs w:val="26"/>
        </w:rPr>
      </w:pPr>
      <w:r w:rsidRPr="00526813">
        <w:rPr>
          <w:rFonts w:cstheme="minorHAnsi"/>
          <w:sz w:val="26"/>
          <w:szCs w:val="26"/>
        </w:rPr>
        <w:t xml:space="preserve">When a packet is sent from </w:t>
      </w:r>
      <w:r w:rsidRPr="00526813">
        <w:rPr>
          <w:rFonts w:cstheme="minorHAnsi"/>
          <w:b/>
          <w:bCs/>
          <w:sz w:val="26"/>
          <w:szCs w:val="26"/>
        </w:rPr>
        <w:t>Source A to Destination B</w:t>
      </w:r>
      <w:r w:rsidRPr="00526813">
        <w:rPr>
          <w:rFonts w:cstheme="minorHAnsi"/>
          <w:sz w:val="26"/>
          <w:szCs w:val="26"/>
        </w:rPr>
        <w:t xml:space="preserve">, it contains </w:t>
      </w:r>
      <w:r w:rsidRPr="00526813">
        <w:rPr>
          <w:rFonts w:cstheme="minorHAnsi"/>
          <w:b/>
          <w:bCs/>
          <w:sz w:val="26"/>
          <w:szCs w:val="26"/>
        </w:rPr>
        <w:t>data</w:t>
      </w:r>
      <w:r w:rsidRPr="00526813">
        <w:rPr>
          <w:rFonts w:cstheme="minorHAnsi"/>
          <w:sz w:val="26"/>
          <w:szCs w:val="26"/>
        </w:rPr>
        <w:t xml:space="preserve"> and a </w:t>
      </w:r>
      <w:r w:rsidRPr="00526813">
        <w:rPr>
          <w:rFonts w:cstheme="minorHAnsi"/>
          <w:b/>
          <w:bCs/>
          <w:sz w:val="26"/>
          <w:szCs w:val="26"/>
        </w:rPr>
        <w:t>header</w:t>
      </w:r>
      <w:r w:rsidRPr="00526813">
        <w:rPr>
          <w:rFonts w:cstheme="minorHAnsi"/>
          <w:sz w:val="26"/>
          <w:szCs w:val="26"/>
        </w:rPr>
        <w:t xml:space="preserve">. The </w:t>
      </w:r>
      <w:r w:rsidRPr="00526813">
        <w:rPr>
          <w:rFonts w:cstheme="minorHAnsi"/>
          <w:b/>
          <w:bCs/>
          <w:sz w:val="26"/>
          <w:szCs w:val="26"/>
        </w:rPr>
        <w:t>Authentication Header (AH)</w:t>
      </w:r>
      <w:r w:rsidRPr="00526813">
        <w:rPr>
          <w:rFonts w:cstheme="minorHAnsi"/>
          <w:sz w:val="26"/>
          <w:szCs w:val="26"/>
        </w:rPr>
        <w:t xml:space="preserve"> performs two key tasks:</w:t>
      </w:r>
    </w:p>
    <w:p w14:paraId="37843CE3" w14:textId="77777777" w:rsidR="00526813" w:rsidRPr="00526813" w:rsidRDefault="00526813" w:rsidP="00526813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526813">
        <w:rPr>
          <w:rFonts w:cstheme="minorHAnsi"/>
          <w:b/>
          <w:bCs/>
          <w:sz w:val="26"/>
          <w:szCs w:val="26"/>
        </w:rPr>
        <w:t>Verifies the Source:</w:t>
      </w:r>
      <w:r w:rsidRPr="00526813">
        <w:rPr>
          <w:rFonts w:cstheme="minorHAnsi"/>
          <w:sz w:val="26"/>
          <w:szCs w:val="26"/>
        </w:rPr>
        <w:t xml:space="preserve"> It ensures that the data </w:t>
      </w:r>
      <w:r w:rsidRPr="00526813">
        <w:rPr>
          <w:rFonts w:cstheme="minorHAnsi"/>
          <w:b/>
          <w:bCs/>
          <w:sz w:val="26"/>
          <w:szCs w:val="26"/>
        </w:rPr>
        <w:t>comes from the expected sender</w:t>
      </w:r>
      <w:r w:rsidRPr="00526813">
        <w:rPr>
          <w:rFonts w:cstheme="minorHAnsi"/>
          <w:sz w:val="26"/>
          <w:szCs w:val="26"/>
        </w:rPr>
        <w:t xml:space="preserve"> (Source A).</w:t>
      </w:r>
    </w:p>
    <w:p w14:paraId="672090D4" w14:textId="77777777" w:rsidR="00526813" w:rsidRPr="00526813" w:rsidRDefault="00526813" w:rsidP="00526813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526813">
        <w:rPr>
          <w:rFonts w:cstheme="minorHAnsi"/>
          <w:b/>
          <w:bCs/>
          <w:sz w:val="26"/>
          <w:szCs w:val="26"/>
        </w:rPr>
        <w:t>Checks for Modifications:</w:t>
      </w:r>
      <w:r w:rsidRPr="00526813">
        <w:rPr>
          <w:rFonts w:cstheme="minorHAnsi"/>
          <w:sz w:val="26"/>
          <w:szCs w:val="26"/>
        </w:rPr>
        <w:t xml:space="preserve"> It checks if the </w:t>
      </w:r>
      <w:r w:rsidRPr="00526813">
        <w:rPr>
          <w:rFonts w:cstheme="minorHAnsi"/>
          <w:b/>
          <w:bCs/>
          <w:sz w:val="26"/>
          <w:szCs w:val="26"/>
        </w:rPr>
        <w:t>data has been altered</w:t>
      </w:r>
      <w:r w:rsidRPr="00526813">
        <w:rPr>
          <w:rFonts w:cstheme="minorHAnsi"/>
          <w:sz w:val="26"/>
          <w:szCs w:val="26"/>
        </w:rPr>
        <w:t xml:space="preserve"> during transmission to ensure integrity.</w:t>
      </w:r>
    </w:p>
    <w:p w14:paraId="70E98774" w14:textId="0A022D85" w:rsidR="00342DA9" w:rsidRPr="00342DA9" w:rsidRDefault="00526813" w:rsidP="00342DA9">
      <w:pPr>
        <w:rPr>
          <w:rFonts w:cstheme="minorHAnsi"/>
          <w:sz w:val="26"/>
          <w:szCs w:val="26"/>
        </w:rPr>
      </w:pPr>
      <w:r w:rsidRPr="00342DA9">
        <w:rPr>
          <w:rFonts w:cstheme="minorHAnsi"/>
          <w:sz w:val="26"/>
          <w:szCs w:val="26"/>
        </w:rPr>
        <w:t xml:space="preserve">However, some parts of the </w:t>
      </w:r>
      <w:r w:rsidRPr="00342DA9">
        <w:rPr>
          <w:rFonts w:cstheme="minorHAnsi"/>
          <w:b/>
          <w:bCs/>
          <w:sz w:val="26"/>
          <w:szCs w:val="26"/>
        </w:rPr>
        <w:t>IP header</w:t>
      </w:r>
      <w:r w:rsidRPr="00342DA9">
        <w:rPr>
          <w:rFonts w:cstheme="minorHAnsi"/>
          <w:sz w:val="26"/>
          <w:szCs w:val="26"/>
        </w:rPr>
        <w:t xml:space="preserve"> (like </w:t>
      </w:r>
      <w:r w:rsidRPr="00342DA9">
        <w:rPr>
          <w:rFonts w:cstheme="minorHAnsi"/>
          <w:b/>
          <w:bCs/>
          <w:sz w:val="26"/>
          <w:szCs w:val="26"/>
        </w:rPr>
        <w:t>hop count, options, and extension headers</w:t>
      </w:r>
      <w:r w:rsidRPr="00342DA9">
        <w:rPr>
          <w:rFonts w:cstheme="minorHAnsi"/>
          <w:sz w:val="26"/>
          <w:szCs w:val="26"/>
        </w:rPr>
        <w:t xml:space="preserve">) can change during transmission and </w:t>
      </w:r>
      <w:r w:rsidRPr="00342DA9">
        <w:rPr>
          <w:rFonts w:cstheme="minorHAnsi"/>
          <w:b/>
          <w:bCs/>
          <w:sz w:val="26"/>
          <w:szCs w:val="26"/>
        </w:rPr>
        <w:t>are not protected by the Authentication Header</w:t>
      </w:r>
      <w:r w:rsidRPr="00342DA9">
        <w:rPr>
          <w:rFonts w:cstheme="minorHAnsi"/>
          <w:sz w:val="26"/>
          <w:szCs w:val="26"/>
        </w:rPr>
        <w:t>.</w:t>
      </w:r>
      <w:r w:rsidR="00342DA9" w:rsidRPr="00342DA9">
        <w:rPr>
          <w:rFonts w:cstheme="minorHAnsi"/>
          <w:sz w:val="26"/>
          <w:szCs w:val="26"/>
        </w:rPr>
        <w:t xml:space="preserve"> </w:t>
      </w:r>
      <w:r w:rsidRPr="00342DA9">
        <w:rPr>
          <w:rFonts w:cstheme="minorHAnsi"/>
          <w:sz w:val="26"/>
          <w:szCs w:val="26"/>
        </w:rPr>
        <w:t xml:space="preserve">The Authentication Header focuses only on securing the </w:t>
      </w:r>
      <w:r w:rsidRPr="00342DA9">
        <w:rPr>
          <w:rFonts w:cstheme="minorHAnsi"/>
          <w:b/>
          <w:bCs/>
          <w:sz w:val="26"/>
          <w:szCs w:val="26"/>
        </w:rPr>
        <w:t>essential fields</w:t>
      </w:r>
      <w:r w:rsidRPr="00342DA9">
        <w:rPr>
          <w:rFonts w:cstheme="minorHAnsi"/>
          <w:sz w:val="26"/>
          <w:szCs w:val="26"/>
        </w:rPr>
        <w:t xml:space="preserve"> that need protection, ensuring the core data remains intact and unmodified.</w:t>
      </w:r>
    </w:p>
    <w:p w14:paraId="3FC42594" w14:textId="26067EEA" w:rsidR="00342DA9" w:rsidRPr="00342DA9" w:rsidRDefault="00342DA9" w:rsidP="00342DA9">
      <w:pPr>
        <w:rPr>
          <w:rFonts w:cstheme="minorHAnsi"/>
          <w:b/>
          <w:bCs/>
          <w:sz w:val="26"/>
          <w:szCs w:val="26"/>
        </w:rPr>
      </w:pPr>
      <w:r w:rsidRPr="00342DA9">
        <w:rPr>
          <w:rFonts w:cstheme="minorHAnsi"/>
          <w:b/>
          <w:bCs/>
          <w:sz w:val="26"/>
          <w:szCs w:val="26"/>
        </w:rPr>
        <w:t>Modes of Operation in Authentication Header (AH):</w:t>
      </w:r>
    </w:p>
    <w:p w14:paraId="30D02120" w14:textId="77777777" w:rsidR="00342DA9" w:rsidRPr="00342DA9" w:rsidRDefault="00342DA9" w:rsidP="00342DA9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342DA9">
        <w:rPr>
          <w:rFonts w:cstheme="minorHAnsi"/>
          <w:b/>
          <w:bCs/>
          <w:sz w:val="26"/>
          <w:szCs w:val="26"/>
        </w:rPr>
        <w:t>Transport Mode:</w:t>
      </w:r>
    </w:p>
    <w:p w14:paraId="3B9383AB" w14:textId="77777777" w:rsidR="00342DA9" w:rsidRPr="00342DA9" w:rsidRDefault="00342DA9" w:rsidP="00342DA9">
      <w:pPr>
        <w:numPr>
          <w:ilvl w:val="1"/>
          <w:numId w:val="10"/>
        </w:numPr>
        <w:rPr>
          <w:rFonts w:cstheme="minorHAnsi"/>
          <w:sz w:val="26"/>
          <w:szCs w:val="26"/>
        </w:rPr>
      </w:pPr>
      <w:r w:rsidRPr="00342DA9">
        <w:rPr>
          <w:rFonts w:cstheme="minorHAnsi"/>
          <w:sz w:val="26"/>
          <w:szCs w:val="26"/>
        </w:rPr>
        <w:t xml:space="preserve">The </w:t>
      </w:r>
      <w:r w:rsidRPr="00342DA9">
        <w:rPr>
          <w:rFonts w:cstheme="minorHAnsi"/>
          <w:b/>
          <w:bCs/>
          <w:sz w:val="26"/>
          <w:szCs w:val="26"/>
        </w:rPr>
        <w:t>Authentication Header</w:t>
      </w:r>
      <w:r w:rsidRPr="00342DA9">
        <w:rPr>
          <w:rFonts w:cstheme="minorHAnsi"/>
          <w:sz w:val="26"/>
          <w:szCs w:val="26"/>
        </w:rPr>
        <w:t xml:space="preserve"> is placed between the </w:t>
      </w:r>
      <w:r w:rsidRPr="00342DA9">
        <w:rPr>
          <w:rFonts w:cstheme="minorHAnsi"/>
          <w:b/>
          <w:bCs/>
          <w:sz w:val="26"/>
          <w:szCs w:val="26"/>
        </w:rPr>
        <w:t>IP header</w:t>
      </w:r>
      <w:r w:rsidRPr="00342DA9">
        <w:rPr>
          <w:rFonts w:cstheme="minorHAnsi"/>
          <w:sz w:val="26"/>
          <w:szCs w:val="26"/>
        </w:rPr>
        <w:t xml:space="preserve"> and the </w:t>
      </w:r>
      <w:r w:rsidRPr="00342DA9">
        <w:rPr>
          <w:rFonts w:cstheme="minorHAnsi"/>
          <w:b/>
          <w:bCs/>
          <w:sz w:val="26"/>
          <w:szCs w:val="26"/>
        </w:rPr>
        <w:t>TCP header</w:t>
      </w:r>
      <w:r w:rsidRPr="00342DA9">
        <w:rPr>
          <w:rFonts w:cstheme="minorHAnsi"/>
          <w:sz w:val="26"/>
          <w:szCs w:val="26"/>
        </w:rPr>
        <w:t xml:space="preserve">, protecting only the </w:t>
      </w:r>
      <w:r w:rsidRPr="00342DA9">
        <w:rPr>
          <w:rFonts w:cstheme="minorHAnsi"/>
          <w:b/>
          <w:bCs/>
          <w:sz w:val="26"/>
          <w:szCs w:val="26"/>
        </w:rPr>
        <w:t>data</w:t>
      </w:r>
      <w:r w:rsidRPr="00342DA9">
        <w:rPr>
          <w:rFonts w:cstheme="minorHAnsi"/>
          <w:sz w:val="26"/>
          <w:szCs w:val="26"/>
        </w:rPr>
        <w:t xml:space="preserve"> (not the IP header). It’s used for </w:t>
      </w:r>
      <w:r w:rsidRPr="00342DA9">
        <w:rPr>
          <w:rFonts w:cstheme="minorHAnsi"/>
          <w:b/>
          <w:bCs/>
          <w:sz w:val="26"/>
          <w:szCs w:val="26"/>
        </w:rPr>
        <w:t>device-to-device communication</w:t>
      </w:r>
      <w:r w:rsidRPr="00342DA9">
        <w:rPr>
          <w:rFonts w:cstheme="minorHAnsi"/>
          <w:sz w:val="26"/>
          <w:szCs w:val="26"/>
        </w:rPr>
        <w:t>.</w:t>
      </w:r>
    </w:p>
    <w:p w14:paraId="252F160F" w14:textId="77777777" w:rsidR="00342DA9" w:rsidRPr="00342DA9" w:rsidRDefault="00342DA9" w:rsidP="00342DA9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342DA9">
        <w:rPr>
          <w:rFonts w:cstheme="minorHAnsi"/>
          <w:b/>
          <w:bCs/>
          <w:sz w:val="26"/>
          <w:szCs w:val="26"/>
        </w:rPr>
        <w:t>Tunnel Mode:</w:t>
      </w:r>
    </w:p>
    <w:p w14:paraId="1A6DF63F" w14:textId="77777777" w:rsidR="00342DA9" w:rsidRPr="00342DA9" w:rsidRDefault="00342DA9" w:rsidP="00342DA9">
      <w:pPr>
        <w:numPr>
          <w:ilvl w:val="1"/>
          <w:numId w:val="10"/>
        </w:numPr>
        <w:rPr>
          <w:rFonts w:cstheme="minorHAnsi"/>
          <w:sz w:val="26"/>
          <w:szCs w:val="26"/>
        </w:rPr>
      </w:pPr>
      <w:r w:rsidRPr="00342DA9">
        <w:rPr>
          <w:rFonts w:cstheme="minorHAnsi"/>
          <w:sz w:val="26"/>
          <w:szCs w:val="26"/>
        </w:rPr>
        <w:t xml:space="preserve">The </w:t>
      </w:r>
      <w:r w:rsidRPr="00342DA9">
        <w:rPr>
          <w:rFonts w:cstheme="minorHAnsi"/>
          <w:b/>
          <w:bCs/>
          <w:sz w:val="26"/>
          <w:szCs w:val="26"/>
        </w:rPr>
        <w:t>entire original packet</w:t>
      </w:r>
      <w:r w:rsidRPr="00342DA9">
        <w:rPr>
          <w:rFonts w:cstheme="minorHAnsi"/>
          <w:sz w:val="26"/>
          <w:szCs w:val="26"/>
        </w:rPr>
        <w:t xml:space="preserve"> is authenticated, with a </w:t>
      </w:r>
      <w:r w:rsidRPr="00342DA9">
        <w:rPr>
          <w:rFonts w:cstheme="minorHAnsi"/>
          <w:b/>
          <w:bCs/>
          <w:sz w:val="26"/>
          <w:szCs w:val="26"/>
        </w:rPr>
        <w:t>new outer IP header</w:t>
      </w:r>
      <w:r w:rsidRPr="00342DA9">
        <w:rPr>
          <w:rFonts w:cstheme="minorHAnsi"/>
          <w:sz w:val="26"/>
          <w:szCs w:val="26"/>
        </w:rPr>
        <w:t xml:space="preserve"> added. It’s used for </w:t>
      </w:r>
      <w:r w:rsidRPr="00342DA9">
        <w:rPr>
          <w:rFonts w:cstheme="minorHAnsi"/>
          <w:b/>
          <w:bCs/>
          <w:sz w:val="26"/>
          <w:szCs w:val="26"/>
        </w:rPr>
        <w:t>network-to-network communication</w:t>
      </w:r>
      <w:r w:rsidRPr="00342DA9">
        <w:rPr>
          <w:rFonts w:cstheme="minorHAnsi"/>
          <w:sz w:val="26"/>
          <w:szCs w:val="26"/>
        </w:rPr>
        <w:t xml:space="preserve"> (e.g., VPNs).</w:t>
      </w:r>
    </w:p>
    <w:p w14:paraId="2656372E" w14:textId="77777777" w:rsidR="00342DA9" w:rsidRPr="00342DA9" w:rsidRDefault="00342DA9" w:rsidP="00342DA9">
      <w:pPr>
        <w:rPr>
          <w:rFonts w:cstheme="minorHAnsi"/>
          <w:sz w:val="26"/>
          <w:szCs w:val="26"/>
        </w:rPr>
      </w:pPr>
    </w:p>
    <w:sectPr w:rsidR="00342DA9" w:rsidRPr="0034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3D95"/>
    <w:multiLevelType w:val="hybridMultilevel"/>
    <w:tmpl w:val="A684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B37"/>
    <w:multiLevelType w:val="multilevel"/>
    <w:tmpl w:val="E8AA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B125D"/>
    <w:multiLevelType w:val="multilevel"/>
    <w:tmpl w:val="670A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973B7"/>
    <w:multiLevelType w:val="hybridMultilevel"/>
    <w:tmpl w:val="20C23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F5338"/>
    <w:multiLevelType w:val="multilevel"/>
    <w:tmpl w:val="8EFE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C1032"/>
    <w:multiLevelType w:val="multilevel"/>
    <w:tmpl w:val="28D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112BF"/>
    <w:multiLevelType w:val="multilevel"/>
    <w:tmpl w:val="B2C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94CA9"/>
    <w:multiLevelType w:val="multilevel"/>
    <w:tmpl w:val="6670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F2E2C"/>
    <w:multiLevelType w:val="multilevel"/>
    <w:tmpl w:val="1B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C1695"/>
    <w:multiLevelType w:val="hybridMultilevel"/>
    <w:tmpl w:val="F6DAA8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432651B"/>
    <w:multiLevelType w:val="hybridMultilevel"/>
    <w:tmpl w:val="230E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D00C9"/>
    <w:multiLevelType w:val="hybridMultilevel"/>
    <w:tmpl w:val="B7FE3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E74180"/>
    <w:multiLevelType w:val="multilevel"/>
    <w:tmpl w:val="3FF8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BC2B3F"/>
    <w:multiLevelType w:val="hybridMultilevel"/>
    <w:tmpl w:val="729E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136E7"/>
    <w:multiLevelType w:val="hybridMultilevel"/>
    <w:tmpl w:val="17EC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11D9B"/>
    <w:multiLevelType w:val="multilevel"/>
    <w:tmpl w:val="E90C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20490"/>
    <w:multiLevelType w:val="multilevel"/>
    <w:tmpl w:val="575A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003AC"/>
    <w:multiLevelType w:val="hybridMultilevel"/>
    <w:tmpl w:val="E09A0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2146A"/>
    <w:multiLevelType w:val="multilevel"/>
    <w:tmpl w:val="943E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173057">
    <w:abstractNumId w:val="1"/>
  </w:num>
  <w:num w:numId="2" w16cid:durableId="60711401">
    <w:abstractNumId w:val="18"/>
  </w:num>
  <w:num w:numId="3" w16cid:durableId="803502502">
    <w:abstractNumId w:val="15"/>
  </w:num>
  <w:num w:numId="4" w16cid:durableId="2041122403">
    <w:abstractNumId w:val="6"/>
  </w:num>
  <w:num w:numId="5" w16cid:durableId="1266383707">
    <w:abstractNumId w:val="4"/>
  </w:num>
  <w:num w:numId="6" w16cid:durableId="1984314304">
    <w:abstractNumId w:val="8"/>
  </w:num>
  <w:num w:numId="7" w16cid:durableId="1792943607">
    <w:abstractNumId w:val="2"/>
  </w:num>
  <w:num w:numId="8" w16cid:durableId="1529369981">
    <w:abstractNumId w:val="5"/>
  </w:num>
  <w:num w:numId="9" w16cid:durableId="1430614857">
    <w:abstractNumId w:val="16"/>
  </w:num>
  <w:num w:numId="10" w16cid:durableId="1037973090">
    <w:abstractNumId w:val="7"/>
  </w:num>
  <w:num w:numId="11" w16cid:durableId="1416978136">
    <w:abstractNumId w:val="14"/>
  </w:num>
  <w:num w:numId="12" w16cid:durableId="819074691">
    <w:abstractNumId w:val="10"/>
  </w:num>
  <w:num w:numId="13" w16cid:durableId="1628272666">
    <w:abstractNumId w:val="13"/>
  </w:num>
  <w:num w:numId="14" w16cid:durableId="831682920">
    <w:abstractNumId w:val="0"/>
  </w:num>
  <w:num w:numId="15" w16cid:durableId="196360998">
    <w:abstractNumId w:val="17"/>
  </w:num>
  <w:num w:numId="16" w16cid:durableId="798034735">
    <w:abstractNumId w:val="11"/>
  </w:num>
  <w:num w:numId="17" w16cid:durableId="945380676">
    <w:abstractNumId w:val="9"/>
  </w:num>
  <w:num w:numId="18" w16cid:durableId="74791329">
    <w:abstractNumId w:val="12"/>
  </w:num>
  <w:num w:numId="19" w16cid:durableId="821234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13"/>
    <w:rsid w:val="00342DA9"/>
    <w:rsid w:val="004929D4"/>
    <w:rsid w:val="00511596"/>
    <w:rsid w:val="00526813"/>
    <w:rsid w:val="00B14650"/>
    <w:rsid w:val="00DE7FCF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6FDB"/>
  <w15:chartTrackingRefBased/>
  <w15:docId w15:val="{2F4DDF6B-8DD6-4BAF-A999-B5493A50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81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6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68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68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6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64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74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454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333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80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1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250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000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digital-signatures-certific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2024-12-24T14:53:00Z</dcterms:created>
  <dcterms:modified xsi:type="dcterms:W3CDTF">2024-12-24T15:12:00Z</dcterms:modified>
</cp:coreProperties>
</file>