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EB35F" w14:textId="19D3469F" w:rsidR="00263C65" w:rsidRPr="003E4D5B" w:rsidRDefault="00263C65">
      <w:pPr>
        <w:rPr>
          <w:rFonts w:cstheme="minorHAnsi"/>
          <w:b/>
          <w:bCs/>
          <w:sz w:val="24"/>
          <w:szCs w:val="24"/>
        </w:rPr>
      </w:pPr>
      <w:r w:rsidRPr="00263C65">
        <w:rPr>
          <w:rFonts w:cstheme="minorHAnsi"/>
          <w:b/>
          <w:bCs/>
          <w:sz w:val="24"/>
          <w:szCs w:val="24"/>
        </w:rPr>
        <w:t>Data Warehouse Architecture</w:t>
      </w:r>
      <w:r w:rsidRPr="003E4D5B">
        <w:rPr>
          <w:rFonts w:cstheme="minorHAnsi"/>
          <w:b/>
          <w:bCs/>
          <w:sz w:val="24"/>
          <w:szCs w:val="24"/>
        </w:rPr>
        <w:t>:</w:t>
      </w:r>
    </w:p>
    <w:p w14:paraId="2DC0ED1D" w14:textId="77777777" w:rsidR="00263C65" w:rsidRPr="003E4D5B" w:rsidRDefault="00263C65" w:rsidP="00263C65">
      <w:pPr>
        <w:pStyle w:val="ListParagraph"/>
        <w:numPr>
          <w:ilvl w:val="0"/>
          <w:numId w:val="1"/>
        </w:numPr>
        <w:rPr>
          <w:rFonts w:cstheme="minorHAnsi"/>
          <w:sz w:val="24"/>
          <w:szCs w:val="24"/>
        </w:rPr>
      </w:pPr>
      <w:r w:rsidRPr="003E4D5B">
        <w:rPr>
          <w:rFonts w:cstheme="minorHAnsi"/>
          <w:sz w:val="24"/>
          <w:szCs w:val="24"/>
        </w:rPr>
        <w:t xml:space="preserve">Data Warehouse Architecture is a structured design that shows how data is collected, stored, and accessed for analysis and decision-making. </w:t>
      </w:r>
    </w:p>
    <w:p w14:paraId="1BC256DA" w14:textId="1F833163" w:rsidR="00263C65" w:rsidRPr="003E4D5B" w:rsidRDefault="00263C65" w:rsidP="00263C65">
      <w:pPr>
        <w:pStyle w:val="ListParagraph"/>
        <w:numPr>
          <w:ilvl w:val="0"/>
          <w:numId w:val="1"/>
        </w:numPr>
        <w:rPr>
          <w:rFonts w:cstheme="minorHAnsi"/>
          <w:sz w:val="24"/>
          <w:szCs w:val="24"/>
        </w:rPr>
      </w:pPr>
      <w:r w:rsidRPr="003E4D5B">
        <w:rPr>
          <w:rFonts w:cstheme="minorHAnsi"/>
          <w:sz w:val="24"/>
          <w:szCs w:val="24"/>
        </w:rPr>
        <w:t xml:space="preserve">It brings together data from </w:t>
      </w:r>
      <w:r w:rsidRPr="003E4D5B">
        <w:rPr>
          <w:rFonts w:cstheme="minorHAnsi"/>
          <w:sz w:val="24"/>
          <w:szCs w:val="24"/>
        </w:rPr>
        <w:t xml:space="preserve">multiple </w:t>
      </w:r>
      <w:r w:rsidRPr="003E4D5B">
        <w:rPr>
          <w:rFonts w:cstheme="minorHAnsi"/>
          <w:sz w:val="24"/>
          <w:szCs w:val="24"/>
        </w:rPr>
        <w:t>sources, organizes it in a central storage system, and makes it easy to analyze</w:t>
      </w:r>
      <w:r w:rsidRPr="003E4D5B">
        <w:rPr>
          <w:rFonts w:cstheme="minorHAnsi"/>
          <w:b/>
          <w:bCs/>
          <w:sz w:val="24"/>
          <w:szCs w:val="24"/>
        </w:rPr>
        <w:t xml:space="preserve"> </w:t>
      </w:r>
      <w:r w:rsidRPr="003E4D5B">
        <w:rPr>
          <w:rFonts w:cstheme="minorHAnsi"/>
          <w:sz w:val="24"/>
          <w:szCs w:val="24"/>
        </w:rPr>
        <w:t>large volumes of data</w:t>
      </w:r>
      <w:r w:rsidRPr="003E4D5B">
        <w:rPr>
          <w:rFonts w:cstheme="minorHAnsi"/>
          <w:sz w:val="24"/>
          <w:szCs w:val="24"/>
        </w:rPr>
        <w:t>.</w:t>
      </w:r>
    </w:p>
    <w:p w14:paraId="693576D7" w14:textId="05C2C4CD" w:rsidR="00F479DE" w:rsidRPr="003E4D5B" w:rsidRDefault="00263C65" w:rsidP="00263C65">
      <w:pPr>
        <w:pStyle w:val="ListParagraph"/>
        <w:numPr>
          <w:ilvl w:val="0"/>
          <w:numId w:val="1"/>
        </w:numPr>
        <w:rPr>
          <w:rFonts w:cstheme="minorHAnsi"/>
          <w:b/>
          <w:bCs/>
          <w:sz w:val="24"/>
          <w:szCs w:val="24"/>
        </w:rPr>
      </w:pPr>
      <w:r w:rsidRPr="003E4D5B">
        <w:rPr>
          <w:rFonts w:cstheme="minorHAnsi"/>
          <w:sz w:val="24"/>
          <w:szCs w:val="24"/>
        </w:rPr>
        <w:t xml:space="preserve">The architecture typically includes </w:t>
      </w:r>
      <w:r w:rsidRPr="003E4D5B">
        <w:rPr>
          <w:rFonts w:cstheme="minorHAnsi"/>
          <w:b/>
          <w:bCs/>
          <w:sz w:val="24"/>
          <w:szCs w:val="24"/>
        </w:rPr>
        <w:t>data integration tools (ETL), centralized storage, metadata management, and data access layers</w:t>
      </w:r>
      <w:r w:rsidRPr="003E4D5B">
        <w:rPr>
          <w:rFonts w:cstheme="minorHAnsi"/>
          <w:sz w:val="24"/>
          <w:szCs w:val="24"/>
        </w:rPr>
        <w:t xml:space="preserve">, supporting </w:t>
      </w:r>
      <w:r w:rsidRPr="003E4D5B">
        <w:rPr>
          <w:rFonts w:cstheme="minorHAnsi"/>
          <w:b/>
          <w:bCs/>
          <w:sz w:val="24"/>
          <w:szCs w:val="24"/>
        </w:rPr>
        <w:t>real-time and batch processing</w:t>
      </w:r>
      <w:r w:rsidRPr="003E4D5B">
        <w:rPr>
          <w:rFonts w:cstheme="minorHAnsi"/>
          <w:sz w:val="24"/>
          <w:szCs w:val="24"/>
        </w:rPr>
        <w:t>.</w:t>
      </w:r>
    </w:p>
    <w:p w14:paraId="4560ED62" w14:textId="4CBA3DC3" w:rsidR="00263C65" w:rsidRPr="003E4D5B" w:rsidRDefault="00263C65" w:rsidP="00263C65">
      <w:pPr>
        <w:pStyle w:val="ListParagraph"/>
        <w:numPr>
          <w:ilvl w:val="0"/>
          <w:numId w:val="1"/>
        </w:numPr>
        <w:rPr>
          <w:rFonts w:cstheme="minorHAnsi"/>
          <w:sz w:val="24"/>
          <w:szCs w:val="24"/>
        </w:rPr>
      </w:pPr>
      <w:r w:rsidRPr="003E4D5B">
        <w:rPr>
          <w:rFonts w:cstheme="minorHAnsi"/>
          <w:sz w:val="24"/>
          <w:szCs w:val="24"/>
        </w:rPr>
        <w:t xml:space="preserve">It ensures </w:t>
      </w:r>
      <w:r w:rsidRPr="003E4D5B">
        <w:rPr>
          <w:rFonts w:cstheme="minorHAnsi"/>
          <w:b/>
          <w:bCs/>
          <w:sz w:val="24"/>
          <w:szCs w:val="24"/>
        </w:rPr>
        <w:t>data is accurate, secure, and easy to use</w:t>
      </w:r>
      <w:r w:rsidRPr="003E4D5B">
        <w:rPr>
          <w:rFonts w:cstheme="minorHAnsi"/>
          <w:sz w:val="24"/>
          <w:szCs w:val="24"/>
        </w:rPr>
        <w:t xml:space="preserve">, helping businesses </w:t>
      </w:r>
      <w:r w:rsidRPr="003E4D5B">
        <w:rPr>
          <w:rFonts w:cstheme="minorHAnsi"/>
          <w:b/>
          <w:bCs/>
          <w:sz w:val="24"/>
          <w:szCs w:val="24"/>
        </w:rPr>
        <w:t>track past performance, find patterns, and make informed decisions</w:t>
      </w:r>
      <w:r w:rsidRPr="003E4D5B">
        <w:rPr>
          <w:rFonts w:cstheme="minorHAnsi"/>
          <w:sz w:val="24"/>
          <w:szCs w:val="24"/>
        </w:rPr>
        <w:t>.</w:t>
      </w:r>
    </w:p>
    <w:p w14:paraId="129B830F" w14:textId="12AC390C" w:rsidR="00263C65" w:rsidRPr="003E4D5B" w:rsidRDefault="00263C65" w:rsidP="00263C65">
      <w:pPr>
        <w:shd w:val="clear" w:color="auto" w:fill="FFFFFF"/>
        <w:spacing w:before="100" w:beforeAutospacing="1" w:after="100" w:afterAutospacing="1" w:line="240" w:lineRule="auto"/>
        <w:outlineLvl w:val="1"/>
        <w:rPr>
          <w:rFonts w:eastAsia="Times New Roman" w:cstheme="minorHAnsi"/>
          <w:b/>
          <w:bCs/>
          <w:kern w:val="0"/>
          <w:sz w:val="24"/>
          <w:szCs w:val="24"/>
          <w14:ligatures w14:val="none"/>
        </w:rPr>
      </w:pPr>
      <w:r w:rsidRPr="003E4D5B">
        <w:rPr>
          <w:rFonts w:eastAsia="Times New Roman" w:cstheme="minorHAnsi"/>
          <w:b/>
          <w:bCs/>
          <w:kern w:val="0"/>
          <w:sz w:val="24"/>
          <w:szCs w:val="24"/>
          <w14:ligatures w14:val="none"/>
        </w:rPr>
        <w:t>Data Warehouse Architecture</w:t>
      </w:r>
    </w:p>
    <w:p w14:paraId="67A40268" w14:textId="2B1516EC" w:rsidR="00263C65" w:rsidRPr="003E4D5B" w:rsidRDefault="00C15ADB" w:rsidP="00C15ADB">
      <w:pPr>
        <w:pStyle w:val="ListParagraph"/>
        <w:rPr>
          <w:rFonts w:cstheme="minorHAnsi"/>
          <w:sz w:val="24"/>
          <w:szCs w:val="24"/>
        </w:rPr>
      </w:pPr>
      <w:r w:rsidRPr="003E4D5B">
        <w:rPr>
          <w:rFonts w:cstheme="minorHAnsi"/>
          <w:noProof/>
          <w:sz w:val="24"/>
          <w:szCs w:val="24"/>
        </w:rPr>
        <w:drawing>
          <wp:inline distT="0" distB="0" distL="0" distR="0" wp14:anchorId="4977911C" wp14:editId="0D6012F1">
            <wp:extent cx="4098354" cy="2719296"/>
            <wp:effectExtent l="0" t="0" r="0" b="5080"/>
            <wp:docPr id="2146551299" name="Picture 2"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3183" cy="2722500"/>
                    </a:xfrm>
                    <a:prstGeom prst="rect">
                      <a:avLst/>
                    </a:prstGeom>
                    <a:noFill/>
                    <a:ln>
                      <a:noFill/>
                    </a:ln>
                  </pic:spPr>
                </pic:pic>
              </a:graphicData>
            </a:graphic>
          </wp:inline>
        </w:drawing>
      </w:r>
    </w:p>
    <w:p w14:paraId="55EE1692" w14:textId="11EA63CE" w:rsidR="00C15ADB" w:rsidRPr="003E4D5B" w:rsidRDefault="00C15ADB" w:rsidP="00056045">
      <w:pPr>
        <w:rPr>
          <w:rFonts w:cstheme="minorHAnsi"/>
          <w:b/>
          <w:bCs/>
          <w:sz w:val="24"/>
          <w:szCs w:val="24"/>
        </w:rPr>
      </w:pPr>
      <w:r w:rsidRPr="003E4D5B">
        <w:rPr>
          <w:rFonts w:cstheme="minorHAnsi"/>
          <w:b/>
          <w:bCs/>
          <w:sz w:val="24"/>
          <w:szCs w:val="24"/>
        </w:rPr>
        <w:t xml:space="preserve">Sources: </w:t>
      </w:r>
    </w:p>
    <w:p w14:paraId="1125A274" w14:textId="5FB8E210" w:rsidR="00C15ADB" w:rsidRPr="003E4D5B" w:rsidRDefault="00C15ADB" w:rsidP="00056045">
      <w:pPr>
        <w:pStyle w:val="ListParagraph"/>
        <w:numPr>
          <w:ilvl w:val="0"/>
          <w:numId w:val="9"/>
        </w:numPr>
        <w:rPr>
          <w:rFonts w:cstheme="minorHAnsi"/>
          <w:sz w:val="24"/>
          <w:szCs w:val="24"/>
        </w:rPr>
      </w:pPr>
      <w:r w:rsidRPr="003E4D5B">
        <w:rPr>
          <w:rFonts w:cstheme="minorHAnsi"/>
          <w:b/>
          <w:bCs/>
          <w:sz w:val="24"/>
          <w:szCs w:val="24"/>
        </w:rPr>
        <w:t>Operational System</w:t>
      </w:r>
      <w:r w:rsidRPr="003E4D5B">
        <w:rPr>
          <w:rFonts w:cstheme="minorHAnsi"/>
          <w:b/>
          <w:bCs/>
          <w:sz w:val="24"/>
          <w:szCs w:val="24"/>
        </w:rPr>
        <w:t>:</w:t>
      </w:r>
      <w:r w:rsidR="00056045" w:rsidRPr="003E4D5B">
        <w:rPr>
          <w:rFonts w:cstheme="minorHAnsi"/>
          <w:sz w:val="24"/>
          <w:szCs w:val="24"/>
        </w:rPr>
        <w:t xml:space="preserve"> </w:t>
      </w:r>
      <w:r w:rsidRPr="003E4D5B">
        <w:rPr>
          <w:rFonts w:cstheme="minorHAnsi"/>
          <w:sz w:val="24"/>
          <w:szCs w:val="24"/>
        </w:rPr>
        <w:t>An </w:t>
      </w:r>
      <w:r w:rsidRPr="003E4D5B">
        <w:rPr>
          <w:rFonts w:cstheme="minorHAnsi"/>
          <w:b/>
          <w:bCs/>
          <w:sz w:val="24"/>
          <w:szCs w:val="24"/>
        </w:rPr>
        <w:t>operational system</w:t>
      </w:r>
      <w:r w:rsidRPr="003E4D5B">
        <w:rPr>
          <w:rFonts w:cstheme="minorHAnsi"/>
          <w:sz w:val="24"/>
          <w:szCs w:val="24"/>
        </w:rPr>
        <w:t> is a method used in data warehousing to refer to a </w:t>
      </w:r>
      <w:r w:rsidRPr="003E4D5B">
        <w:rPr>
          <w:rFonts w:cstheme="minorHAnsi"/>
          <w:b/>
          <w:bCs/>
          <w:sz w:val="24"/>
          <w:szCs w:val="24"/>
        </w:rPr>
        <w:t>system</w:t>
      </w:r>
      <w:r w:rsidRPr="003E4D5B">
        <w:rPr>
          <w:rFonts w:cstheme="minorHAnsi"/>
          <w:sz w:val="24"/>
          <w:szCs w:val="24"/>
        </w:rPr>
        <w:t> that is used to process the day-to-day transactions of an organization.</w:t>
      </w:r>
    </w:p>
    <w:p w14:paraId="0784A706" w14:textId="77FBEE1D" w:rsidR="00C15ADB" w:rsidRPr="003E4D5B" w:rsidRDefault="00C15ADB" w:rsidP="00056045">
      <w:pPr>
        <w:pStyle w:val="ListParagraph"/>
        <w:numPr>
          <w:ilvl w:val="0"/>
          <w:numId w:val="9"/>
        </w:numPr>
        <w:rPr>
          <w:rFonts w:cstheme="minorHAnsi"/>
          <w:sz w:val="24"/>
          <w:szCs w:val="24"/>
        </w:rPr>
      </w:pPr>
      <w:r w:rsidRPr="003E4D5B">
        <w:rPr>
          <w:rFonts w:cstheme="minorHAnsi"/>
          <w:b/>
          <w:bCs/>
          <w:sz w:val="24"/>
          <w:szCs w:val="24"/>
        </w:rPr>
        <w:t>Flat Files</w:t>
      </w:r>
      <w:r w:rsidRPr="003E4D5B">
        <w:rPr>
          <w:rFonts w:cstheme="minorHAnsi"/>
          <w:b/>
          <w:bCs/>
          <w:sz w:val="24"/>
          <w:szCs w:val="24"/>
        </w:rPr>
        <w:t>:</w:t>
      </w:r>
      <w:r w:rsidR="00056045" w:rsidRPr="003E4D5B">
        <w:rPr>
          <w:rFonts w:cstheme="minorHAnsi"/>
          <w:sz w:val="24"/>
          <w:szCs w:val="24"/>
        </w:rPr>
        <w:t xml:space="preserve"> </w:t>
      </w:r>
      <w:r w:rsidRPr="003E4D5B">
        <w:rPr>
          <w:rFonts w:cstheme="minorHAnsi"/>
          <w:sz w:val="24"/>
          <w:szCs w:val="24"/>
        </w:rPr>
        <w:t>A </w:t>
      </w:r>
      <w:r w:rsidRPr="003E4D5B">
        <w:rPr>
          <w:rFonts w:cstheme="minorHAnsi"/>
          <w:b/>
          <w:bCs/>
          <w:sz w:val="24"/>
          <w:szCs w:val="24"/>
        </w:rPr>
        <w:t>Flat file</w:t>
      </w:r>
      <w:r w:rsidRPr="003E4D5B">
        <w:rPr>
          <w:rFonts w:cstheme="minorHAnsi"/>
          <w:sz w:val="24"/>
          <w:szCs w:val="24"/>
        </w:rPr>
        <w:t> system is a system of files in which transactional data is stored, and every file in the system must have a different name.</w:t>
      </w:r>
    </w:p>
    <w:p w14:paraId="5118994F" w14:textId="1BB772FD" w:rsidR="00C15ADB" w:rsidRPr="003E4D5B" w:rsidRDefault="00C15ADB" w:rsidP="00056045">
      <w:pPr>
        <w:rPr>
          <w:rFonts w:cstheme="minorHAnsi"/>
          <w:b/>
          <w:bCs/>
          <w:sz w:val="24"/>
          <w:szCs w:val="24"/>
        </w:rPr>
      </w:pPr>
      <w:r w:rsidRPr="003E4D5B">
        <w:rPr>
          <w:rFonts w:cstheme="minorHAnsi"/>
          <w:b/>
          <w:bCs/>
          <w:sz w:val="24"/>
          <w:szCs w:val="24"/>
        </w:rPr>
        <w:t xml:space="preserve">Staging Area: </w:t>
      </w:r>
    </w:p>
    <w:p w14:paraId="0B87CF1D" w14:textId="163A2E8D" w:rsidR="00C15ADB" w:rsidRPr="00C15ADB" w:rsidRDefault="00C15ADB" w:rsidP="00056045">
      <w:pPr>
        <w:rPr>
          <w:rFonts w:cstheme="minorHAnsi"/>
          <w:sz w:val="24"/>
          <w:szCs w:val="24"/>
        </w:rPr>
      </w:pPr>
      <w:r w:rsidRPr="00C15ADB">
        <w:rPr>
          <w:rFonts w:cstheme="minorHAnsi"/>
          <w:sz w:val="24"/>
          <w:szCs w:val="24"/>
        </w:rPr>
        <w:t>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14:paraId="74214394" w14:textId="77777777" w:rsidR="00C15ADB" w:rsidRPr="00C15ADB" w:rsidRDefault="00C15ADB" w:rsidP="00C15ADB">
      <w:pPr>
        <w:numPr>
          <w:ilvl w:val="0"/>
          <w:numId w:val="5"/>
        </w:numPr>
        <w:rPr>
          <w:rFonts w:cstheme="minorHAnsi"/>
          <w:sz w:val="24"/>
          <w:szCs w:val="24"/>
        </w:rPr>
      </w:pPr>
      <w:r w:rsidRPr="00C15ADB">
        <w:rPr>
          <w:rFonts w:cstheme="minorHAnsi"/>
          <w:b/>
          <w:bCs/>
          <w:sz w:val="24"/>
          <w:szCs w:val="24"/>
        </w:rPr>
        <w:lastRenderedPageBreak/>
        <w:t>Extract</w:t>
      </w:r>
      <w:r w:rsidRPr="00C15ADB">
        <w:rPr>
          <w:rFonts w:cstheme="minorHAnsi"/>
          <w:sz w:val="24"/>
          <w:szCs w:val="24"/>
        </w:rPr>
        <w:t>: The first stage in the ETL process is to extract data from various sources such as transactional systems, spreadsheets, and flat files. This step involves reading data from the source systems and storing it in a staging area.</w:t>
      </w:r>
    </w:p>
    <w:p w14:paraId="3B2A7FE0" w14:textId="77777777" w:rsidR="00C15ADB" w:rsidRPr="00C15ADB" w:rsidRDefault="00C15ADB" w:rsidP="00C15ADB">
      <w:pPr>
        <w:numPr>
          <w:ilvl w:val="0"/>
          <w:numId w:val="5"/>
        </w:numPr>
        <w:rPr>
          <w:rFonts w:cstheme="minorHAnsi"/>
          <w:sz w:val="24"/>
          <w:szCs w:val="24"/>
        </w:rPr>
      </w:pPr>
      <w:r w:rsidRPr="00C15ADB">
        <w:rPr>
          <w:rFonts w:cstheme="minorHAnsi"/>
          <w:b/>
          <w:bCs/>
          <w:sz w:val="24"/>
          <w:szCs w:val="24"/>
        </w:rPr>
        <w:t>Transform</w:t>
      </w:r>
      <w:r w:rsidRPr="00C15ADB">
        <w:rPr>
          <w:rFonts w:cstheme="minorHAnsi"/>
          <w:sz w:val="24"/>
          <w:szCs w:val="24"/>
        </w:rPr>
        <w:t>: In this stage, the extracted data is transformed into a format that is suitable for loading into the data warehouse. This may involve cleaning and validating the data, converting data types, combining data from multiple sources, and creating new data fields.</w:t>
      </w:r>
    </w:p>
    <w:p w14:paraId="687878A2" w14:textId="77777777" w:rsidR="00C15ADB" w:rsidRPr="00C15ADB" w:rsidRDefault="00C15ADB" w:rsidP="00C15ADB">
      <w:pPr>
        <w:numPr>
          <w:ilvl w:val="0"/>
          <w:numId w:val="5"/>
        </w:numPr>
        <w:rPr>
          <w:rFonts w:cstheme="minorHAnsi"/>
          <w:sz w:val="24"/>
          <w:szCs w:val="24"/>
        </w:rPr>
      </w:pPr>
      <w:r w:rsidRPr="00C15ADB">
        <w:rPr>
          <w:rFonts w:cstheme="minorHAnsi"/>
          <w:b/>
          <w:bCs/>
          <w:sz w:val="24"/>
          <w:szCs w:val="24"/>
        </w:rPr>
        <w:t>Load</w:t>
      </w:r>
      <w:r w:rsidRPr="00C15ADB">
        <w:rPr>
          <w:rFonts w:cstheme="minorHAnsi"/>
          <w:sz w:val="24"/>
          <w:szCs w:val="24"/>
        </w:rPr>
        <w:t>: After the data is transformed, it is loaded into the data warehouse. This step involves creating the physical data structures and loading the data into the warehouse.</w:t>
      </w:r>
    </w:p>
    <w:p w14:paraId="002096E0" w14:textId="20567B63" w:rsidR="00C15ADB" w:rsidRPr="003E4D5B" w:rsidRDefault="00056045" w:rsidP="00056045">
      <w:pPr>
        <w:rPr>
          <w:rFonts w:cstheme="minorHAnsi"/>
          <w:b/>
          <w:bCs/>
          <w:sz w:val="24"/>
          <w:szCs w:val="24"/>
        </w:rPr>
      </w:pPr>
      <w:r w:rsidRPr="003E4D5B">
        <w:rPr>
          <w:rFonts w:cstheme="minorHAnsi"/>
          <w:b/>
          <w:bCs/>
          <w:sz w:val="24"/>
          <w:szCs w:val="24"/>
        </w:rPr>
        <w:t>Data Warehouse:</w:t>
      </w:r>
    </w:p>
    <w:p w14:paraId="0C9753D0" w14:textId="77777777" w:rsidR="00056045" w:rsidRPr="003E4D5B" w:rsidRDefault="00056045" w:rsidP="00056045">
      <w:pPr>
        <w:pStyle w:val="ListParagraph"/>
        <w:numPr>
          <w:ilvl w:val="0"/>
          <w:numId w:val="10"/>
        </w:numPr>
        <w:rPr>
          <w:rFonts w:cstheme="minorHAnsi"/>
          <w:sz w:val="24"/>
          <w:szCs w:val="24"/>
        </w:rPr>
      </w:pPr>
      <w:r w:rsidRPr="003E4D5B">
        <w:rPr>
          <w:rFonts w:cstheme="minorHAnsi"/>
          <w:sz w:val="24"/>
          <w:szCs w:val="24"/>
        </w:rPr>
        <w:t xml:space="preserve">A data warehouse is a centralized repository for storing and managing large amounts of data from various sources for analysis and reporting. </w:t>
      </w:r>
    </w:p>
    <w:p w14:paraId="20E6840B" w14:textId="30C83B4A" w:rsidR="00056045" w:rsidRPr="003E4D5B" w:rsidRDefault="00056045" w:rsidP="00056045">
      <w:pPr>
        <w:pStyle w:val="ListParagraph"/>
        <w:numPr>
          <w:ilvl w:val="0"/>
          <w:numId w:val="10"/>
        </w:numPr>
        <w:rPr>
          <w:rFonts w:cstheme="minorHAnsi"/>
          <w:sz w:val="24"/>
          <w:szCs w:val="24"/>
        </w:rPr>
      </w:pPr>
      <w:r w:rsidRPr="003E4D5B">
        <w:rPr>
          <w:rFonts w:cstheme="minorHAnsi"/>
          <w:sz w:val="24"/>
          <w:szCs w:val="24"/>
        </w:rPr>
        <w:t>It is optimized for fast querying and analysis, enabling organizations to make informed decisions by providing a single source of truth for data.</w:t>
      </w:r>
    </w:p>
    <w:p w14:paraId="180EE539" w14:textId="2304B8CE" w:rsidR="00056045" w:rsidRPr="00C15ADB" w:rsidRDefault="00056045" w:rsidP="00056045">
      <w:pPr>
        <w:rPr>
          <w:rFonts w:cstheme="minorHAnsi"/>
          <w:b/>
          <w:bCs/>
          <w:sz w:val="24"/>
          <w:szCs w:val="24"/>
        </w:rPr>
      </w:pPr>
      <w:r w:rsidRPr="003E4D5B">
        <w:rPr>
          <w:rFonts w:cstheme="minorHAnsi"/>
          <w:b/>
          <w:bCs/>
          <w:sz w:val="24"/>
          <w:szCs w:val="24"/>
        </w:rPr>
        <w:t>Data Marts:</w:t>
      </w:r>
    </w:p>
    <w:p w14:paraId="6DC120C0" w14:textId="368B3834" w:rsidR="00C15ADB" w:rsidRPr="003E4D5B" w:rsidRDefault="00C15ADB" w:rsidP="00056045">
      <w:pPr>
        <w:pStyle w:val="ListParagraph"/>
        <w:numPr>
          <w:ilvl w:val="0"/>
          <w:numId w:val="12"/>
        </w:numPr>
        <w:rPr>
          <w:rFonts w:cstheme="minorHAnsi"/>
          <w:sz w:val="24"/>
          <w:szCs w:val="24"/>
        </w:rPr>
      </w:pPr>
      <w:r w:rsidRPr="003E4D5B">
        <w:rPr>
          <w:rFonts w:cstheme="minorHAnsi"/>
          <w:sz w:val="24"/>
          <w:szCs w:val="24"/>
        </w:rPr>
        <w:t>A data mart is a specialized storage component focused on a specific department or function within an organization, such as Finance or Marketing. It is a subset of the data warehouse, maintained by a single authority</w:t>
      </w:r>
    </w:p>
    <w:p w14:paraId="55879E19" w14:textId="146E3C05" w:rsidR="00C15ADB" w:rsidRPr="003E4D5B" w:rsidRDefault="00C15ADB" w:rsidP="00056045">
      <w:pPr>
        <w:pStyle w:val="ListParagraph"/>
        <w:numPr>
          <w:ilvl w:val="0"/>
          <w:numId w:val="12"/>
        </w:numPr>
        <w:rPr>
          <w:rFonts w:cstheme="minorHAnsi"/>
          <w:sz w:val="24"/>
          <w:szCs w:val="24"/>
        </w:rPr>
      </w:pPr>
      <w:r w:rsidRPr="003E4D5B">
        <w:rPr>
          <w:rFonts w:cstheme="minorHAnsi"/>
          <w:sz w:val="24"/>
          <w:szCs w:val="24"/>
        </w:rPr>
        <w:t>A data mart is a specialized subset of a data warehouse focused on a specific functional area or department within an organization.</w:t>
      </w:r>
    </w:p>
    <w:p w14:paraId="584FB37E" w14:textId="24C11E82" w:rsidR="00C15ADB" w:rsidRPr="003E4D5B" w:rsidRDefault="00C15ADB" w:rsidP="00056045">
      <w:pPr>
        <w:pStyle w:val="ListParagraph"/>
        <w:numPr>
          <w:ilvl w:val="0"/>
          <w:numId w:val="12"/>
        </w:numPr>
        <w:rPr>
          <w:rFonts w:cstheme="minorHAnsi"/>
          <w:sz w:val="24"/>
          <w:szCs w:val="24"/>
        </w:rPr>
      </w:pPr>
      <w:r w:rsidRPr="003E4D5B">
        <w:rPr>
          <w:rFonts w:cstheme="minorHAnsi"/>
          <w:sz w:val="24"/>
          <w:szCs w:val="24"/>
        </w:rPr>
        <w:t>Data marts are smaller in scale and scope, typically holding relevant data for a specific group of users, such as sales, marketing, or finance</w:t>
      </w:r>
      <w:r w:rsidR="00056045" w:rsidRPr="003E4D5B">
        <w:rPr>
          <w:rFonts w:cstheme="minorHAnsi"/>
          <w:sz w:val="24"/>
          <w:szCs w:val="24"/>
        </w:rPr>
        <w:t>.</w:t>
      </w:r>
    </w:p>
    <w:p w14:paraId="7D7C40E1" w14:textId="5DB9D608" w:rsidR="00056045" w:rsidRPr="003E4D5B" w:rsidRDefault="00056045" w:rsidP="00056045">
      <w:pPr>
        <w:rPr>
          <w:rFonts w:cstheme="minorHAnsi"/>
          <w:sz w:val="24"/>
          <w:szCs w:val="24"/>
        </w:rPr>
      </w:pPr>
      <w:r w:rsidRPr="003E4D5B">
        <w:rPr>
          <w:rFonts w:cstheme="minorHAnsi"/>
          <w:b/>
          <w:bCs/>
          <w:sz w:val="24"/>
          <w:szCs w:val="24"/>
        </w:rPr>
        <w:t>Users:</w:t>
      </w:r>
      <w:r w:rsidRPr="003E4D5B">
        <w:rPr>
          <w:rFonts w:cstheme="minorHAnsi"/>
          <w:sz w:val="24"/>
          <w:szCs w:val="24"/>
        </w:rPr>
        <w:t xml:space="preserve"> </w:t>
      </w:r>
      <w:r w:rsidRPr="003E4D5B">
        <w:rPr>
          <w:rFonts w:cstheme="minorHAnsi"/>
          <w:sz w:val="24"/>
          <w:szCs w:val="24"/>
        </w:rPr>
        <w:t>Allows end-users to perform data analysis, create reports, and generate insights.</w:t>
      </w:r>
    </w:p>
    <w:p w14:paraId="665C0D3C" w14:textId="1CB15327" w:rsidR="00056045" w:rsidRPr="003E4D5B" w:rsidRDefault="00056045" w:rsidP="00056045">
      <w:pPr>
        <w:pStyle w:val="ListParagraph"/>
        <w:numPr>
          <w:ilvl w:val="0"/>
          <w:numId w:val="11"/>
        </w:numPr>
        <w:rPr>
          <w:rFonts w:cstheme="minorHAnsi"/>
          <w:sz w:val="24"/>
          <w:szCs w:val="24"/>
        </w:rPr>
      </w:pPr>
      <w:r w:rsidRPr="003E4D5B">
        <w:rPr>
          <w:rFonts w:cstheme="minorHAnsi"/>
          <w:sz w:val="24"/>
          <w:szCs w:val="24"/>
        </w:rPr>
        <w:t>Data mining is the process of discovering patterns, correlations, and trends within large datasets using statistical and machine learning techniques.</w:t>
      </w:r>
      <w:r w:rsidRPr="003E4D5B">
        <w:rPr>
          <w:rFonts w:cstheme="minorHAnsi"/>
          <w:sz w:val="24"/>
          <w:szCs w:val="24"/>
        </w:rPr>
        <w:t xml:space="preserve"> (</w:t>
      </w:r>
      <w:r w:rsidRPr="003E4D5B">
        <w:rPr>
          <w:rFonts w:cstheme="minorHAnsi"/>
          <w:sz w:val="24"/>
          <w:szCs w:val="24"/>
        </w:rPr>
        <w:t>Microsoft Power BI</w:t>
      </w:r>
      <w:r w:rsidRPr="003E4D5B">
        <w:rPr>
          <w:rFonts w:cstheme="minorHAnsi"/>
          <w:sz w:val="24"/>
          <w:szCs w:val="24"/>
        </w:rPr>
        <w:t>,</w:t>
      </w:r>
      <w:r w:rsidR="003E4D5B" w:rsidRPr="003E4D5B">
        <w:rPr>
          <w:rFonts w:cstheme="minorHAnsi"/>
          <w:sz w:val="24"/>
          <w:szCs w:val="24"/>
        </w:rPr>
        <w:t xml:space="preserve"> </w:t>
      </w:r>
      <w:r w:rsidRPr="003E4D5B">
        <w:rPr>
          <w:rFonts w:cstheme="minorHAnsi"/>
          <w:sz w:val="24"/>
          <w:szCs w:val="24"/>
        </w:rPr>
        <w:t>Tableau</w:t>
      </w:r>
      <w:r w:rsidRPr="003E4D5B">
        <w:rPr>
          <w:rFonts w:cstheme="minorHAnsi"/>
          <w:sz w:val="24"/>
          <w:szCs w:val="24"/>
        </w:rPr>
        <w:t>)</w:t>
      </w:r>
    </w:p>
    <w:p w14:paraId="673F4019" w14:textId="24DB0873" w:rsidR="00056045" w:rsidRPr="003E4D5B" w:rsidRDefault="00056045" w:rsidP="00056045">
      <w:pPr>
        <w:pStyle w:val="ListParagraph"/>
        <w:numPr>
          <w:ilvl w:val="0"/>
          <w:numId w:val="11"/>
        </w:numPr>
        <w:rPr>
          <w:rFonts w:cstheme="minorHAnsi"/>
          <w:sz w:val="24"/>
          <w:szCs w:val="24"/>
        </w:rPr>
      </w:pPr>
      <w:r w:rsidRPr="003E4D5B">
        <w:rPr>
          <w:rFonts w:cstheme="minorHAnsi"/>
          <w:sz w:val="24"/>
          <w:szCs w:val="24"/>
        </w:rPr>
        <w:t>Data analysis involves examining, processing, and interpreting stored data to extract meaningful insights and support strategic business decisions.</w:t>
      </w:r>
      <w:r w:rsidR="003E4D5B" w:rsidRPr="003E4D5B">
        <w:rPr>
          <w:rFonts w:cstheme="minorHAnsi"/>
          <w:sz w:val="24"/>
          <w:szCs w:val="24"/>
        </w:rPr>
        <w:t xml:space="preserve"> </w:t>
      </w:r>
    </w:p>
    <w:p w14:paraId="00A978F3" w14:textId="3F989E0B" w:rsidR="00056045" w:rsidRPr="003E4D5B" w:rsidRDefault="00056045" w:rsidP="003E4D5B">
      <w:pPr>
        <w:pStyle w:val="ListParagraph"/>
        <w:numPr>
          <w:ilvl w:val="0"/>
          <w:numId w:val="11"/>
        </w:numPr>
        <w:rPr>
          <w:rFonts w:cstheme="minorHAnsi"/>
          <w:sz w:val="24"/>
          <w:szCs w:val="24"/>
        </w:rPr>
      </w:pPr>
      <w:r w:rsidRPr="003E4D5B">
        <w:rPr>
          <w:rFonts w:cstheme="minorHAnsi"/>
          <w:sz w:val="24"/>
          <w:szCs w:val="24"/>
        </w:rPr>
        <w:t>Reporting involves presenting data in an organized and visually appealing format, such as dashboards, charts, graphs, and static or dynamic reports.</w:t>
      </w:r>
      <w:r w:rsidR="003E4D5B" w:rsidRPr="003E4D5B">
        <w:rPr>
          <w:rFonts w:cstheme="minorHAnsi"/>
          <w:sz w:val="24"/>
          <w:szCs w:val="24"/>
        </w:rPr>
        <w:t xml:space="preserve"> (</w:t>
      </w:r>
      <w:r w:rsidR="003E4D5B" w:rsidRPr="003E4D5B">
        <w:rPr>
          <w:rFonts w:cstheme="minorHAnsi"/>
          <w:sz w:val="24"/>
          <w:szCs w:val="24"/>
        </w:rPr>
        <w:t>RapidMiner</w:t>
      </w:r>
      <w:r w:rsidR="003E4D5B" w:rsidRPr="003E4D5B">
        <w:rPr>
          <w:rFonts w:cstheme="minorHAnsi"/>
          <w:sz w:val="24"/>
          <w:szCs w:val="24"/>
        </w:rPr>
        <w:t xml:space="preserve">, </w:t>
      </w:r>
      <w:r w:rsidR="003E4D5B" w:rsidRPr="003E4D5B">
        <w:rPr>
          <w:rFonts w:cstheme="minorHAnsi"/>
          <w:sz w:val="24"/>
          <w:szCs w:val="24"/>
        </w:rPr>
        <w:t>Weka</w:t>
      </w:r>
      <w:r w:rsidR="003E4D5B" w:rsidRPr="003E4D5B">
        <w:rPr>
          <w:rFonts w:cstheme="minorHAnsi"/>
          <w:sz w:val="24"/>
          <w:szCs w:val="24"/>
        </w:rPr>
        <w:t>)</w:t>
      </w:r>
    </w:p>
    <w:p w14:paraId="0B1FB410" w14:textId="77777777" w:rsidR="00056045" w:rsidRPr="00056045" w:rsidRDefault="00056045" w:rsidP="00056045">
      <w:pPr>
        <w:rPr>
          <w:rFonts w:cstheme="minorHAnsi"/>
          <w:b/>
          <w:bCs/>
          <w:sz w:val="24"/>
          <w:szCs w:val="24"/>
        </w:rPr>
      </w:pPr>
      <w:r w:rsidRPr="00056045">
        <w:rPr>
          <w:rFonts w:cstheme="minorHAnsi"/>
          <w:b/>
          <w:bCs/>
          <w:sz w:val="24"/>
          <w:szCs w:val="24"/>
        </w:rPr>
        <w:t>Advantages of Data Warehouse Architecture:</w:t>
      </w:r>
    </w:p>
    <w:p w14:paraId="1E4023FA" w14:textId="77777777" w:rsidR="00056045" w:rsidRPr="00056045" w:rsidRDefault="00056045" w:rsidP="00056045">
      <w:pPr>
        <w:numPr>
          <w:ilvl w:val="0"/>
          <w:numId w:val="6"/>
        </w:numPr>
        <w:rPr>
          <w:rFonts w:cstheme="minorHAnsi"/>
          <w:sz w:val="24"/>
          <w:szCs w:val="24"/>
        </w:rPr>
      </w:pPr>
      <w:r w:rsidRPr="00056045">
        <w:rPr>
          <w:rFonts w:cstheme="minorHAnsi"/>
          <w:sz w:val="24"/>
          <w:szCs w:val="24"/>
        </w:rPr>
        <w:t>Improved query performance</w:t>
      </w:r>
    </w:p>
    <w:p w14:paraId="1DB0FC7F" w14:textId="77777777" w:rsidR="00056045" w:rsidRPr="00056045" w:rsidRDefault="00056045" w:rsidP="00056045">
      <w:pPr>
        <w:numPr>
          <w:ilvl w:val="0"/>
          <w:numId w:val="6"/>
        </w:numPr>
        <w:rPr>
          <w:rFonts w:cstheme="minorHAnsi"/>
          <w:sz w:val="24"/>
          <w:szCs w:val="24"/>
        </w:rPr>
      </w:pPr>
      <w:r w:rsidRPr="00056045">
        <w:rPr>
          <w:rFonts w:cstheme="minorHAnsi"/>
          <w:sz w:val="24"/>
          <w:szCs w:val="24"/>
        </w:rPr>
        <w:t>Historical data analysis</w:t>
      </w:r>
    </w:p>
    <w:p w14:paraId="29D36356" w14:textId="77777777" w:rsidR="00056045" w:rsidRPr="00056045" w:rsidRDefault="00056045" w:rsidP="00056045">
      <w:pPr>
        <w:numPr>
          <w:ilvl w:val="0"/>
          <w:numId w:val="6"/>
        </w:numPr>
        <w:rPr>
          <w:rFonts w:cstheme="minorHAnsi"/>
          <w:sz w:val="24"/>
          <w:szCs w:val="24"/>
        </w:rPr>
      </w:pPr>
      <w:r w:rsidRPr="00056045">
        <w:rPr>
          <w:rFonts w:cstheme="minorHAnsi"/>
          <w:sz w:val="24"/>
          <w:szCs w:val="24"/>
        </w:rPr>
        <w:t>Enhanced decision-making</w:t>
      </w:r>
    </w:p>
    <w:p w14:paraId="6895532A" w14:textId="717D6B58" w:rsidR="00056045" w:rsidRPr="003E4D5B" w:rsidRDefault="00056045" w:rsidP="00056045">
      <w:pPr>
        <w:numPr>
          <w:ilvl w:val="0"/>
          <w:numId w:val="6"/>
        </w:numPr>
        <w:rPr>
          <w:rFonts w:cstheme="minorHAnsi"/>
          <w:sz w:val="24"/>
          <w:szCs w:val="24"/>
        </w:rPr>
      </w:pPr>
      <w:r w:rsidRPr="00056045">
        <w:rPr>
          <w:rFonts w:cstheme="minorHAnsi"/>
          <w:sz w:val="24"/>
          <w:szCs w:val="24"/>
        </w:rPr>
        <w:t>Data consistency and accuracy</w:t>
      </w:r>
    </w:p>
    <w:sectPr w:rsidR="00056045" w:rsidRPr="003E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4E2E"/>
    <w:multiLevelType w:val="hybridMultilevel"/>
    <w:tmpl w:val="448E877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9F4DBA"/>
    <w:multiLevelType w:val="hybridMultilevel"/>
    <w:tmpl w:val="5C62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3CFC"/>
    <w:multiLevelType w:val="hybridMultilevel"/>
    <w:tmpl w:val="C3D0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6010D"/>
    <w:multiLevelType w:val="multilevel"/>
    <w:tmpl w:val="DD84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661C4"/>
    <w:multiLevelType w:val="hybridMultilevel"/>
    <w:tmpl w:val="B3B0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A4C5B"/>
    <w:multiLevelType w:val="multilevel"/>
    <w:tmpl w:val="FDF6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C24E9"/>
    <w:multiLevelType w:val="multilevel"/>
    <w:tmpl w:val="521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F76C3"/>
    <w:multiLevelType w:val="hybridMultilevel"/>
    <w:tmpl w:val="BA66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24E14"/>
    <w:multiLevelType w:val="hybridMultilevel"/>
    <w:tmpl w:val="3344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C1C54"/>
    <w:multiLevelType w:val="hybridMultilevel"/>
    <w:tmpl w:val="010EC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7054307">
    <w:abstractNumId w:val="7"/>
  </w:num>
  <w:num w:numId="2" w16cid:durableId="153977750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365684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669592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29372465">
    <w:abstractNumId w:val="3"/>
  </w:num>
  <w:num w:numId="6" w16cid:durableId="136848685">
    <w:abstractNumId w:val="5"/>
  </w:num>
  <w:num w:numId="7" w16cid:durableId="802623585">
    <w:abstractNumId w:val="9"/>
  </w:num>
  <w:num w:numId="8" w16cid:durableId="1878200037">
    <w:abstractNumId w:val="0"/>
  </w:num>
  <w:num w:numId="9" w16cid:durableId="1716658003">
    <w:abstractNumId w:val="8"/>
  </w:num>
  <w:num w:numId="10" w16cid:durableId="1008606230">
    <w:abstractNumId w:val="1"/>
  </w:num>
  <w:num w:numId="11" w16cid:durableId="789587163">
    <w:abstractNumId w:val="2"/>
  </w:num>
  <w:num w:numId="12" w16cid:durableId="1446848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65"/>
    <w:rsid w:val="00056045"/>
    <w:rsid w:val="00263C65"/>
    <w:rsid w:val="003E4D5B"/>
    <w:rsid w:val="003F32FD"/>
    <w:rsid w:val="004929D4"/>
    <w:rsid w:val="00511596"/>
    <w:rsid w:val="00B14650"/>
    <w:rsid w:val="00C15AD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0CC"/>
  <w15:chartTrackingRefBased/>
  <w15:docId w15:val="{91E93F39-39BE-4666-A316-2E02EF8D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C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56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65"/>
    <w:pPr>
      <w:ind w:left="720"/>
      <w:contextualSpacing/>
    </w:pPr>
  </w:style>
  <w:style w:type="character" w:customStyle="1" w:styleId="Heading2Char">
    <w:name w:val="Heading 2 Char"/>
    <w:basedOn w:val="DefaultParagraphFont"/>
    <w:link w:val="Heading2"/>
    <w:uiPriority w:val="9"/>
    <w:rsid w:val="00263C6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0560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0201">
      <w:bodyDiv w:val="1"/>
      <w:marLeft w:val="0"/>
      <w:marRight w:val="0"/>
      <w:marTop w:val="0"/>
      <w:marBottom w:val="0"/>
      <w:divBdr>
        <w:top w:val="none" w:sz="0" w:space="0" w:color="auto"/>
        <w:left w:val="none" w:sz="0" w:space="0" w:color="auto"/>
        <w:bottom w:val="none" w:sz="0" w:space="0" w:color="auto"/>
        <w:right w:val="none" w:sz="0" w:space="0" w:color="auto"/>
      </w:divBdr>
    </w:div>
    <w:div w:id="273177896">
      <w:bodyDiv w:val="1"/>
      <w:marLeft w:val="0"/>
      <w:marRight w:val="0"/>
      <w:marTop w:val="0"/>
      <w:marBottom w:val="0"/>
      <w:divBdr>
        <w:top w:val="none" w:sz="0" w:space="0" w:color="auto"/>
        <w:left w:val="none" w:sz="0" w:space="0" w:color="auto"/>
        <w:bottom w:val="none" w:sz="0" w:space="0" w:color="auto"/>
        <w:right w:val="none" w:sz="0" w:space="0" w:color="auto"/>
      </w:divBdr>
    </w:div>
    <w:div w:id="452863755">
      <w:bodyDiv w:val="1"/>
      <w:marLeft w:val="0"/>
      <w:marRight w:val="0"/>
      <w:marTop w:val="0"/>
      <w:marBottom w:val="0"/>
      <w:divBdr>
        <w:top w:val="none" w:sz="0" w:space="0" w:color="auto"/>
        <w:left w:val="none" w:sz="0" w:space="0" w:color="auto"/>
        <w:bottom w:val="none" w:sz="0" w:space="0" w:color="auto"/>
        <w:right w:val="none" w:sz="0" w:space="0" w:color="auto"/>
      </w:divBdr>
    </w:div>
    <w:div w:id="554391096">
      <w:bodyDiv w:val="1"/>
      <w:marLeft w:val="0"/>
      <w:marRight w:val="0"/>
      <w:marTop w:val="0"/>
      <w:marBottom w:val="0"/>
      <w:divBdr>
        <w:top w:val="none" w:sz="0" w:space="0" w:color="auto"/>
        <w:left w:val="none" w:sz="0" w:space="0" w:color="auto"/>
        <w:bottom w:val="none" w:sz="0" w:space="0" w:color="auto"/>
        <w:right w:val="none" w:sz="0" w:space="0" w:color="auto"/>
      </w:divBdr>
    </w:div>
    <w:div w:id="827138744">
      <w:bodyDiv w:val="1"/>
      <w:marLeft w:val="0"/>
      <w:marRight w:val="0"/>
      <w:marTop w:val="0"/>
      <w:marBottom w:val="0"/>
      <w:divBdr>
        <w:top w:val="none" w:sz="0" w:space="0" w:color="auto"/>
        <w:left w:val="none" w:sz="0" w:space="0" w:color="auto"/>
        <w:bottom w:val="none" w:sz="0" w:space="0" w:color="auto"/>
        <w:right w:val="none" w:sz="0" w:space="0" w:color="auto"/>
      </w:divBdr>
    </w:div>
    <w:div w:id="944650088">
      <w:bodyDiv w:val="1"/>
      <w:marLeft w:val="0"/>
      <w:marRight w:val="0"/>
      <w:marTop w:val="0"/>
      <w:marBottom w:val="0"/>
      <w:divBdr>
        <w:top w:val="none" w:sz="0" w:space="0" w:color="auto"/>
        <w:left w:val="none" w:sz="0" w:space="0" w:color="auto"/>
        <w:bottom w:val="none" w:sz="0" w:space="0" w:color="auto"/>
        <w:right w:val="none" w:sz="0" w:space="0" w:color="auto"/>
      </w:divBdr>
    </w:div>
    <w:div w:id="969938713">
      <w:bodyDiv w:val="1"/>
      <w:marLeft w:val="0"/>
      <w:marRight w:val="0"/>
      <w:marTop w:val="0"/>
      <w:marBottom w:val="0"/>
      <w:divBdr>
        <w:top w:val="none" w:sz="0" w:space="0" w:color="auto"/>
        <w:left w:val="none" w:sz="0" w:space="0" w:color="auto"/>
        <w:bottom w:val="none" w:sz="0" w:space="0" w:color="auto"/>
        <w:right w:val="none" w:sz="0" w:space="0" w:color="auto"/>
      </w:divBdr>
    </w:div>
    <w:div w:id="1112867304">
      <w:bodyDiv w:val="1"/>
      <w:marLeft w:val="0"/>
      <w:marRight w:val="0"/>
      <w:marTop w:val="0"/>
      <w:marBottom w:val="0"/>
      <w:divBdr>
        <w:top w:val="none" w:sz="0" w:space="0" w:color="auto"/>
        <w:left w:val="none" w:sz="0" w:space="0" w:color="auto"/>
        <w:bottom w:val="none" w:sz="0" w:space="0" w:color="auto"/>
        <w:right w:val="none" w:sz="0" w:space="0" w:color="auto"/>
      </w:divBdr>
    </w:div>
    <w:div w:id="1527326174">
      <w:bodyDiv w:val="1"/>
      <w:marLeft w:val="0"/>
      <w:marRight w:val="0"/>
      <w:marTop w:val="0"/>
      <w:marBottom w:val="0"/>
      <w:divBdr>
        <w:top w:val="none" w:sz="0" w:space="0" w:color="auto"/>
        <w:left w:val="none" w:sz="0" w:space="0" w:color="auto"/>
        <w:bottom w:val="none" w:sz="0" w:space="0" w:color="auto"/>
        <w:right w:val="none" w:sz="0" w:space="0" w:color="auto"/>
      </w:divBdr>
    </w:div>
    <w:div w:id="1611936663">
      <w:bodyDiv w:val="1"/>
      <w:marLeft w:val="0"/>
      <w:marRight w:val="0"/>
      <w:marTop w:val="0"/>
      <w:marBottom w:val="0"/>
      <w:divBdr>
        <w:top w:val="none" w:sz="0" w:space="0" w:color="auto"/>
        <w:left w:val="none" w:sz="0" w:space="0" w:color="auto"/>
        <w:bottom w:val="none" w:sz="0" w:space="0" w:color="auto"/>
        <w:right w:val="none" w:sz="0" w:space="0" w:color="auto"/>
      </w:divBdr>
    </w:div>
    <w:div w:id="1743984376">
      <w:bodyDiv w:val="1"/>
      <w:marLeft w:val="0"/>
      <w:marRight w:val="0"/>
      <w:marTop w:val="0"/>
      <w:marBottom w:val="0"/>
      <w:divBdr>
        <w:top w:val="none" w:sz="0" w:space="0" w:color="auto"/>
        <w:left w:val="none" w:sz="0" w:space="0" w:color="auto"/>
        <w:bottom w:val="none" w:sz="0" w:space="0" w:color="auto"/>
        <w:right w:val="none" w:sz="0" w:space="0" w:color="auto"/>
      </w:divBdr>
    </w:div>
    <w:div w:id="1963879182">
      <w:bodyDiv w:val="1"/>
      <w:marLeft w:val="0"/>
      <w:marRight w:val="0"/>
      <w:marTop w:val="0"/>
      <w:marBottom w:val="0"/>
      <w:divBdr>
        <w:top w:val="none" w:sz="0" w:space="0" w:color="auto"/>
        <w:left w:val="none" w:sz="0" w:space="0" w:color="auto"/>
        <w:bottom w:val="none" w:sz="0" w:space="0" w:color="auto"/>
        <w:right w:val="none" w:sz="0" w:space="0" w:color="auto"/>
      </w:divBdr>
    </w:div>
    <w:div w:id="1966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2024-12-31T13:53:00Z</dcterms:created>
  <dcterms:modified xsi:type="dcterms:W3CDTF">2024-12-31T14:58:00Z</dcterms:modified>
</cp:coreProperties>
</file>