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99452" w14:textId="796ADEE9" w:rsidR="007E2A75" w:rsidRPr="00337021" w:rsidRDefault="007E2A75" w:rsidP="007E2A75">
      <w:pPr>
        <w:rPr>
          <w:b/>
          <w:sz w:val="40"/>
          <w:szCs w:val="40"/>
          <w:u w:val="single"/>
        </w:rPr>
      </w:pPr>
      <w:r w:rsidRPr="00337021">
        <w:rPr>
          <w:b/>
          <w:sz w:val="40"/>
          <w:szCs w:val="40"/>
          <w:u w:val="single"/>
        </w:rPr>
        <w:t>What is Meta Data in Data Warehousing?</w:t>
      </w:r>
    </w:p>
    <w:p w14:paraId="28F36068" w14:textId="2312EA34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Metadata is data that describes other data.</w:t>
      </w:r>
    </w:p>
    <w:p w14:paraId="1BC644FC" w14:textId="7E42BBE5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It provides details about the content, format, structure, and characteristics of data, helping improve organization and accessibility.</w:t>
      </w:r>
    </w:p>
    <w:p w14:paraId="20512ACD" w14:textId="5A729019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Metadata can be stored in formats like text, XML, or RDF.</w:t>
      </w:r>
    </w:p>
    <w:p w14:paraId="64E3B73D" w14:textId="6893BBAE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Standards like Dublin Core, schema.org, and METS guide metadata creation and management.</w:t>
      </w:r>
    </w:p>
    <w:p w14:paraId="13F677E6" w14:textId="0AC139F6" w:rsidR="00337021" w:rsidRPr="00337021" w:rsidRDefault="00337021" w:rsidP="0033702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Metadata schemas provide a consistent structure for organizing and describing data.</w:t>
      </w:r>
    </w:p>
    <w:p w14:paraId="31D93B6E" w14:textId="404A85F6" w:rsidR="00337021" w:rsidRDefault="00337021" w:rsidP="00337021">
      <w:pPr>
        <w:rPr>
          <w:rFonts w:cstheme="minorHAnsi"/>
          <w:b/>
          <w:sz w:val="32"/>
          <w:szCs w:val="32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2FC7265" wp14:editId="04663770">
            <wp:simplePos x="0" y="0"/>
            <wp:positionH relativeFrom="column">
              <wp:posOffset>1057275</wp:posOffset>
            </wp:positionH>
            <wp:positionV relativeFrom="paragraph">
              <wp:posOffset>358775</wp:posOffset>
            </wp:positionV>
            <wp:extent cx="317182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35" y="21488"/>
                <wp:lineTo x="21535" y="0"/>
                <wp:lineTo x="0" y="0"/>
              </wp:wrapPolygon>
            </wp:wrapTight>
            <wp:docPr id="1" name="Picture 1" descr="Metadata in Data Warehouse (ETL) Explained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adata in Data Warehouse (ETL) Explained With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021">
        <w:rPr>
          <w:rFonts w:cstheme="minorHAnsi"/>
          <w:b/>
          <w:sz w:val="32"/>
          <w:szCs w:val="32"/>
          <w:u w:val="single"/>
        </w:rPr>
        <w:t>Diagram:</w:t>
      </w:r>
    </w:p>
    <w:p w14:paraId="7B77D343" w14:textId="577BB7E4" w:rsidR="00337021" w:rsidRPr="00337021" w:rsidRDefault="00337021" w:rsidP="00337021">
      <w:pPr>
        <w:rPr>
          <w:rFonts w:cstheme="minorHAnsi"/>
          <w:b/>
          <w:sz w:val="32"/>
          <w:szCs w:val="32"/>
          <w:u w:val="single"/>
        </w:rPr>
      </w:pPr>
    </w:p>
    <w:p w14:paraId="5DABDE31" w14:textId="77777777" w:rsidR="00337021" w:rsidRDefault="00337021" w:rsidP="007E2A75">
      <w:pPr>
        <w:rPr>
          <w:b/>
          <w:sz w:val="32"/>
          <w:szCs w:val="32"/>
        </w:rPr>
      </w:pPr>
    </w:p>
    <w:p w14:paraId="057B1382" w14:textId="77777777" w:rsidR="00337021" w:rsidRDefault="00337021" w:rsidP="007E2A75">
      <w:pPr>
        <w:rPr>
          <w:b/>
          <w:sz w:val="32"/>
          <w:szCs w:val="32"/>
        </w:rPr>
      </w:pPr>
    </w:p>
    <w:p w14:paraId="134CF7F7" w14:textId="77777777" w:rsidR="00337021" w:rsidRDefault="00337021" w:rsidP="007E2A75">
      <w:pPr>
        <w:rPr>
          <w:b/>
          <w:sz w:val="32"/>
          <w:szCs w:val="32"/>
        </w:rPr>
      </w:pPr>
    </w:p>
    <w:p w14:paraId="1F597577" w14:textId="77777777" w:rsidR="00337021" w:rsidRDefault="00337021" w:rsidP="007E2A75">
      <w:pPr>
        <w:rPr>
          <w:b/>
          <w:sz w:val="32"/>
          <w:szCs w:val="32"/>
        </w:rPr>
      </w:pPr>
    </w:p>
    <w:p w14:paraId="71803140" w14:textId="77777777" w:rsidR="00337021" w:rsidRDefault="00337021" w:rsidP="007E2A75">
      <w:pPr>
        <w:rPr>
          <w:b/>
          <w:sz w:val="32"/>
          <w:szCs w:val="32"/>
        </w:rPr>
      </w:pPr>
    </w:p>
    <w:p w14:paraId="4E0146F9" w14:textId="2671A5A8" w:rsidR="007E2A75" w:rsidRPr="00337021" w:rsidRDefault="007E2A75" w:rsidP="007E2A75">
      <w:pPr>
        <w:rPr>
          <w:b/>
          <w:sz w:val="32"/>
          <w:szCs w:val="32"/>
          <w:u w:val="single"/>
        </w:rPr>
      </w:pPr>
      <w:r w:rsidRPr="00337021">
        <w:rPr>
          <w:b/>
          <w:sz w:val="32"/>
          <w:szCs w:val="32"/>
          <w:u w:val="single"/>
        </w:rPr>
        <w:t>Types of Metadata:</w:t>
      </w:r>
    </w:p>
    <w:p w14:paraId="45CE6DD6" w14:textId="642C0B29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Descriptive metadata: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Describes data content with details like title, author, and keywords to improve discoverability.</w:t>
      </w:r>
    </w:p>
    <w:p w14:paraId="1B587287" w14:textId="4CCA87F3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Administrative metadata: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Provides technical and management details like file format, size, and creation date for data maintenance.</w:t>
      </w:r>
    </w:p>
    <w:p w14:paraId="2B2E58F8" w14:textId="72CE245E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Structural metadata: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Organizes data with elements like links and tables of contents to support navigation and connections.</w:t>
      </w:r>
    </w:p>
    <w:p w14:paraId="2C17F737" w14:textId="5CA974F6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Provenance metadata: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Details the history and origin of data, including creator, creation date, and sources for context and credibility.</w:t>
      </w:r>
    </w:p>
    <w:p w14:paraId="2E73B9A5" w14:textId="0CE0473C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Rights metadata: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Covers ownership, licensing, and access controls to manage intellectual property and compliance.</w:t>
      </w:r>
    </w:p>
    <w:p w14:paraId="70ECF133" w14:textId="08A75D7D" w:rsidR="00337021" w:rsidRPr="00337021" w:rsidRDefault="00337021" w:rsidP="00337021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Educational metadata: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Highlights educational value, learning objectives, and outcomes to support resource discovery and learning design.</w:t>
      </w:r>
    </w:p>
    <w:p w14:paraId="5F5C39F6" w14:textId="7BED4F69" w:rsidR="007E2A75" w:rsidRPr="00337021" w:rsidRDefault="007E2A75" w:rsidP="007E2A75">
      <w:pPr>
        <w:rPr>
          <w:b/>
          <w:bCs/>
          <w:sz w:val="32"/>
          <w:szCs w:val="32"/>
          <w:u w:val="single"/>
        </w:rPr>
      </w:pPr>
      <w:r w:rsidRPr="00337021">
        <w:rPr>
          <w:b/>
          <w:bCs/>
          <w:sz w:val="32"/>
          <w:szCs w:val="32"/>
          <w:u w:val="single"/>
        </w:rPr>
        <w:lastRenderedPageBreak/>
        <w:t>Metadata Repository</w:t>
      </w:r>
      <w:r w:rsidR="00337021">
        <w:rPr>
          <w:b/>
          <w:bCs/>
          <w:sz w:val="32"/>
          <w:szCs w:val="32"/>
          <w:u w:val="single"/>
        </w:rPr>
        <w:t>:</w:t>
      </w:r>
    </w:p>
    <w:p w14:paraId="1EC94E8B" w14:textId="5EA5577D" w:rsid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A metadata repository is a storage system for managing, organizing, and maintaining metadata consistently, improving data discovery and access.</w:t>
      </w:r>
    </w:p>
    <w:p w14:paraId="081A50D9" w14:textId="77777777" w:rsidR="00337021" w:rsidRPr="00337021" w:rsidRDefault="00337021" w:rsidP="00337021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2BD6E23F" w14:textId="749C40AA" w:rsid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It can store metadata about various data types (e.g., documents, images, videos) and is often structured using standards and schemas.</w:t>
      </w:r>
    </w:p>
    <w:p w14:paraId="53CE750D" w14:textId="77777777" w:rsidR="00337021" w:rsidRPr="00337021" w:rsidRDefault="00337021" w:rsidP="00337021">
      <w:pPr>
        <w:pStyle w:val="ListParagrap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29699D90" w14:textId="77777777" w:rsidR="00337021" w:rsidRPr="00337021" w:rsidRDefault="00337021" w:rsidP="00337021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6F9B75D6" w14:textId="561EC9D0" w:rsidR="007E2A75" w:rsidRPr="00337021" w:rsidRDefault="00337021" w:rsidP="0033702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Metadata repositories range from simple systems like spreadsheets to complex databases, chosen based on organizational needs and data complexity.</w:t>
      </w:r>
    </w:p>
    <w:p w14:paraId="763124C6" w14:textId="565CB591" w:rsidR="00337021" w:rsidRDefault="00337021" w:rsidP="00337021">
      <w:pPr>
        <w:pStyle w:val="ListParagraph"/>
        <w:ind w:left="108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3DAE5C69" w14:textId="3DB0FBAD" w:rsidR="00337021" w:rsidRDefault="00337021" w:rsidP="00337021">
      <w:pPr>
        <w:rPr>
          <w:rFonts w:eastAsia="Times New Roman" w:cstheme="minorHAnsi"/>
          <w:b/>
          <w:kern w:val="0"/>
          <w:sz w:val="32"/>
          <w:szCs w:val="32"/>
          <w:u w:val="single"/>
          <w:lang w:val="en-IN" w:eastAsia="en-IN"/>
          <w14:ligatures w14:val="non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34FCFE0" wp14:editId="30BDA037">
            <wp:simplePos x="0" y="0"/>
            <wp:positionH relativeFrom="column">
              <wp:posOffset>923925</wp:posOffset>
            </wp:positionH>
            <wp:positionV relativeFrom="paragraph">
              <wp:posOffset>363220</wp:posOffset>
            </wp:positionV>
            <wp:extent cx="344805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81" y="21423"/>
                <wp:lineTo x="21481" y="0"/>
                <wp:lineTo x="0" y="0"/>
              </wp:wrapPolygon>
            </wp:wrapTight>
            <wp:docPr id="2" name="Picture 2" descr="https://dv-website.s3.amazonaws.com/uploads/2020/06/mk_metarepos-pic2_072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v-website.s3.amazonaws.com/uploads/2020/06/mk_metarepos-pic2_0729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7021">
        <w:rPr>
          <w:rFonts w:eastAsia="Times New Roman" w:cstheme="minorHAnsi"/>
          <w:b/>
          <w:kern w:val="0"/>
          <w:sz w:val="32"/>
          <w:szCs w:val="32"/>
          <w:u w:val="single"/>
          <w:lang w:val="en-IN" w:eastAsia="en-IN"/>
          <w14:ligatures w14:val="none"/>
        </w:rPr>
        <w:t>Diagram:</w:t>
      </w:r>
    </w:p>
    <w:p w14:paraId="568A757A" w14:textId="27492F86" w:rsidR="00337021" w:rsidRPr="00337021" w:rsidRDefault="00337021" w:rsidP="00337021">
      <w:pPr>
        <w:rPr>
          <w:rFonts w:cstheme="minorHAnsi"/>
          <w:b/>
          <w:sz w:val="32"/>
          <w:szCs w:val="32"/>
          <w:u w:val="single"/>
        </w:rPr>
      </w:pPr>
    </w:p>
    <w:p w14:paraId="15B4ABD5" w14:textId="77777777" w:rsidR="00337021" w:rsidRDefault="00337021" w:rsidP="007E2A75">
      <w:pPr>
        <w:rPr>
          <w:b/>
          <w:bCs/>
        </w:rPr>
      </w:pPr>
    </w:p>
    <w:p w14:paraId="1B917080" w14:textId="77777777" w:rsidR="00337021" w:rsidRDefault="00337021" w:rsidP="007E2A75">
      <w:pPr>
        <w:rPr>
          <w:b/>
          <w:bCs/>
        </w:rPr>
      </w:pPr>
    </w:p>
    <w:p w14:paraId="491EB230" w14:textId="77777777" w:rsidR="00337021" w:rsidRDefault="00337021" w:rsidP="007E2A75">
      <w:pPr>
        <w:rPr>
          <w:b/>
          <w:bCs/>
        </w:rPr>
      </w:pPr>
    </w:p>
    <w:p w14:paraId="4993ECD7" w14:textId="77777777" w:rsidR="00337021" w:rsidRDefault="00337021" w:rsidP="007E2A75">
      <w:pPr>
        <w:rPr>
          <w:b/>
          <w:bCs/>
        </w:rPr>
      </w:pPr>
    </w:p>
    <w:p w14:paraId="37010AE9" w14:textId="77777777" w:rsidR="00337021" w:rsidRDefault="00337021" w:rsidP="007E2A75">
      <w:pPr>
        <w:rPr>
          <w:b/>
          <w:bCs/>
        </w:rPr>
      </w:pPr>
    </w:p>
    <w:p w14:paraId="79F8B4EB" w14:textId="77777777" w:rsidR="00337021" w:rsidRDefault="00337021" w:rsidP="007E2A75">
      <w:pPr>
        <w:rPr>
          <w:b/>
          <w:bCs/>
        </w:rPr>
      </w:pPr>
    </w:p>
    <w:p w14:paraId="4F761988" w14:textId="77777777" w:rsidR="00337021" w:rsidRDefault="00337021" w:rsidP="007E2A75">
      <w:pPr>
        <w:rPr>
          <w:b/>
          <w:bCs/>
        </w:rPr>
      </w:pPr>
    </w:p>
    <w:p w14:paraId="22EAD21A" w14:textId="77777777" w:rsidR="00337021" w:rsidRDefault="00337021" w:rsidP="007E2A75">
      <w:pPr>
        <w:rPr>
          <w:b/>
          <w:bCs/>
        </w:rPr>
      </w:pPr>
    </w:p>
    <w:p w14:paraId="3F1F6070" w14:textId="2DC2E55A" w:rsidR="007E2A75" w:rsidRPr="00337021" w:rsidRDefault="007E2A75" w:rsidP="007E2A75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337021">
        <w:rPr>
          <w:b/>
          <w:bCs/>
          <w:sz w:val="32"/>
          <w:szCs w:val="32"/>
          <w:u w:val="single"/>
        </w:rPr>
        <w:t>Benefits of Metadata Repository</w:t>
      </w:r>
      <w:r w:rsidR="00337021" w:rsidRPr="00337021">
        <w:rPr>
          <w:b/>
          <w:bCs/>
          <w:sz w:val="32"/>
          <w:szCs w:val="32"/>
          <w:u w:val="single"/>
        </w:rPr>
        <w:t>:</w:t>
      </w:r>
    </w:p>
    <w:p w14:paraId="731896BF" w14:textId="588519DB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kern w:val="0"/>
          <w:sz w:val="28"/>
          <w:szCs w:val="28"/>
          <w:lang w:val="en-IN" w:eastAsia="en-IN"/>
          <w14:ligatures w14:val="none"/>
        </w:rPr>
        <w:t>I</w:t>
      </w: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mproved data quality: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Ensures consistent and accurate metadata for better data quality.</w:t>
      </w:r>
    </w:p>
    <w:p w14:paraId="115C0372" w14:textId="54D434BD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Increased data accessibility: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Makes data easier to find and understand by providing context.</w:t>
      </w:r>
    </w:p>
    <w:p w14:paraId="11FCDFBE" w14:textId="04D7F780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Enhanced data integration: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Streamlines combining data from multiple sources using centralized metadata.</w:t>
      </w:r>
    </w:p>
    <w:p w14:paraId="2D203FC3" w14:textId="18AA1C7C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Improved data governance: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Enforces standards and policies for proper data usage and management.</w:t>
      </w:r>
    </w:p>
    <w:p w14:paraId="28E56E23" w14:textId="392637D7" w:rsidR="00337021" w:rsidRPr="00337021" w:rsidRDefault="00337021" w:rsidP="0033702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Enhanced data security: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Protects metadata with access controls for sensitive information.</w:t>
      </w:r>
    </w:p>
    <w:p w14:paraId="71D13867" w14:textId="52080921" w:rsidR="007E2A75" w:rsidRPr="00337021" w:rsidRDefault="007E2A75" w:rsidP="007E2A75">
      <w:pPr>
        <w:rPr>
          <w:b/>
          <w:bCs/>
          <w:sz w:val="32"/>
          <w:szCs w:val="32"/>
          <w:u w:val="single"/>
        </w:rPr>
      </w:pPr>
      <w:r w:rsidRPr="00337021">
        <w:rPr>
          <w:b/>
          <w:bCs/>
          <w:sz w:val="32"/>
          <w:szCs w:val="32"/>
          <w:u w:val="single"/>
        </w:rPr>
        <w:t>Challenges for Metadata Management</w:t>
      </w:r>
      <w:r w:rsidR="00337021" w:rsidRPr="00337021">
        <w:rPr>
          <w:b/>
          <w:bCs/>
          <w:sz w:val="32"/>
          <w:szCs w:val="32"/>
          <w:u w:val="single"/>
        </w:rPr>
        <w:t>:</w:t>
      </w:r>
    </w:p>
    <w:p w14:paraId="6FEFF6CC" w14:textId="2708F3BD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Lack of standardization: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Different conventions make managing metadata across sources challenging.</w:t>
      </w:r>
    </w:p>
    <w:p w14:paraId="63DBF1E2" w14:textId="2716FDC6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Data quality: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Poorly structured or incorrect metadata affects usability and understanding of data.</w:t>
      </w:r>
    </w:p>
    <w:p w14:paraId="07DB5C06" w14:textId="6E161CFE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Data integration: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Ensuring consistent metadata across multiple sources can be difficult.</w:t>
      </w:r>
    </w:p>
    <w:p w14:paraId="0565FB65" w14:textId="071DCAA7" w:rsidR="00337021" w:rsidRPr="00337021" w:rsidRDefault="00337021" w:rsidP="003370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Data governance: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Enforcing metadata standards and policies is complex in large organizations.</w:t>
      </w:r>
    </w:p>
    <w:p w14:paraId="1B5C230E" w14:textId="5739EBCD" w:rsidR="007E2A75" w:rsidRPr="00337021" w:rsidRDefault="00337021" w:rsidP="0033702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37021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Data security:</w:t>
      </w:r>
      <w:r w:rsidRPr="0033702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Protecting sensitive metadata and ensuring privacy is a key challenge.</w:t>
      </w:r>
    </w:p>
    <w:sectPr w:rsidR="007E2A75" w:rsidRPr="0033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825"/>
    <w:multiLevelType w:val="hybridMultilevel"/>
    <w:tmpl w:val="4E9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A052A"/>
    <w:multiLevelType w:val="hybridMultilevel"/>
    <w:tmpl w:val="BE520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44C8F"/>
    <w:multiLevelType w:val="multilevel"/>
    <w:tmpl w:val="A15E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F15EA"/>
    <w:multiLevelType w:val="hybridMultilevel"/>
    <w:tmpl w:val="064E5FC0"/>
    <w:lvl w:ilvl="0" w:tplc="71CC0F4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13AD9"/>
    <w:multiLevelType w:val="hybridMultilevel"/>
    <w:tmpl w:val="B04A99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784D9C"/>
    <w:multiLevelType w:val="hybridMultilevel"/>
    <w:tmpl w:val="60225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953DE"/>
    <w:multiLevelType w:val="hybridMultilevel"/>
    <w:tmpl w:val="4058D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60655"/>
    <w:multiLevelType w:val="hybridMultilevel"/>
    <w:tmpl w:val="5BFAE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02F3F"/>
    <w:multiLevelType w:val="hybridMultilevel"/>
    <w:tmpl w:val="8F1A5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87465"/>
    <w:multiLevelType w:val="hybridMultilevel"/>
    <w:tmpl w:val="4AEA4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716EF"/>
    <w:multiLevelType w:val="hybridMultilevel"/>
    <w:tmpl w:val="21CE48B2"/>
    <w:lvl w:ilvl="0" w:tplc="71CC0F4A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4D7F46"/>
    <w:multiLevelType w:val="hybridMultilevel"/>
    <w:tmpl w:val="F2067410"/>
    <w:lvl w:ilvl="0" w:tplc="71CC0F4A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7E41F8"/>
    <w:multiLevelType w:val="hybridMultilevel"/>
    <w:tmpl w:val="2B76D3D4"/>
    <w:lvl w:ilvl="0" w:tplc="71CC0F4A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3443AB"/>
    <w:multiLevelType w:val="multilevel"/>
    <w:tmpl w:val="6CEA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B6675"/>
    <w:multiLevelType w:val="hybridMultilevel"/>
    <w:tmpl w:val="E9DE7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75"/>
    <w:rsid w:val="00147A2C"/>
    <w:rsid w:val="00337021"/>
    <w:rsid w:val="004929D4"/>
    <w:rsid w:val="007E2A75"/>
    <w:rsid w:val="00DF7CE8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89B2"/>
  <w15:chartTrackingRefBased/>
  <w15:docId w15:val="{163A82B3-53C9-472B-8DCB-7143EEA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7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USER</cp:lastModifiedBy>
  <cp:revision>2</cp:revision>
  <dcterms:created xsi:type="dcterms:W3CDTF">2025-01-01T05:23:00Z</dcterms:created>
  <dcterms:modified xsi:type="dcterms:W3CDTF">2025-01-01T05:23:00Z</dcterms:modified>
</cp:coreProperties>
</file>