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A364" w14:textId="7ADE44A8" w:rsidR="00F479DE" w:rsidRDefault="004152D1">
      <w:pPr>
        <w:rPr>
          <w:b/>
          <w:bCs/>
        </w:rPr>
      </w:pPr>
      <w:r w:rsidRPr="004152D1">
        <w:rPr>
          <w:b/>
          <w:bCs/>
        </w:rPr>
        <w:t>Categorize all the community detection techniques and then Compare their functionalities.</w:t>
      </w:r>
    </w:p>
    <w:p w14:paraId="7C892658" w14:textId="212D72FE" w:rsidR="00770D46" w:rsidRPr="00770D46" w:rsidRDefault="00770D46" w:rsidP="00770D46">
      <w:pPr>
        <w:rPr>
          <w:b/>
          <w:bCs/>
        </w:rPr>
      </w:pPr>
      <w:r w:rsidRPr="00770D46">
        <w:rPr>
          <w:b/>
          <w:bCs/>
        </w:rPr>
        <w:t xml:space="preserve">What is Community Detection? </w:t>
      </w:r>
    </w:p>
    <w:p w14:paraId="34910823" w14:textId="6522CE56" w:rsidR="00770D46" w:rsidRPr="00770D46" w:rsidRDefault="00770D46" w:rsidP="00770D46">
      <w:pPr>
        <w:numPr>
          <w:ilvl w:val="0"/>
          <w:numId w:val="2"/>
        </w:numPr>
      </w:pPr>
      <w:r w:rsidRPr="00770D46">
        <w:rPr>
          <w:b/>
          <w:bCs/>
        </w:rPr>
        <w:t>Community detection</w:t>
      </w:r>
      <w:r w:rsidRPr="00770D46">
        <w:t xml:space="preserve"> is the process of finding </w:t>
      </w:r>
      <w:r w:rsidRPr="00770D46">
        <w:rPr>
          <w:b/>
          <w:bCs/>
        </w:rPr>
        <w:t>groups of nodes</w:t>
      </w:r>
      <w:r w:rsidRPr="00770D46">
        <w:t xml:space="preserve"> in a network where </w:t>
      </w:r>
      <w:r w:rsidRPr="00770D46">
        <w:rPr>
          <w:b/>
          <w:bCs/>
        </w:rPr>
        <w:t xml:space="preserve">nodes within a group are </w:t>
      </w:r>
      <w:r w:rsidRPr="00770D46">
        <w:rPr>
          <w:b/>
          <w:bCs/>
        </w:rPr>
        <w:t>more connected</w:t>
      </w:r>
      <w:r w:rsidRPr="00770D46">
        <w:t xml:space="preserve"> to each other than to the rest of the network.</w:t>
      </w:r>
    </w:p>
    <w:p w14:paraId="4AEEE5BF" w14:textId="4B3ED8FC" w:rsidR="00770D46" w:rsidRDefault="00770D46" w:rsidP="00770D46">
      <w:pPr>
        <w:numPr>
          <w:ilvl w:val="0"/>
          <w:numId w:val="2"/>
        </w:numPr>
      </w:pPr>
      <w:r w:rsidRPr="00770D46">
        <w:t>These groups, called communities or clusters, often represent meaningful structures like friend circles, customer segments, or protein groups.</w:t>
      </w:r>
    </w:p>
    <w:p w14:paraId="3D91BDA7" w14:textId="105CE329" w:rsidR="00770D46" w:rsidRDefault="00770D46" w:rsidP="00770D46">
      <w:pPr>
        <w:numPr>
          <w:ilvl w:val="0"/>
          <w:numId w:val="2"/>
        </w:numPr>
      </w:pPr>
      <w:r w:rsidRPr="00770D46">
        <w:t xml:space="preserve">By detecting communities, we can simplify analysis by focusing on </w:t>
      </w:r>
      <w:r w:rsidRPr="00770D46">
        <w:rPr>
          <w:b/>
          <w:bCs/>
        </w:rPr>
        <w:t>groups of nodes rather than individual nodes</w:t>
      </w:r>
      <w:r w:rsidRPr="00770D46">
        <w:t>, making it easier to understand the overall structure and behavior of the network.</w:t>
      </w:r>
    </w:p>
    <w:p w14:paraId="3AF1FE75" w14:textId="4C35E715" w:rsidR="00770D46" w:rsidRPr="00770D46" w:rsidRDefault="00770D46" w:rsidP="00770D46">
      <w:pPr>
        <w:numPr>
          <w:ilvl w:val="0"/>
          <w:numId w:val="2"/>
        </w:numPr>
      </w:pPr>
      <w:r w:rsidRPr="00770D46">
        <w:t xml:space="preserve">It helps in identifying </w:t>
      </w:r>
      <w:r w:rsidRPr="00770D46">
        <w:rPr>
          <w:b/>
          <w:bCs/>
        </w:rPr>
        <w:t>hidden structures</w:t>
      </w:r>
      <w:r w:rsidRPr="00770D46">
        <w:t xml:space="preserve"> or </w:t>
      </w:r>
      <w:r w:rsidRPr="00770D46">
        <w:rPr>
          <w:b/>
          <w:bCs/>
        </w:rPr>
        <w:t>functional modules</w:t>
      </w:r>
      <w:r w:rsidRPr="00770D46">
        <w:t xml:space="preserve"> in social networks, biological networks, recommendation systems, etc.</w:t>
      </w:r>
    </w:p>
    <w:p w14:paraId="687E3D6D" w14:textId="77777777" w:rsidR="00770D46" w:rsidRPr="00770D46" w:rsidRDefault="00770D46" w:rsidP="00770D46">
      <w:pPr>
        <w:numPr>
          <w:ilvl w:val="0"/>
          <w:numId w:val="2"/>
        </w:numPr>
      </w:pPr>
      <w:r w:rsidRPr="00770D46">
        <w:t xml:space="preserve">It plays a key role in </w:t>
      </w:r>
      <w:r w:rsidRPr="00770D46">
        <w:rPr>
          <w:b/>
          <w:bCs/>
        </w:rPr>
        <w:t>network analysis</w:t>
      </w:r>
      <w:r w:rsidRPr="00770D46">
        <w:t xml:space="preserve">, allowing us to simplify complex graphs and </w:t>
      </w:r>
      <w:r w:rsidRPr="00770D46">
        <w:rPr>
          <w:b/>
          <w:bCs/>
        </w:rPr>
        <w:t>understand patterns</w:t>
      </w:r>
      <w:r w:rsidRPr="00770D46">
        <w:t xml:space="preserve"> in real-world data.</w:t>
      </w:r>
    </w:p>
    <w:p w14:paraId="73634355" w14:textId="4EF5F9A6" w:rsidR="004152D1" w:rsidRDefault="00770D46">
      <w:pPr>
        <w:rPr>
          <w:b/>
          <w:bCs/>
        </w:rPr>
      </w:pPr>
      <w:r w:rsidRPr="00770D46">
        <w:rPr>
          <w:b/>
          <w:bCs/>
        </w:rPr>
        <w:t>Community Detection Techniques</w:t>
      </w:r>
    </w:p>
    <w:p w14:paraId="1D79C358" w14:textId="09DB53C7" w:rsidR="00770D46" w:rsidRDefault="00770D46">
      <w:r w:rsidRPr="00770D46">
        <w:rPr>
          <w:b/>
          <w:bCs/>
        </w:rPr>
        <w:t>1. Graph Partitioning Methods</w:t>
      </w:r>
      <w:r>
        <w:rPr>
          <w:b/>
          <w:bCs/>
        </w:rPr>
        <w:t xml:space="preserve">: </w:t>
      </w:r>
      <w:r w:rsidRPr="00770D46">
        <w:t>These methods aim to divide the graph into a fixed number of parts, minimizing the connections between groups.</w:t>
      </w:r>
    </w:p>
    <w:p w14:paraId="4FBCEE73" w14:textId="77777777" w:rsidR="003C6B03" w:rsidRDefault="003C6B03" w:rsidP="003C6B03">
      <w:pPr>
        <w:rPr>
          <w:rFonts w:ascii="Segoe UI Emoji" w:hAnsi="Segoe UI Emoji" w:cs="Segoe UI Emoji"/>
          <w:b/>
          <w:bCs/>
        </w:rPr>
      </w:pPr>
      <w:r w:rsidRPr="003C6B03">
        <w:rPr>
          <w:rFonts w:ascii="Segoe UI Emoji" w:hAnsi="Segoe UI Emoji" w:cs="Segoe UI Emoji"/>
          <w:b/>
          <w:bCs/>
        </w:rPr>
        <w:t>Min-Cut (Minimum Cut)</w:t>
      </w:r>
      <w:r w:rsidRPr="003C6B03">
        <w:rPr>
          <w:rFonts w:ascii="Segoe UI Emoji" w:hAnsi="Segoe UI Emoji" w:cs="Segoe UI Emoji"/>
          <w:b/>
          <w:bCs/>
        </w:rPr>
        <w:t xml:space="preserve"> </w:t>
      </w:r>
    </w:p>
    <w:p w14:paraId="6FF68EEF" w14:textId="0E3CDB7C" w:rsidR="003C6B03" w:rsidRPr="003C6B03" w:rsidRDefault="003C6B03" w:rsidP="003C6B03">
      <w:pPr>
        <w:pStyle w:val="ListParagraph"/>
        <w:numPr>
          <w:ilvl w:val="0"/>
          <w:numId w:val="10"/>
        </w:numPr>
      </w:pPr>
      <w:r w:rsidRPr="003C6B03">
        <w:t xml:space="preserve">Min-Cut is a graph partitioning method that divides a graph into two or more parts by </w:t>
      </w:r>
      <w:r w:rsidRPr="003C6B03">
        <w:rPr>
          <w:b/>
          <w:bCs/>
        </w:rPr>
        <w:t>cutting the least number of edges</w:t>
      </w:r>
      <w:r w:rsidRPr="003C6B03">
        <w:t xml:space="preserve"> (i.e., minimizing the total weight of edges that are removed).</w:t>
      </w:r>
    </w:p>
    <w:p w14:paraId="180DF967" w14:textId="3219768B" w:rsidR="003C6B03" w:rsidRPr="003C6B03" w:rsidRDefault="00D7010F" w:rsidP="003C6B03">
      <w:pPr>
        <w:numPr>
          <w:ilvl w:val="0"/>
          <w:numId w:val="10"/>
        </w:numPr>
      </w:pPr>
      <w:r w:rsidRPr="00D7010F">
        <w:t xml:space="preserve">It </w:t>
      </w:r>
      <w:r w:rsidR="003C6B03" w:rsidRPr="003C6B03">
        <w:t>Find a small set of edges whose removal splits the graph into groups.</w:t>
      </w:r>
    </w:p>
    <w:p w14:paraId="6B259CE9" w14:textId="45CAD3FB" w:rsidR="003C6B03" w:rsidRPr="003C6B03" w:rsidRDefault="003C6B03" w:rsidP="003C6B03">
      <w:pPr>
        <w:numPr>
          <w:ilvl w:val="0"/>
          <w:numId w:val="10"/>
        </w:numPr>
      </w:pPr>
      <w:r w:rsidRPr="003C6B03">
        <w:t xml:space="preserve">The total weight (or number) of edges that connect different groups is called the “cut”. Min-Cut tries to make this as </w:t>
      </w:r>
      <w:r w:rsidRPr="003C6B03">
        <w:rPr>
          <w:b/>
          <w:bCs/>
        </w:rPr>
        <w:t>small as possible</w:t>
      </w:r>
      <w:r w:rsidRPr="003C6B03">
        <w:t>.</w:t>
      </w:r>
    </w:p>
    <w:p w14:paraId="1D019533" w14:textId="0F970983" w:rsidR="003C6B03" w:rsidRPr="003C6B03" w:rsidRDefault="003C6B03" w:rsidP="003C6B03">
      <w:pPr>
        <w:numPr>
          <w:ilvl w:val="0"/>
          <w:numId w:val="10"/>
        </w:numPr>
      </w:pPr>
      <w:r w:rsidRPr="003C6B03">
        <w:t>It is efficient and works on both weighted and unweighted graphs.</w:t>
      </w:r>
    </w:p>
    <w:p w14:paraId="60C5976C" w14:textId="1CE5CA24" w:rsidR="003C6B03" w:rsidRPr="003C6B03" w:rsidRDefault="003C6B03" w:rsidP="003C6B03">
      <w:pPr>
        <w:numPr>
          <w:ilvl w:val="0"/>
          <w:numId w:val="10"/>
        </w:numPr>
      </w:pPr>
      <w:r w:rsidRPr="003C6B03">
        <w:t xml:space="preserve">It may result in </w:t>
      </w:r>
      <w:r w:rsidRPr="003C6B03">
        <w:rPr>
          <w:b/>
          <w:bCs/>
        </w:rPr>
        <w:t>unbalanced partitions</w:t>
      </w:r>
      <w:r w:rsidRPr="003C6B03">
        <w:t>, like one node in one group and all others in the second.</w:t>
      </w:r>
    </w:p>
    <w:p w14:paraId="4E9437AA" w14:textId="77777777" w:rsidR="00D7010F" w:rsidRDefault="00D7010F" w:rsidP="003C6B03">
      <w:pPr>
        <w:rPr>
          <w:b/>
          <w:bCs/>
        </w:rPr>
      </w:pPr>
    </w:p>
    <w:p w14:paraId="4E9E894C" w14:textId="77777777" w:rsidR="00D7010F" w:rsidRDefault="00D7010F" w:rsidP="003C6B03">
      <w:pPr>
        <w:rPr>
          <w:b/>
          <w:bCs/>
        </w:rPr>
      </w:pPr>
    </w:p>
    <w:p w14:paraId="0C44BD2A" w14:textId="77777777" w:rsidR="00D7010F" w:rsidRDefault="00D7010F" w:rsidP="003C6B03">
      <w:pPr>
        <w:rPr>
          <w:b/>
          <w:bCs/>
        </w:rPr>
      </w:pPr>
    </w:p>
    <w:p w14:paraId="5B8223E0" w14:textId="77777777" w:rsidR="00D7010F" w:rsidRDefault="00D7010F" w:rsidP="003C6B03">
      <w:pPr>
        <w:rPr>
          <w:b/>
          <w:bCs/>
        </w:rPr>
      </w:pPr>
    </w:p>
    <w:p w14:paraId="5B702E29" w14:textId="7A8BAD3E" w:rsidR="003C6B03" w:rsidRPr="003C6B03" w:rsidRDefault="003C6B03" w:rsidP="003C6B03">
      <w:pPr>
        <w:rPr>
          <w:b/>
          <w:bCs/>
        </w:rPr>
      </w:pPr>
      <w:r w:rsidRPr="003C6B03">
        <w:rPr>
          <w:b/>
          <w:bCs/>
        </w:rPr>
        <w:lastRenderedPageBreak/>
        <w:t>Normalized Cut (N-Cut)</w:t>
      </w:r>
    </w:p>
    <w:p w14:paraId="361490B2" w14:textId="77777777" w:rsidR="003C6B03" w:rsidRPr="003C6B03" w:rsidRDefault="003C6B03" w:rsidP="003C6B03">
      <w:pPr>
        <w:pStyle w:val="ListParagraph"/>
        <w:numPr>
          <w:ilvl w:val="0"/>
          <w:numId w:val="12"/>
        </w:numPr>
      </w:pPr>
      <w:r w:rsidRPr="003C6B03">
        <w:t xml:space="preserve">Normalized Cut is an improvement over Min-Cut. It not only minimizes the cut between groups but also considers the </w:t>
      </w:r>
      <w:r w:rsidRPr="003C6B03">
        <w:rPr>
          <w:b/>
          <w:bCs/>
        </w:rPr>
        <w:t>size and volume</w:t>
      </w:r>
      <w:r w:rsidRPr="003C6B03">
        <w:t xml:space="preserve"> of each group to avoid unbalanced splits.</w:t>
      </w:r>
    </w:p>
    <w:p w14:paraId="6B30E065" w14:textId="77777777" w:rsidR="003C6B03" w:rsidRPr="003C6B03" w:rsidRDefault="003C6B03" w:rsidP="003C6B03">
      <w:pPr>
        <w:numPr>
          <w:ilvl w:val="0"/>
          <w:numId w:val="12"/>
        </w:numPr>
      </w:pPr>
      <w:r w:rsidRPr="003C6B03">
        <w:rPr>
          <w:b/>
          <w:bCs/>
        </w:rPr>
        <w:t>Balances Partitions</w:t>
      </w:r>
      <w:r w:rsidRPr="003C6B03">
        <w:t>: It prevents the problem where one group is much smaller by dividing the cut by the total connections (volume) in each part.</w:t>
      </w:r>
    </w:p>
    <w:p w14:paraId="7C790D53" w14:textId="77777777" w:rsidR="003C6B03" w:rsidRPr="003C6B03" w:rsidRDefault="003C6B03" w:rsidP="003C6B03">
      <w:pPr>
        <w:numPr>
          <w:ilvl w:val="0"/>
          <w:numId w:val="12"/>
        </w:numPr>
      </w:pPr>
      <w:r w:rsidRPr="003C6B03">
        <w:rPr>
          <w:b/>
          <w:bCs/>
        </w:rPr>
        <w:t>Better for Clustering</w:t>
      </w:r>
      <w:r w:rsidRPr="003C6B03">
        <w:t>: Especially in image segmentation and social network analysis where balanced clusters are desired.</w:t>
      </w:r>
    </w:p>
    <w:p w14:paraId="5EF25A32" w14:textId="1154A614" w:rsidR="003C6B03" w:rsidRDefault="003C6B03" w:rsidP="00D7010F">
      <w:pPr>
        <w:numPr>
          <w:ilvl w:val="0"/>
          <w:numId w:val="12"/>
        </w:numPr>
      </w:pPr>
      <w:r w:rsidRPr="003C6B03">
        <w:rPr>
          <w:b/>
          <w:bCs/>
        </w:rPr>
        <w:t>Used in Spectral Clustering</w:t>
      </w:r>
      <w:r w:rsidRPr="003C6B03">
        <w:t>: The Normalized Cut value is often minimized using eigenvalue methods (spectral techniques).</w:t>
      </w:r>
    </w:p>
    <w:p w14:paraId="7653FB46" w14:textId="6CD6476B" w:rsidR="00770D46" w:rsidRPr="00770D46" w:rsidRDefault="00770D46">
      <w:r w:rsidRPr="00770D46">
        <w:rPr>
          <w:b/>
          <w:bCs/>
        </w:rPr>
        <w:t>2. Modularity-Based Methods</w:t>
      </w:r>
      <w:r>
        <w:rPr>
          <w:b/>
          <w:bCs/>
        </w:rPr>
        <w:t xml:space="preserve">: </w:t>
      </w:r>
      <w:r w:rsidRPr="00770D46">
        <w:t>These methods try to find the division of the network that results in the highest modularity score, which measures the strength of communities.</w:t>
      </w:r>
    </w:p>
    <w:p w14:paraId="54521BDB" w14:textId="36AF7F12" w:rsidR="00770D46" w:rsidRDefault="00770D46">
      <w:pPr>
        <w:rPr>
          <w:b/>
          <w:bCs/>
        </w:rPr>
      </w:pPr>
      <w:r w:rsidRPr="00770D46">
        <w:rPr>
          <w:b/>
          <w:bCs/>
        </w:rPr>
        <w:t>Louvain Algorithm</w:t>
      </w:r>
      <w:r w:rsidRPr="00770D46">
        <w:rPr>
          <w:b/>
          <w:bCs/>
        </w:rPr>
        <w:t>:</w:t>
      </w:r>
    </w:p>
    <w:p w14:paraId="2FF1B523" w14:textId="54D3B33D" w:rsidR="00770D46" w:rsidRPr="00770D46" w:rsidRDefault="00770D46" w:rsidP="00770D46">
      <w:pPr>
        <w:pStyle w:val="ListParagraph"/>
        <w:numPr>
          <w:ilvl w:val="0"/>
          <w:numId w:val="2"/>
        </w:numPr>
      </w:pPr>
      <w:r w:rsidRPr="00770D46">
        <w:t>Louvain begins by assigning each node to its own community and then repeatedly moves nodes to neighboring communities to increase the modularity score, which indicates stronger communities.</w:t>
      </w:r>
    </w:p>
    <w:p w14:paraId="66BEDE3C" w14:textId="480848E0" w:rsidR="00770D46" w:rsidRPr="00770D46" w:rsidRDefault="00770D46" w:rsidP="00770D46">
      <w:pPr>
        <w:pStyle w:val="ListParagraph"/>
        <w:numPr>
          <w:ilvl w:val="0"/>
          <w:numId w:val="2"/>
        </w:numPr>
      </w:pPr>
      <w:r w:rsidRPr="00770D46">
        <w:t>Once modularity can no longer be improved, it compresses communities into single nodes and repeats the process, allowing the detection of hierarchical community structures.</w:t>
      </w:r>
    </w:p>
    <w:p w14:paraId="4360A1AD" w14:textId="7884F2D8" w:rsidR="00770D46" w:rsidRPr="00770D46" w:rsidRDefault="00770D46" w:rsidP="00770D46">
      <w:pPr>
        <w:pStyle w:val="ListParagraph"/>
        <w:numPr>
          <w:ilvl w:val="0"/>
          <w:numId w:val="2"/>
        </w:numPr>
      </w:pPr>
      <w:r w:rsidRPr="00770D46">
        <w:t>This method is very fast and can handle very large graphs, such as social networks with millions of users.</w:t>
      </w:r>
    </w:p>
    <w:p w14:paraId="00956839" w14:textId="228DF17A" w:rsidR="00770D46" w:rsidRPr="00D7010F" w:rsidRDefault="00770D46" w:rsidP="00D7010F">
      <w:pPr>
        <w:pStyle w:val="ListParagraph"/>
        <w:numPr>
          <w:ilvl w:val="0"/>
          <w:numId w:val="2"/>
        </w:numPr>
      </w:pPr>
      <w:r w:rsidRPr="00770D46">
        <w:t>It does not require the user to predefine the number of communities — the algorithm determines it automatically.</w:t>
      </w:r>
    </w:p>
    <w:p w14:paraId="67EB5A19" w14:textId="77777777" w:rsidR="00770D46" w:rsidRPr="00770D46" w:rsidRDefault="00770D46" w:rsidP="00770D46">
      <w:pPr>
        <w:rPr>
          <w:b/>
          <w:bCs/>
        </w:rPr>
      </w:pPr>
      <w:proofErr w:type="spellStart"/>
      <w:r w:rsidRPr="00770D46">
        <w:rPr>
          <w:b/>
          <w:bCs/>
        </w:rPr>
        <w:t>FastGreedy</w:t>
      </w:r>
      <w:proofErr w:type="spellEnd"/>
      <w:r w:rsidRPr="00770D46">
        <w:rPr>
          <w:b/>
          <w:bCs/>
        </w:rPr>
        <w:t xml:space="preserve"> Algorithm</w:t>
      </w:r>
    </w:p>
    <w:p w14:paraId="4AEC6359" w14:textId="77777777" w:rsidR="00770D46" w:rsidRPr="00770D46" w:rsidRDefault="00770D46" w:rsidP="00770D46">
      <w:pPr>
        <w:numPr>
          <w:ilvl w:val="0"/>
          <w:numId w:val="4"/>
        </w:numPr>
      </w:pPr>
      <w:r w:rsidRPr="00770D46">
        <w:t>This method also maximizes modularity but uses a greedy approach, merging communities that produce the largest modularity increase at each step.</w:t>
      </w:r>
    </w:p>
    <w:p w14:paraId="69AC273E" w14:textId="77777777" w:rsidR="00770D46" w:rsidRPr="00770D46" w:rsidRDefault="00770D46" w:rsidP="00770D46">
      <w:pPr>
        <w:numPr>
          <w:ilvl w:val="0"/>
          <w:numId w:val="4"/>
        </w:numPr>
      </w:pPr>
      <w:r w:rsidRPr="00770D46">
        <w:t>It starts with each node as an individual community and merges them until no modularity gain is possible.</w:t>
      </w:r>
    </w:p>
    <w:p w14:paraId="0C6A7488" w14:textId="77777777" w:rsidR="00770D46" w:rsidRPr="00770D46" w:rsidRDefault="00770D46" w:rsidP="00770D46">
      <w:pPr>
        <w:numPr>
          <w:ilvl w:val="0"/>
          <w:numId w:val="4"/>
        </w:numPr>
      </w:pPr>
      <w:r w:rsidRPr="00770D46">
        <w:t>It works well for networks where clear modular divisions exist, such as citation networks or collaboration graphs.</w:t>
      </w:r>
    </w:p>
    <w:p w14:paraId="6B05344F" w14:textId="77777777" w:rsidR="00770D46" w:rsidRPr="00770D46" w:rsidRDefault="00770D46" w:rsidP="00770D46">
      <w:pPr>
        <w:numPr>
          <w:ilvl w:val="0"/>
          <w:numId w:val="4"/>
        </w:numPr>
      </w:pPr>
      <w:r w:rsidRPr="00770D46">
        <w:t>The algorithm is slower than Louvain, so it's better for moderate-sized networks.</w:t>
      </w:r>
    </w:p>
    <w:p w14:paraId="41B4AFAA" w14:textId="77777777" w:rsidR="00770D46" w:rsidRPr="00770D46" w:rsidRDefault="00770D46" w:rsidP="00770D46">
      <w:pPr>
        <w:numPr>
          <w:ilvl w:val="0"/>
          <w:numId w:val="4"/>
        </w:numPr>
      </w:pPr>
      <w:r w:rsidRPr="00770D46">
        <w:t>It gives accurate community structures but can struggle with very large graphs.</w:t>
      </w:r>
    </w:p>
    <w:p w14:paraId="7639C39A" w14:textId="77777777" w:rsidR="00D7010F" w:rsidRDefault="00D7010F">
      <w:pPr>
        <w:rPr>
          <w:b/>
          <w:bCs/>
        </w:rPr>
      </w:pPr>
    </w:p>
    <w:p w14:paraId="1E90EE20" w14:textId="6077FD35" w:rsidR="00770D46" w:rsidRDefault="00770D46">
      <w:r w:rsidRPr="00770D46">
        <w:rPr>
          <w:b/>
          <w:bCs/>
        </w:rPr>
        <w:lastRenderedPageBreak/>
        <w:t>3. Hierarchical Clustering Methods</w:t>
      </w:r>
      <w:r>
        <w:rPr>
          <w:b/>
          <w:bCs/>
        </w:rPr>
        <w:t xml:space="preserve">: </w:t>
      </w:r>
      <w:r w:rsidRPr="00770D46">
        <w:t>These methods create a nested set of communities, represented as a tree-like structure called a dendrogram.</w:t>
      </w:r>
    </w:p>
    <w:p w14:paraId="5D1DDA60" w14:textId="77777777" w:rsidR="00770D46" w:rsidRPr="00770D46" w:rsidRDefault="00770D46" w:rsidP="00770D46">
      <w:pPr>
        <w:rPr>
          <w:b/>
          <w:bCs/>
        </w:rPr>
      </w:pPr>
      <w:r w:rsidRPr="00770D46">
        <w:rPr>
          <w:b/>
          <w:bCs/>
        </w:rPr>
        <w:t>Girvan–Newman Algorithm</w:t>
      </w:r>
    </w:p>
    <w:p w14:paraId="5D4F78E7" w14:textId="77777777" w:rsidR="00770D46" w:rsidRPr="00770D46" w:rsidRDefault="00770D46" w:rsidP="00D7010F">
      <w:pPr>
        <w:numPr>
          <w:ilvl w:val="0"/>
          <w:numId w:val="5"/>
        </w:numPr>
        <w:spacing w:line="240" w:lineRule="auto"/>
      </w:pPr>
      <w:r w:rsidRPr="00770D46">
        <w:t>It works by calculating edge betweenness centrality, which measures the number of shortest paths passing through each edge. Edges with high betweenness likely connect different communities.</w:t>
      </w:r>
    </w:p>
    <w:p w14:paraId="4CDE2290" w14:textId="77777777" w:rsidR="00770D46" w:rsidRPr="00770D46" w:rsidRDefault="00770D46" w:rsidP="00D7010F">
      <w:pPr>
        <w:numPr>
          <w:ilvl w:val="0"/>
          <w:numId w:val="5"/>
        </w:numPr>
        <w:spacing w:line="240" w:lineRule="auto"/>
      </w:pPr>
      <w:r w:rsidRPr="00770D46">
        <w:t>The algorithm removes the edge with the highest betweenness, splitting the graph into smaller parts gradually, creating a hierarchy of communities.</w:t>
      </w:r>
    </w:p>
    <w:p w14:paraId="00E0D6B1" w14:textId="631A2322" w:rsidR="00770D46" w:rsidRPr="00770D46" w:rsidRDefault="00770D46" w:rsidP="00D7010F">
      <w:pPr>
        <w:numPr>
          <w:ilvl w:val="0"/>
          <w:numId w:val="5"/>
        </w:numPr>
        <w:spacing w:line="240" w:lineRule="auto"/>
      </w:pPr>
      <w:r w:rsidRPr="00770D46">
        <w:t xml:space="preserve">This method helps identify clear community boundaries and produces a </w:t>
      </w:r>
      <w:r w:rsidR="003C6B03" w:rsidRPr="003C6B03">
        <w:t xml:space="preserve">tree like structure, </w:t>
      </w:r>
      <w:r w:rsidRPr="00770D46">
        <w:t>so you can decide the level of granularity for communities.</w:t>
      </w:r>
    </w:p>
    <w:p w14:paraId="4C98F8C0" w14:textId="77777777" w:rsidR="00770D46" w:rsidRPr="00770D46" w:rsidRDefault="00770D46" w:rsidP="00D7010F">
      <w:pPr>
        <w:numPr>
          <w:ilvl w:val="0"/>
          <w:numId w:val="5"/>
        </w:numPr>
        <w:spacing w:line="240" w:lineRule="auto"/>
      </w:pPr>
      <w:r w:rsidRPr="00770D46">
        <w:t>It is particularly useful in small networks like academic collaboration graphs or organizational charts.</w:t>
      </w:r>
    </w:p>
    <w:p w14:paraId="238BBD49" w14:textId="77777777" w:rsidR="00770D46" w:rsidRPr="00770D46" w:rsidRDefault="00770D46" w:rsidP="00D7010F">
      <w:pPr>
        <w:numPr>
          <w:ilvl w:val="0"/>
          <w:numId w:val="5"/>
        </w:numPr>
        <w:spacing w:line="240" w:lineRule="auto"/>
      </w:pPr>
      <w:r w:rsidRPr="00770D46">
        <w:t>However, it is computationally expensive and slow for large networks, as betweenness needs to be recalculated after each edge removal.</w:t>
      </w:r>
    </w:p>
    <w:p w14:paraId="5AA15955" w14:textId="77777777" w:rsidR="003C6B03" w:rsidRPr="003C6B03" w:rsidRDefault="003C6B03" w:rsidP="003C6B03">
      <w:pPr>
        <w:rPr>
          <w:b/>
          <w:bCs/>
        </w:rPr>
      </w:pPr>
      <w:r w:rsidRPr="003C6B03">
        <w:rPr>
          <w:b/>
          <w:bCs/>
        </w:rPr>
        <w:t>Edge-Betweenness Concept</w:t>
      </w:r>
    </w:p>
    <w:p w14:paraId="7AECE5A5" w14:textId="77777777" w:rsidR="003C6B03" w:rsidRPr="003C6B03" w:rsidRDefault="003C6B03" w:rsidP="00D7010F">
      <w:pPr>
        <w:pStyle w:val="ListParagraph"/>
        <w:numPr>
          <w:ilvl w:val="0"/>
          <w:numId w:val="7"/>
        </w:numPr>
        <w:spacing w:line="276" w:lineRule="auto"/>
      </w:pPr>
      <w:r w:rsidRPr="003C6B03">
        <w:t>Edge betweenness is the key metric used in Girvan–Newman; it indicates how important an edge is as a bridge connecting different parts of the network.</w:t>
      </w:r>
    </w:p>
    <w:p w14:paraId="6D32EDFD" w14:textId="77777777" w:rsidR="003C6B03" w:rsidRPr="003C6B03" w:rsidRDefault="003C6B03" w:rsidP="00D7010F">
      <w:pPr>
        <w:pStyle w:val="ListParagraph"/>
        <w:numPr>
          <w:ilvl w:val="0"/>
          <w:numId w:val="7"/>
        </w:numPr>
        <w:spacing w:line="276" w:lineRule="auto"/>
      </w:pPr>
      <w:r w:rsidRPr="003C6B03">
        <w:t>Removing edges with high betweenness gradually disconnects communities.</w:t>
      </w:r>
    </w:p>
    <w:p w14:paraId="55E0F746" w14:textId="77777777" w:rsidR="003C6B03" w:rsidRPr="003C6B03" w:rsidRDefault="003C6B03" w:rsidP="00D7010F">
      <w:pPr>
        <w:pStyle w:val="ListParagraph"/>
        <w:numPr>
          <w:ilvl w:val="0"/>
          <w:numId w:val="7"/>
        </w:numPr>
        <w:spacing w:line="276" w:lineRule="auto"/>
      </w:pPr>
      <w:r w:rsidRPr="003C6B03">
        <w:t>Helps in detecting bottlenecks or weak links in networks.</w:t>
      </w:r>
    </w:p>
    <w:p w14:paraId="327B15B7" w14:textId="77777777" w:rsidR="003C6B03" w:rsidRPr="003C6B03" w:rsidRDefault="003C6B03" w:rsidP="00D7010F">
      <w:pPr>
        <w:pStyle w:val="ListParagraph"/>
        <w:numPr>
          <w:ilvl w:val="0"/>
          <w:numId w:val="7"/>
        </w:numPr>
        <w:spacing w:line="276" w:lineRule="auto"/>
      </w:pPr>
      <w:r w:rsidRPr="003C6B03">
        <w:t>Computing edge betweenness is costly in large graphs, which limits its use.</w:t>
      </w:r>
    </w:p>
    <w:p w14:paraId="36FCECCA" w14:textId="77777777" w:rsidR="003C6B03" w:rsidRPr="003C6B03" w:rsidRDefault="003C6B03" w:rsidP="00D7010F">
      <w:pPr>
        <w:pStyle w:val="ListParagraph"/>
        <w:numPr>
          <w:ilvl w:val="0"/>
          <w:numId w:val="7"/>
        </w:numPr>
        <w:spacing w:line="276" w:lineRule="auto"/>
      </w:pPr>
      <w:r w:rsidRPr="003C6B03">
        <w:t>Often combined with hierarchical methods for community detection.</w:t>
      </w:r>
    </w:p>
    <w:p w14:paraId="5DE566F9" w14:textId="05EA8EA3" w:rsidR="003C6B03" w:rsidRPr="003C6B03" w:rsidRDefault="003C6B03" w:rsidP="003C6B03">
      <w:pPr>
        <w:rPr>
          <w:b/>
          <w:bCs/>
        </w:rPr>
      </w:pPr>
      <w:r w:rsidRPr="003C6B03">
        <w:rPr>
          <w:b/>
          <w:bCs/>
        </w:rPr>
        <w:t>4. Label Propagation Methods</w:t>
      </w:r>
      <w:r>
        <w:rPr>
          <w:b/>
          <w:bCs/>
        </w:rPr>
        <w:t xml:space="preserve">: </w:t>
      </w:r>
      <w:r w:rsidRPr="003C6B03">
        <w:t>These algorithms use a fast iterative process where nodes update their community label based on their neighbors.</w:t>
      </w:r>
    </w:p>
    <w:p w14:paraId="44AC57B2" w14:textId="126EBEC9" w:rsidR="003C6B03" w:rsidRPr="003C6B03" w:rsidRDefault="003C6B03" w:rsidP="003C6B03">
      <w:pPr>
        <w:rPr>
          <w:b/>
          <w:bCs/>
        </w:rPr>
      </w:pPr>
      <w:r w:rsidRPr="003C6B03">
        <w:rPr>
          <w:b/>
          <w:bCs/>
        </w:rPr>
        <w:t>Label Propagation Algorithm (LPA)</w:t>
      </w:r>
    </w:p>
    <w:p w14:paraId="22AD0E19" w14:textId="77777777" w:rsidR="003C6B03" w:rsidRPr="003C6B03" w:rsidRDefault="003C6B03" w:rsidP="003C6B03">
      <w:pPr>
        <w:numPr>
          <w:ilvl w:val="0"/>
          <w:numId w:val="8"/>
        </w:numPr>
      </w:pPr>
      <w:r w:rsidRPr="003C6B03">
        <w:t>Each node starts with a unique label (often its own ID). During each iteration, nodes update their label to the one that appears most frequently among their neighbors.</w:t>
      </w:r>
    </w:p>
    <w:p w14:paraId="6402A507" w14:textId="77777777" w:rsidR="003C6B03" w:rsidRPr="003C6B03" w:rsidRDefault="003C6B03" w:rsidP="003C6B03">
      <w:pPr>
        <w:numPr>
          <w:ilvl w:val="0"/>
          <w:numId w:val="8"/>
        </w:numPr>
      </w:pPr>
      <w:r w:rsidRPr="003C6B03">
        <w:t>This process repeats until no labels change, and nodes sharing the same label form a community.</w:t>
      </w:r>
    </w:p>
    <w:p w14:paraId="5481F67A" w14:textId="77777777" w:rsidR="003C6B03" w:rsidRPr="003C6B03" w:rsidRDefault="003C6B03" w:rsidP="003C6B03">
      <w:pPr>
        <w:numPr>
          <w:ilvl w:val="0"/>
          <w:numId w:val="8"/>
        </w:numPr>
      </w:pPr>
      <w:r w:rsidRPr="003C6B03">
        <w:t>It is very fast and scalable, suitable for massive social networks like Twitter or Facebook.</w:t>
      </w:r>
    </w:p>
    <w:p w14:paraId="18D9869B" w14:textId="77777777" w:rsidR="003C6B03" w:rsidRPr="003C6B03" w:rsidRDefault="003C6B03" w:rsidP="003C6B03">
      <w:pPr>
        <w:numPr>
          <w:ilvl w:val="0"/>
          <w:numId w:val="8"/>
        </w:numPr>
      </w:pPr>
      <w:r w:rsidRPr="003C6B03">
        <w:t>Does not require predefining the number of communities or other parameters, making it easy to use.</w:t>
      </w:r>
    </w:p>
    <w:p w14:paraId="1B865582" w14:textId="0C0AA635" w:rsidR="00770D46" w:rsidRPr="00D7010F" w:rsidRDefault="003C6B03" w:rsidP="00D7010F">
      <w:pPr>
        <w:numPr>
          <w:ilvl w:val="0"/>
          <w:numId w:val="8"/>
        </w:numPr>
      </w:pPr>
      <w:r w:rsidRPr="003C6B03">
        <w:t>However, LPA results can be unstable and different runs can produce slightly different community assignments.</w:t>
      </w:r>
    </w:p>
    <w:sectPr w:rsidR="00770D46" w:rsidRPr="00D7010F" w:rsidSect="00D701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EDB"/>
    <w:multiLevelType w:val="multilevel"/>
    <w:tmpl w:val="7E8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66894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3BCF"/>
    <w:multiLevelType w:val="multilevel"/>
    <w:tmpl w:val="7496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D5915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C0018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E15D5"/>
    <w:multiLevelType w:val="multilevel"/>
    <w:tmpl w:val="949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A37F0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C6A0E"/>
    <w:multiLevelType w:val="multilevel"/>
    <w:tmpl w:val="DE70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D0BEF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23C94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0421A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407AE"/>
    <w:multiLevelType w:val="multilevel"/>
    <w:tmpl w:val="283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085900">
    <w:abstractNumId w:val="2"/>
  </w:num>
  <w:num w:numId="2" w16cid:durableId="942955706">
    <w:abstractNumId w:val="9"/>
  </w:num>
  <w:num w:numId="3" w16cid:durableId="1638485645">
    <w:abstractNumId w:val="4"/>
  </w:num>
  <w:num w:numId="4" w16cid:durableId="1392659478">
    <w:abstractNumId w:val="8"/>
  </w:num>
  <w:num w:numId="5" w16cid:durableId="1165438689">
    <w:abstractNumId w:val="10"/>
  </w:num>
  <w:num w:numId="6" w16cid:durableId="1064526429">
    <w:abstractNumId w:val="7"/>
  </w:num>
  <w:num w:numId="7" w16cid:durableId="1246301474">
    <w:abstractNumId w:val="1"/>
  </w:num>
  <w:num w:numId="8" w16cid:durableId="1017535667">
    <w:abstractNumId w:val="11"/>
  </w:num>
  <w:num w:numId="9" w16cid:durableId="1465848919">
    <w:abstractNumId w:val="0"/>
  </w:num>
  <w:num w:numId="10" w16cid:durableId="931860893">
    <w:abstractNumId w:val="6"/>
  </w:num>
  <w:num w:numId="11" w16cid:durableId="2711493">
    <w:abstractNumId w:val="5"/>
  </w:num>
  <w:num w:numId="12" w16cid:durableId="730883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D1"/>
    <w:rsid w:val="003C6B03"/>
    <w:rsid w:val="004152D1"/>
    <w:rsid w:val="004929D4"/>
    <w:rsid w:val="004A7714"/>
    <w:rsid w:val="00511596"/>
    <w:rsid w:val="00542A30"/>
    <w:rsid w:val="00770D46"/>
    <w:rsid w:val="00B14650"/>
    <w:rsid w:val="00D7010F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2765"/>
  <w15:chartTrackingRefBased/>
  <w15:docId w15:val="{19B45F5B-6F50-4C77-901B-0AAABDA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2025-06-04T07:08:00Z</dcterms:created>
  <dcterms:modified xsi:type="dcterms:W3CDTF">2025-06-04T08:01:00Z</dcterms:modified>
</cp:coreProperties>
</file>