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2B179" w14:textId="1B4CDD02" w:rsidR="008E35E3" w:rsidRDefault="00764673" w:rsidP="00764673">
      <w:pPr>
        <w:rPr>
          <w:b/>
          <w:bCs/>
        </w:rPr>
      </w:pPr>
      <w:r>
        <w:rPr>
          <w:b/>
          <w:bCs/>
        </w:rPr>
        <w:t>Role Based Access Control</w:t>
      </w:r>
      <w:r w:rsidR="008E35E3">
        <w:rPr>
          <w:b/>
          <w:bCs/>
        </w:rPr>
        <w:t xml:space="preserve"> options</w:t>
      </w:r>
    </w:p>
    <w:p w14:paraId="083EF4F5" w14:textId="77777777" w:rsidR="00764673" w:rsidRPr="00A16DA1" w:rsidRDefault="00764673" w:rsidP="00764673">
      <w:pPr>
        <w:rPr>
          <w:b/>
          <w:bCs/>
        </w:rPr>
      </w:pPr>
      <w:r w:rsidRPr="00A16DA1">
        <w:rPr>
          <w:b/>
          <w:bCs/>
        </w:rPr>
        <w:t>Access Control Options in IT Systems</w:t>
      </w:r>
    </w:p>
    <w:p w14:paraId="72481BAA" w14:textId="77777777" w:rsidR="00764673" w:rsidRPr="00A16DA1" w:rsidRDefault="00764673" w:rsidP="00764673">
      <w:r w:rsidRPr="00A16DA1">
        <w:t xml:space="preserve">Access control is the mechanism used to determine who can access resources and data within a system, and under what conditions. These controls can be categorized based on the </w:t>
      </w:r>
      <w:r w:rsidRPr="00A16DA1">
        <w:rPr>
          <w:b/>
          <w:bCs/>
        </w:rPr>
        <w:t>type of resource</w:t>
      </w:r>
      <w:r w:rsidRPr="00A16DA1">
        <w:t xml:space="preserve"> being protected, such as </w:t>
      </w:r>
      <w:r w:rsidRPr="00A16DA1">
        <w:rPr>
          <w:b/>
          <w:bCs/>
        </w:rPr>
        <w:t>host</w:t>
      </w:r>
      <w:r w:rsidRPr="00A16DA1">
        <w:t xml:space="preserve">, </w:t>
      </w:r>
      <w:r w:rsidRPr="00A16DA1">
        <w:rPr>
          <w:b/>
          <w:bCs/>
        </w:rPr>
        <w:t>storage</w:t>
      </w:r>
      <w:r w:rsidRPr="00A16DA1">
        <w:t xml:space="preserve">, or </w:t>
      </w:r>
      <w:r w:rsidRPr="00A16DA1">
        <w:rPr>
          <w:b/>
          <w:bCs/>
        </w:rPr>
        <w:t>network</w:t>
      </w:r>
      <w:r w:rsidRPr="00A16DA1">
        <w:t>.</w:t>
      </w:r>
    </w:p>
    <w:p w14:paraId="535A3F98" w14:textId="77777777" w:rsidR="00764673" w:rsidRPr="00A16DA1" w:rsidRDefault="00764673" w:rsidP="00764673">
      <w:pPr>
        <w:rPr>
          <w:b/>
          <w:bCs/>
        </w:rPr>
      </w:pPr>
      <w:r w:rsidRPr="00A16DA1">
        <w:rPr>
          <w:b/>
          <w:bCs/>
        </w:rPr>
        <w:t>1. Host Access Control Options</w:t>
      </w:r>
    </w:p>
    <w:p w14:paraId="4846875B" w14:textId="77777777" w:rsidR="00764673" w:rsidRPr="00A16DA1" w:rsidRDefault="00764673" w:rsidP="00764673">
      <w:r w:rsidRPr="00A16DA1">
        <w:rPr>
          <w:b/>
          <w:bCs/>
        </w:rPr>
        <w:t>Host access control</w:t>
      </w:r>
      <w:r w:rsidRPr="00A16DA1">
        <w:t xml:space="preserve"> refers to the policies and mechanisms used to manage access to the </w:t>
      </w:r>
      <w:r w:rsidRPr="00A16DA1">
        <w:rPr>
          <w:b/>
          <w:bCs/>
        </w:rPr>
        <w:t>physical or virtual machines</w:t>
      </w:r>
      <w:r w:rsidRPr="00A16DA1">
        <w:t xml:space="preserve"> (computers, servers, etc.). These policies prevent unauthorized users or devices from gaining access to the host system.</w:t>
      </w:r>
    </w:p>
    <w:p w14:paraId="54C37F6E" w14:textId="77777777" w:rsidR="00764673" w:rsidRPr="00A16DA1" w:rsidRDefault="00764673" w:rsidP="00764673">
      <w:pPr>
        <w:rPr>
          <w:b/>
          <w:bCs/>
        </w:rPr>
      </w:pPr>
      <w:r w:rsidRPr="00A16DA1">
        <w:rPr>
          <w:b/>
          <w:bCs/>
        </w:rPr>
        <w:t>Key Host Access Control Methods:</w:t>
      </w:r>
    </w:p>
    <w:p w14:paraId="6AFC82D7" w14:textId="77777777" w:rsidR="00764673" w:rsidRPr="00A16DA1" w:rsidRDefault="00764673" w:rsidP="00764673">
      <w:pPr>
        <w:numPr>
          <w:ilvl w:val="0"/>
          <w:numId w:val="1"/>
        </w:numPr>
      </w:pPr>
      <w:r w:rsidRPr="00A16DA1">
        <w:rPr>
          <w:b/>
          <w:bCs/>
        </w:rPr>
        <w:t>Local User Authentication (Login Credentials):</w:t>
      </w:r>
    </w:p>
    <w:p w14:paraId="743450D0" w14:textId="77777777" w:rsidR="00764673" w:rsidRPr="00A16DA1" w:rsidRDefault="00764673" w:rsidP="00764673">
      <w:pPr>
        <w:numPr>
          <w:ilvl w:val="1"/>
          <w:numId w:val="1"/>
        </w:numPr>
      </w:pPr>
      <w:r w:rsidRPr="00A16DA1">
        <w:rPr>
          <w:b/>
          <w:bCs/>
        </w:rPr>
        <w:t>Definition</w:t>
      </w:r>
      <w:r w:rsidRPr="00A16DA1">
        <w:t xml:space="preserve">: Users must enter a </w:t>
      </w:r>
      <w:r w:rsidRPr="00A16DA1">
        <w:rPr>
          <w:b/>
          <w:bCs/>
        </w:rPr>
        <w:t>username</w:t>
      </w:r>
      <w:r w:rsidRPr="00A16DA1">
        <w:t xml:space="preserve"> and </w:t>
      </w:r>
      <w:r w:rsidRPr="00A16DA1">
        <w:rPr>
          <w:b/>
          <w:bCs/>
        </w:rPr>
        <w:t>password</w:t>
      </w:r>
      <w:r w:rsidRPr="00A16DA1">
        <w:t xml:space="preserve"> to log into the host.</w:t>
      </w:r>
    </w:p>
    <w:p w14:paraId="160D2C2F" w14:textId="77777777" w:rsidR="00764673" w:rsidRPr="00A16DA1" w:rsidRDefault="00764673" w:rsidP="00764673">
      <w:pPr>
        <w:numPr>
          <w:ilvl w:val="1"/>
          <w:numId w:val="1"/>
        </w:numPr>
      </w:pPr>
      <w:r w:rsidRPr="00A16DA1">
        <w:rPr>
          <w:b/>
          <w:bCs/>
        </w:rPr>
        <w:t>How it works</w:t>
      </w:r>
      <w:r w:rsidRPr="00A16DA1">
        <w:t>: When a user tries to access the system, they are prompted to provide credentials. If these credentials match the system’s stored data, access is granted.</w:t>
      </w:r>
    </w:p>
    <w:p w14:paraId="1264BADA" w14:textId="77777777" w:rsidR="00764673" w:rsidRPr="00A16DA1" w:rsidRDefault="00764673" w:rsidP="00764673">
      <w:pPr>
        <w:numPr>
          <w:ilvl w:val="1"/>
          <w:numId w:val="1"/>
        </w:numPr>
      </w:pPr>
      <w:r w:rsidRPr="00A16DA1">
        <w:rPr>
          <w:b/>
          <w:bCs/>
        </w:rPr>
        <w:t>Example</w:t>
      </w:r>
      <w:r w:rsidRPr="00A16DA1">
        <w:t>: When you log into your personal computer or server with your username and password.</w:t>
      </w:r>
    </w:p>
    <w:p w14:paraId="3D610461" w14:textId="77777777" w:rsidR="00764673" w:rsidRPr="00A16DA1" w:rsidRDefault="00764673" w:rsidP="00764673">
      <w:pPr>
        <w:numPr>
          <w:ilvl w:val="0"/>
          <w:numId w:val="1"/>
        </w:numPr>
      </w:pPr>
      <w:r w:rsidRPr="00A16DA1">
        <w:rPr>
          <w:b/>
          <w:bCs/>
        </w:rPr>
        <w:t>Biometric Authentication (Fingerprint/Face Recognition):</w:t>
      </w:r>
    </w:p>
    <w:p w14:paraId="4DF1C625" w14:textId="77777777" w:rsidR="00764673" w:rsidRPr="00A16DA1" w:rsidRDefault="00764673" w:rsidP="00764673">
      <w:pPr>
        <w:numPr>
          <w:ilvl w:val="1"/>
          <w:numId w:val="1"/>
        </w:numPr>
      </w:pPr>
      <w:r w:rsidRPr="00A16DA1">
        <w:rPr>
          <w:b/>
          <w:bCs/>
        </w:rPr>
        <w:t>Definition</w:t>
      </w:r>
      <w:r w:rsidRPr="00A16DA1">
        <w:t xml:space="preserve">: Users are authenticated using their </w:t>
      </w:r>
      <w:r w:rsidRPr="00A16DA1">
        <w:rPr>
          <w:b/>
          <w:bCs/>
        </w:rPr>
        <w:t>biometric data</w:t>
      </w:r>
      <w:r w:rsidRPr="00A16DA1">
        <w:t xml:space="preserve"> such as fingerprints, facial recognition, or eye scans.</w:t>
      </w:r>
    </w:p>
    <w:p w14:paraId="4F4B492A" w14:textId="77777777" w:rsidR="00764673" w:rsidRPr="00A16DA1" w:rsidRDefault="00764673" w:rsidP="00764673">
      <w:pPr>
        <w:numPr>
          <w:ilvl w:val="1"/>
          <w:numId w:val="1"/>
        </w:numPr>
      </w:pPr>
      <w:r w:rsidRPr="00A16DA1">
        <w:rPr>
          <w:b/>
          <w:bCs/>
        </w:rPr>
        <w:t>How it works</w:t>
      </w:r>
      <w:r w:rsidRPr="00A16DA1">
        <w:t>: This is commonly used for added security, especially on mobile devices. The user’s fingerprint or face is scanned and compared with pre-stored data to grant access.</w:t>
      </w:r>
    </w:p>
    <w:p w14:paraId="1642B44A" w14:textId="77777777" w:rsidR="00764673" w:rsidRPr="00A16DA1" w:rsidRDefault="00764673" w:rsidP="00764673">
      <w:pPr>
        <w:numPr>
          <w:ilvl w:val="1"/>
          <w:numId w:val="1"/>
        </w:numPr>
      </w:pPr>
      <w:r w:rsidRPr="00A16DA1">
        <w:rPr>
          <w:b/>
          <w:bCs/>
        </w:rPr>
        <w:t>Example</w:t>
      </w:r>
      <w:r w:rsidRPr="00A16DA1">
        <w:t>: Unlocking your smartphone using your fingerprint or face.</w:t>
      </w:r>
    </w:p>
    <w:p w14:paraId="180B412B" w14:textId="77777777" w:rsidR="00764673" w:rsidRPr="00A16DA1" w:rsidRDefault="00764673" w:rsidP="00764673">
      <w:pPr>
        <w:numPr>
          <w:ilvl w:val="0"/>
          <w:numId w:val="1"/>
        </w:numPr>
      </w:pPr>
      <w:r w:rsidRPr="00A16DA1">
        <w:rPr>
          <w:b/>
          <w:bCs/>
        </w:rPr>
        <w:t>Two-Factor Authentication (2FA):</w:t>
      </w:r>
    </w:p>
    <w:p w14:paraId="02CFD0A3" w14:textId="77777777" w:rsidR="00764673" w:rsidRPr="00A16DA1" w:rsidRDefault="00764673" w:rsidP="00764673">
      <w:pPr>
        <w:numPr>
          <w:ilvl w:val="1"/>
          <w:numId w:val="1"/>
        </w:numPr>
      </w:pPr>
      <w:r w:rsidRPr="00A16DA1">
        <w:rPr>
          <w:b/>
          <w:bCs/>
        </w:rPr>
        <w:t>Definition</w:t>
      </w:r>
      <w:r w:rsidRPr="00A16DA1">
        <w:t>: Adds a second layer of security by requiring two forms of identification.</w:t>
      </w:r>
    </w:p>
    <w:p w14:paraId="7983B1A9" w14:textId="77777777" w:rsidR="00764673" w:rsidRPr="00A16DA1" w:rsidRDefault="00764673" w:rsidP="00764673">
      <w:pPr>
        <w:numPr>
          <w:ilvl w:val="1"/>
          <w:numId w:val="1"/>
        </w:numPr>
      </w:pPr>
      <w:r w:rsidRPr="00A16DA1">
        <w:rPr>
          <w:b/>
          <w:bCs/>
        </w:rPr>
        <w:t>How it works</w:t>
      </w:r>
      <w:r w:rsidRPr="00A16DA1">
        <w:t xml:space="preserve">: After entering a password, the system sends a </w:t>
      </w:r>
      <w:r w:rsidRPr="00A16DA1">
        <w:rPr>
          <w:b/>
          <w:bCs/>
        </w:rPr>
        <w:t>temporary code</w:t>
      </w:r>
      <w:r w:rsidRPr="00A16DA1">
        <w:t xml:space="preserve"> to the user’s mobile device or email, which must be entered to complete the login.</w:t>
      </w:r>
    </w:p>
    <w:p w14:paraId="4C43A64B" w14:textId="77777777" w:rsidR="00764673" w:rsidRPr="00A16DA1" w:rsidRDefault="00764673" w:rsidP="00764673">
      <w:pPr>
        <w:numPr>
          <w:ilvl w:val="1"/>
          <w:numId w:val="1"/>
        </w:numPr>
      </w:pPr>
      <w:r w:rsidRPr="00A16DA1">
        <w:rPr>
          <w:b/>
          <w:bCs/>
        </w:rPr>
        <w:t>Example</w:t>
      </w:r>
      <w:r w:rsidRPr="00A16DA1">
        <w:t>: Google asks for a verification code sent to your mobile after you log in with your email and password.</w:t>
      </w:r>
    </w:p>
    <w:p w14:paraId="5A4F6C6D" w14:textId="77777777" w:rsidR="00764673" w:rsidRPr="00A16DA1" w:rsidRDefault="00764673" w:rsidP="00764673">
      <w:pPr>
        <w:numPr>
          <w:ilvl w:val="0"/>
          <w:numId w:val="1"/>
        </w:numPr>
      </w:pPr>
      <w:r w:rsidRPr="00A16DA1">
        <w:rPr>
          <w:b/>
          <w:bCs/>
        </w:rPr>
        <w:lastRenderedPageBreak/>
        <w:t>Role-Based Access Control (RBAC) for Hosts:</w:t>
      </w:r>
    </w:p>
    <w:p w14:paraId="33FF81FE" w14:textId="77777777" w:rsidR="00764673" w:rsidRPr="00A16DA1" w:rsidRDefault="00764673" w:rsidP="00764673">
      <w:pPr>
        <w:numPr>
          <w:ilvl w:val="1"/>
          <w:numId w:val="1"/>
        </w:numPr>
      </w:pPr>
      <w:r w:rsidRPr="00A16DA1">
        <w:rPr>
          <w:b/>
          <w:bCs/>
        </w:rPr>
        <w:t>Definition</w:t>
      </w:r>
      <w:r w:rsidRPr="00A16DA1">
        <w:t>: Determines access based on the role of the user. Only certain users or roles are permitted to perform specific actions on the host.</w:t>
      </w:r>
    </w:p>
    <w:p w14:paraId="6C2AB26E" w14:textId="77777777" w:rsidR="00764673" w:rsidRPr="00A16DA1" w:rsidRDefault="00764673" w:rsidP="00764673">
      <w:pPr>
        <w:numPr>
          <w:ilvl w:val="1"/>
          <w:numId w:val="1"/>
        </w:numPr>
      </w:pPr>
      <w:r w:rsidRPr="00A16DA1">
        <w:rPr>
          <w:b/>
          <w:bCs/>
        </w:rPr>
        <w:t>How it works</w:t>
      </w:r>
      <w:r w:rsidRPr="00A16DA1">
        <w:t xml:space="preserve">: For example, an </w:t>
      </w:r>
      <w:r w:rsidRPr="00A16DA1">
        <w:rPr>
          <w:b/>
          <w:bCs/>
        </w:rPr>
        <w:t>administrator</w:t>
      </w:r>
      <w:r w:rsidRPr="00A16DA1">
        <w:t xml:space="preserve"> role can manage system settings, while a </w:t>
      </w:r>
      <w:r w:rsidRPr="00A16DA1">
        <w:rPr>
          <w:b/>
          <w:bCs/>
        </w:rPr>
        <w:t>user</w:t>
      </w:r>
      <w:r w:rsidRPr="00A16DA1">
        <w:t xml:space="preserve"> role can only access their own files.</w:t>
      </w:r>
    </w:p>
    <w:p w14:paraId="3D0C18E7" w14:textId="77777777" w:rsidR="00764673" w:rsidRPr="00A16DA1" w:rsidRDefault="00764673" w:rsidP="00764673">
      <w:pPr>
        <w:numPr>
          <w:ilvl w:val="1"/>
          <w:numId w:val="1"/>
        </w:numPr>
      </w:pPr>
      <w:r w:rsidRPr="00A16DA1">
        <w:rPr>
          <w:b/>
          <w:bCs/>
        </w:rPr>
        <w:t>Example</w:t>
      </w:r>
      <w:r w:rsidRPr="00A16DA1">
        <w:t>: On a company server, only system administrators can install software, while regular employees can only use existing software.</w:t>
      </w:r>
    </w:p>
    <w:p w14:paraId="142421F9" w14:textId="77777777" w:rsidR="00764673" w:rsidRPr="00A16DA1" w:rsidRDefault="00764673" w:rsidP="00764673">
      <w:pPr>
        <w:rPr>
          <w:b/>
          <w:bCs/>
        </w:rPr>
      </w:pPr>
      <w:r w:rsidRPr="00A16DA1">
        <w:rPr>
          <w:b/>
          <w:bCs/>
        </w:rPr>
        <w:t>2. Storage Access Control Options</w:t>
      </w:r>
    </w:p>
    <w:p w14:paraId="49380EF2" w14:textId="77777777" w:rsidR="00764673" w:rsidRPr="00A16DA1" w:rsidRDefault="00764673" w:rsidP="00764673">
      <w:r w:rsidRPr="00A16DA1">
        <w:rPr>
          <w:b/>
          <w:bCs/>
        </w:rPr>
        <w:t>Storage access control</w:t>
      </w:r>
      <w:r w:rsidRPr="00A16DA1">
        <w:t xml:space="preserve"> deals with managing access to files and data stored in databases, disk drives, or cloud storage. The goal is to ensure that only authorized users can access or modify sensitive data.</w:t>
      </w:r>
    </w:p>
    <w:p w14:paraId="06A22A51" w14:textId="77777777" w:rsidR="00764673" w:rsidRPr="00A16DA1" w:rsidRDefault="00764673" w:rsidP="00764673">
      <w:pPr>
        <w:rPr>
          <w:b/>
          <w:bCs/>
        </w:rPr>
      </w:pPr>
      <w:r w:rsidRPr="00A16DA1">
        <w:rPr>
          <w:b/>
          <w:bCs/>
        </w:rPr>
        <w:t>Key Storage Access Control Methods:</w:t>
      </w:r>
    </w:p>
    <w:p w14:paraId="163E1515" w14:textId="77777777" w:rsidR="00764673" w:rsidRPr="00A16DA1" w:rsidRDefault="00764673" w:rsidP="00764673">
      <w:pPr>
        <w:numPr>
          <w:ilvl w:val="0"/>
          <w:numId w:val="2"/>
        </w:numPr>
      </w:pPr>
      <w:r w:rsidRPr="00A16DA1">
        <w:rPr>
          <w:b/>
          <w:bCs/>
        </w:rPr>
        <w:t>File Permissions:</w:t>
      </w:r>
    </w:p>
    <w:p w14:paraId="66BB8E2F" w14:textId="77777777" w:rsidR="00764673" w:rsidRPr="00A16DA1" w:rsidRDefault="00764673" w:rsidP="00764673">
      <w:pPr>
        <w:numPr>
          <w:ilvl w:val="1"/>
          <w:numId w:val="2"/>
        </w:numPr>
      </w:pPr>
      <w:r w:rsidRPr="00A16DA1">
        <w:rPr>
          <w:b/>
          <w:bCs/>
        </w:rPr>
        <w:t>Definition</w:t>
      </w:r>
      <w:r w:rsidRPr="00A16DA1">
        <w:t>: Defines who can read, write, or execute files stored on a system.</w:t>
      </w:r>
    </w:p>
    <w:p w14:paraId="444A8CD2" w14:textId="77777777" w:rsidR="00764673" w:rsidRPr="00A16DA1" w:rsidRDefault="00764673" w:rsidP="00764673">
      <w:pPr>
        <w:numPr>
          <w:ilvl w:val="1"/>
          <w:numId w:val="2"/>
        </w:numPr>
      </w:pPr>
      <w:r w:rsidRPr="00A16DA1">
        <w:rPr>
          <w:b/>
          <w:bCs/>
        </w:rPr>
        <w:t>How it works</w:t>
      </w:r>
      <w:r w:rsidRPr="00A16DA1">
        <w:t xml:space="preserve">: File permissions can be set by </w:t>
      </w:r>
      <w:r w:rsidRPr="00A16DA1">
        <w:rPr>
          <w:b/>
          <w:bCs/>
        </w:rPr>
        <w:t>user</w:t>
      </w:r>
      <w:r w:rsidRPr="00A16DA1">
        <w:t xml:space="preserve">, </w:t>
      </w:r>
      <w:r w:rsidRPr="00A16DA1">
        <w:rPr>
          <w:b/>
          <w:bCs/>
        </w:rPr>
        <w:t>group</w:t>
      </w:r>
      <w:r w:rsidRPr="00A16DA1">
        <w:t xml:space="preserve">, or </w:t>
      </w:r>
      <w:r w:rsidRPr="00A16DA1">
        <w:rPr>
          <w:b/>
          <w:bCs/>
        </w:rPr>
        <w:t>others</w:t>
      </w:r>
      <w:r w:rsidRPr="00A16DA1">
        <w:t>. For example, the file owner may have full access, while others may only be able to read the file.</w:t>
      </w:r>
    </w:p>
    <w:p w14:paraId="7B0935C4" w14:textId="77777777" w:rsidR="00764673" w:rsidRPr="00A16DA1" w:rsidRDefault="00764673" w:rsidP="00764673">
      <w:pPr>
        <w:numPr>
          <w:ilvl w:val="1"/>
          <w:numId w:val="2"/>
        </w:numPr>
      </w:pPr>
      <w:r w:rsidRPr="00A16DA1">
        <w:rPr>
          <w:b/>
          <w:bCs/>
        </w:rPr>
        <w:t>Example</w:t>
      </w:r>
      <w:r w:rsidRPr="00A16DA1">
        <w:t xml:space="preserve">: In Linux, the command </w:t>
      </w:r>
      <w:proofErr w:type="spellStart"/>
      <w:r w:rsidRPr="00A16DA1">
        <w:t>chmod</w:t>
      </w:r>
      <w:proofErr w:type="spellEnd"/>
      <w:r w:rsidRPr="00A16DA1">
        <w:t xml:space="preserve"> is used to set file permissions (e.g., </w:t>
      </w:r>
      <w:proofErr w:type="spellStart"/>
      <w:r w:rsidRPr="00A16DA1">
        <w:t>rwxr-xr</w:t>
      </w:r>
      <w:proofErr w:type="spellEnd"/>
      <w:r w:rsidRPr="00A16DA1">
        <w:t>-- meaning full access for the owner, read and execute access for others).</w:t>
      </w:r>
    </w:p>
    <w:p w14:paraId="2B60AC78" w14:textId="77777777" w:rsidR="00764673" w:rsidRPr="00A16DA1" w:rsidRDefault="00764673" w:rsidP="00764673">
      <w:pPr>
        <w:numPr>
          <w:ilvl w:val="0"/>
          <w:numId w:val="2"/>
        </w:numPr>
      </w:pPr>
      <w:r w:rsidRPr="00A16DA1">
        <w:rPr>
          <w:b/>
          <w:bCs/>
        </w:rPr>
        <w:t>Encryption:</w:t>
      </w:r>
    </w:p>
    <w:p w14:paraId="36C552A2" w14:textId="77777777" w:rsidR="00764673" w:rsidRPr="00A16DA1" w:rsidRDefault="00764673" w:rsidP="00764673">
      <w:pPr>
        <w:numPr>
          <w:ilvl w:val="1"/>
          <w:numId w:val="2"/>
        </w:numPr>
      </w:pPr>
      <w:r w:rsidRPr="00A16DA1">
        <w:rPr>
          <w:b/>
          <w:bCs/>
        </w:rPr>
        <w:t>Definition</w:t>
      </w:r>
      <w:r w:rsidRPr="00A16DA1">
        <w:t>: Protects data by encoding it so only authorized users can decrypt and read it.</w:t>
      </w:r>
    </w:p>
    <w:p w14:paraId="4AFFDEED" w14:textId="77777777" w:rsidR="00764673" w:rsidRPr="00A16DA1" w:rsidRDefault="00764673" w:rsidP="00764673">
      <w:pPr>
        <w:numPr>
          <w:ilvl w:val="1"/>
          <w:numId w:val="2"/>
        </w:numPr>
      </w:pPr>
      <w:r w:rsidRPr="00A16DA1">
        <w:rPr>
          <w:b/>
          <w:bCs/>
        </w:rPr>
        <w:t>How it works</w:t>
      </w:r>
      <w:r w:rsidRPr="00A16DA1">
        <w:t>: Encryption uses keys to scramble the data. Only users with the correct key can decrypt and access the data.</w:t>
      </w:r>
    </w:p>
    <w:p w14:paraId="55180E47" w14:textId="77777777" w:rsidR="00764673" w:rsidRPr="00A16DA1" w:rsidRDefault="00764673" w:rsidP="00764673">
      <w:pPr>
        <w:numPr>
          <w:ilvl w:val="1"/>
          <w:numId w:val="2"/>
        </w:numPr>
      </w:pPr>
      <w:r w:rsidRPr="00A16DA1">
        <w:rPr>
          <w:b/>
          <w:bCs/>
        </w:rPr>
        <w:t>Example</w:t>
      </w:r>
      <w:r w:rsidRPr="00A16DA1">
        <w:t>: Files stored on cloud services like Google Drive are encrypted, ensuring that only the user with the correct password can access them.</w:t>
      </w:r>
    </w:p>
    <w:p w14:paraId="16E88E04" w14:textId="77777777" w:rsidR="00764673" w:rsidRPr="00A16DA1" w:rsidRDefault="00764673" w:rsidP="00764673">
      <w:pPr>
        <w:numPr>
          <w:ilvl w:val="0"/>
          <w:numId w:val="2"/>
        </w:numPr>
      </w:pPr>
      <w:r w:rsidRPr="00A16DA1">
        <w:rPr>
          <w:b/>
          <w:bCs/>
        </w:rPr>
        <w:t>Access Control Lists (ACLs):</w:t>
      </w:r>
    </w:p>
    <w:p w14:paraId="729CE938" w14:textId="77777777" w:rsidR="00764673" w:rsidRPr="00A16DA1" w:rsidRDefault="00764673" w:rsidP="00764673">
      <w:pPr>
        <w:numPr>
          <w:ilvl w:val="1"/>
          <w:numId w:val="2"/>
        </w:numPr>
      </w:pPr>
      <w:r w:rsidRPr="00A16DA1">
        <w:rPr>
          <w:b/>
          <w:bCs/>
        </w:rPr>
        <w:t>Definition</w:t>
      </w:r>
      <w:r w:rsidRPr="00A16DA1">
        <w:t>: A list that specifies which users or groups have access to particular resources or files.</w:t>
      </w:r>
    </w:p>
    <w:p w14:paraId="08AC0B46" w14:textId="77777777" w:rsidR="00764673" w:rsidRPr="00A16DA1" w:rsidRDefault="00764673" w:rsidP="00764673">
      <w:pPr>
        <w:numPr>
          <w:ilvl w:val="1"/>
          <w:numId w:val="2"/>
        </w:numPr>
      </w:pPr>
      <w:r w:rsidRPr="00A16DA1">
        <w:rPr>
          <w:b/>
          <w:bCs/>
        </w:rPr>
        <w:t>How it works</w:t>
      </w:r>
      <w:r w:rsidRPr="00A16DA1">
        <w:t>: An ACL defines what actions (read, write, delete) each user or group can perform on a file or directory.</w:t>
      </w:r>
    </w:p>
    <w:p w14:paraId="4B392EB5" w14:textId="77777777" w:rsidR="00764673" w:rsidRPr="00A16DA1" w:rsidRDefault="00764673" w:rsidP="00764673">
      <w:pPr>
        <w:numPr>
          <w:ilvl w:val="1"/>
          <w:numId w:val="2"/>
        </w:numPr>
      </w:pPr>
      <w:r w:rsidRPr="00A16DA1">
        <w:rPr>
          <w:b/>
          <w:bCs/>
        </w:rPr>
        <w:lastRenderedPageBreak/>
        <w:t>Example</w:t>
      </w:r>
      <w:r w:rsidRPr="00A16DA1">
        <w:t xml:space="preserve">: In a corporate environment, an ACL can specify that </w:t>
      </w:r>
      <w:r w:rsidRPr="00A16DA1">
        <w:rPr>
          <w:b/>
          <w:bCs/>
        </w:rPr>
        <w:t>Marketing Team</w:t>
      </w:r>
      <w:r w:rsidRPr="00A16DA1">
        <w:t xml:space="preserve"> members can read and modify marketing documents, but </w:t>
      </w:r>
      <w:r w:rsidRPr="00A16DA1">
        <w:rPr>
          <w:b/>
          <w:bCs/>
        </w:rPr>
        <w:t>Sales Team</w:t>
      </w:r>
      <w:r w:rsidRPr="00A16DA1">
        <w:t xml:space="preserve"> members can only view them.</w:t>
      </w:r>
    </w:p>
    <w:p w14:paraId="6BC1AB05" w14:textId="77777777" w:rsidR="00764673" w:rsidRPr="00A16DA1" w:rsidRDefault="00764673" w:rsidP="00764673">
      <w:pPr>
        <w:numPr>
          <w:ilvl w:val="0"/>
          <w:numId w:val="2"/>
        </w:numPr>
      </w:pPr>
      <w:r w:rsidRPr="00A16DA1">
        <w:rPr>
          <w:b/>
          <w:bCs/>
        </w:rPr>
        <w:t>Data Masking:</w:t>
      </w:r>
    </w:p>
    <w:p w14:paraId="7FCAD3C7" w14:textId="77777777" w:rsidR="00764673" w:rsidRPr="00A16DA1" w:rsidRDefault="00764673" w:rsidP="00764673">
      <w:pPr>
        <w:numPr>
          <w:ilvl w:val="1"/>
          <w:numId w:val="2"/>
        </w:numPr>
      </w:pPr>
      <w:r w:rsidRPr="00A16DA1">
        <w:rPr>
          <w:b/>
          <w:bCs/>
        </w:rPr>
        <w:t>Definition</w:t>
      </w:r>
      <w:r w:rsidRPr="00A16DA1">
        <w:t>: Hides sensitive data by replacing it with a masked version.</w:t>
      </w:r>
    </w:p>
    <w:p w14:paraId="232B67F7" w14:textId="77777777" w:rsidR="00764673" w:rsidRPr="00A16DA1" w:rsidRDefault="00764673" w:rsidP="00764673">
      <w:pPr>
        <w:numPr>
          <w:ilvl w:val="1"/>
          <w:numId w:val="2"/>
        </w:numPr>
      </w:pPr>
      <w:r w:rsidRPr="00A16DA1">
        <w:rPr>
          <w:b/>
          <w:bCs/>
        </w:rPr>
        <w:t>How it works</w:t>
      </w:r>
      <w:r w:rsidRPr="00A16DA1">
        <w:t>: For example, a user might see the first and last four digits of a credit card number, but the middle digits are masked (e.g., **** **** 1234).</w:t>
      </w:r>
    </w:p>
    <w:p w14:paraId="53402D25" w14:textId="77777777" w:rsidR="00764673" w:rsidRPr="00A16DA1" w:rsidRDefault="00764673" w:rsidP="00764673">
      <w:pPr>
        <w:numPr>
          <w:ilvl w:val="1"/>
          <w:numId w:val="2"/>
        </w:numPr>
      </w:pPr>
      <w:r w:rsidRPr="00A16DA1">
        <w:rPr>
          <w:b/>
          <w:bCs/>
        </w:rPr>
        <w:t>Example</w:t>
      </w:r>
      <w:r w:rsidRPr="00A16DA1">
        <w:t>: In a database, sensitive customer data like Social Security Numbers can be masked for non-authorized employees.</w:t>
      </w:r>
    </w:p>
    <w:p w14:paraId="6010CA0B" w14:textId="77777777" w:rsidR="00764673" w:rsidRPr="00A16DA1" w:rsidRDefault="00764673" w:rsidP="00764673">
      <w:pPr>
        <w:numPr>
          <w:ilvl w:val="0"/>
          <w:numId w:val="2"/>
        </w:numPr>
      </w:pPr>
      <w:r w:rsidRPr="00A16DA1">
        <w:rPr>
          <w:b/>
          <w:bCs/>
        </w:rPr>
        <w:t>Tokenization:</w:t>
      </w:r>
    </w:p>
    <w:p w14:paraId="7F23ED85" w14:textId="77777777" w:rsidR="00764673" w:rsidRPr="00A16DA1" w:rsidRDefault="00764673" w:rsidP="00764673">
      <w:pPr>
        <w:numPr>
          <w:ilvl w:val="1"/>
          <w:numId w:val="2"/>
        </w:numPr>
      </w:pPr>
      <w:r w:rsidRPr="00A16DA1">
        <w:rPr>
          <w:b/>
          <w:bCs/>
        </w:rPr>
        <w:t>Definition</w:t>
      </w:r>
      <w:r w:rsidRPr="00A16DA1">
        <w:t>: Replaces sensitive data with a token, which has no intrinsic value outside the system.</w:t>
      </w:r>
    </w:p>
    <w:p w14:paraId="205C0C3E" w14:textId="77777777" w:rsidR="00764673" w:rsidRPr="00A16DA1" w:rsidRDefault="00764673" w:rsidP="00764673">
      <w:pPr>
        <w:numPr>
          <w:ilvl w:val="1"/>
          <w:numId w:val="2"/>
        </w:numPr>
      </w:pPr>
      <w:r w:rsidRPr="00A16DA1">
        <w:rPr>
          <w:b/>
          <w:bCs/>
        </w:rPr>
        <w:t>How it works</w:t>
      </w:r>
      <w:r w:rsidRPr="00A16DA1">
        <w:t>: The token can be used to represent the actual data, but only authorized systems can map the token back to the real value.</w:t>
      </w:r>
    </w:p>
    <w:p w14:paraId="064E62FF" w14:textId="77777777" w:rsidR="00764673" w:rsidRPr="00A16DA1" w:rsidRDefault="00764673" w:rsidP="00764673">
      <w:pPr>
        <w:numPr>
          <w:ilvl w:val="1"/>
          <w:numId w:val="2"/>
        </w:numPr>
      </w:pPr>
      <w:r w:rsidRPr="00A16DA1">
        <w:rPr>
          <w:b/>
          <w:bCs/>
        </w:rPr>
        <w:t>Example</w:t>
      </w:r>
      <w:r w:rsidRPr="00A16DA1">
        <w:t>: Payment systems often use tokenization to store sensitive card data as tokens, reducing the risk of data breaches.</w:t>
      </w:r>
    </w:p>
    <w:p w14:paraId="08387428" w14:textId="77777777" w:rsidR="00764673" w:rsidRPr="00A16DA1" w:rsidRDefault="00764673" w:rsidP="00764673">
      <w:pPr>
        <w:rPr>
          <w:b/>
          <w:bCs/>
        </w:rPr>
      </w:pPr>
      <w:r w:rsidRPr="00A16DA1">
        <w:rPr>
          <w:b/>
          <w:bCs/>
        </w:rPr>
        <w:t>3. Network Access Control Options</w:t>
      </w:r>
    </w:p>
    <w:p w14:paraId="78CCD9C0" w14:textId="77777777" w:rsidR="00764673" w:rsidRPr="00A16DA1" w:rsidRDefault="00764673" w:rsidP="00764673">
      <w:r w:rsidRPr="00A16DA1">
        <w:rPr>
          <w:b/>
          <w:bCs/>
        </w:rPr>
        <w:t>Network access control</w:t>
      </w:r>
      <w:r w:rsidRPr="00A16DA1">
        <w:t xml:space="preserve"> refers to the policies and technologies used to secure access to </w:t>
      </w:r>
      <w:r w:rsidRPr="00A16DA1">
        <w:rPr>
          <w:b/>
          <w:bCs/>
        </w:rPr>
        <w:t>network resources</w:t>
      </w:r>
      <w:r w:rsidRPr="00A16DA1">
        <w:t>. It ensures that only authorized devices and users can connect to the network and communicate with other systems.</w:t>
      </w:r>
    </w:p>
    <w:p w14:paraId="65CA95EE" w14:textId="77777777" w:rsidR="00764673" w:rsidRPr="00A16DA1" w:rsidRDefault="00764673" w:rsidP="00764673">
      <w:pPr>
        <w:rPr>
          <w:b/>
          <w:bCs/>
        </w:rPr>
      </w:pPr>
      <w:r w:rsidRPr="00A16DA1">
        <w:rPr>
          <w:b/>
          <w:bCs/>
        </w:rPr>
        <w:t>Key Network Access Control Methods:</w:t>
      </w:r>
    </w:p>
    <w:p w14:paraId="27E6BCFB" w14:textId="77777777" w:rsidR="00764673" w:rsidRPr="00A16DA1" w:rsidRDefault="00764673" w:rsidP="00764673">
      <w:pPr>
        <w:numPr>
          <w:ilvl w:val="0"/>
          <w:numId w:val="3"/>
        </w:numPr>
      </w:pPr>
      <w:r w:rsidRPr="00A16DA1">
        <w:rPr>
          <w:b/>
          <w:bCs/>
        </w:rPr>
        <w:t>Firewall:</w:t>
      </w:r>
    </w:p>
    <w:p w14:paraId="59ECA3C7" w14:textId="77777777" w:rsidR="00764673" w:rsidRPr="00A16DA1" w:rsidRDefault="00764673" w:rsidP="00764673">
      <w:pPr>
        <w:numPr>
          <w:ilvl w:val="1"/>
          <w:numId w:val="3"/>
        </w:numPr>
      </w:pPr>
      <w:r w:rsidRPr="00A16DA1">
        <w:rPr>
          <w:b/>
          <w:bCs/>
        </w:rPr>
        <w:t>Definition</w:t>
      </w:r>
      <w:r w:rsidRPr="00A16DA1">
        <w:t>: A system that monitors and controls incoming and outgoing network traffic based on security rules.</w:t>
      </w:r>
    </w:p>
    <w:p w14:paraId="6653E4C7" w14:textId="77777777" w:rsidR="00764673" w:rsidRPr="00A16DA1" w:rsidRDefault="00764673" w:rsidP="00764673">
      <w:pPr>
        <w:numPr>
          <w:ilvl w:val="1"/>
          <w:numId w:val="3"/>
        </w:numPr>
      </w:pPr>
      <w:r w:rsidRPr="00A16DA1">
        <w:rPr>
          <w:b/>
          <w:bCs/>
        </w:rPr>
        <w:t>How it works</w:t>
      </w:r>
      <w:r w:rsidRPr="00A16DA1">
        <w:t>: Firewalls can be configured to allow or block traffic based on IP addresses, ports, and protocols.</w:t>
      </w:r>
    </w:p>
    <w:p w14:paraId="3B7C9E2E" w14:textId="77777777" w:rsidR="00764673" w:rsidRPr="00A16DA1" w:rsidRDefault="00764673" w:rsidP="00764673">
      <w:pPr>
        <w:numPr>
          <w:ilvl w:val="1"/>
          <w:numId w:val="3"/>
        </w:numPr>
      </w:pPr>
      <w:r w:rsidRPr="00A16DA1">
        <w:rPr>
          <w:b/>
          <w:bCs/>
        </w:rPr>
        <w:t>Example</w:t>
      </w:r>
      <w:r w:rsidRPr="00A16DA1">
        <w:t>: A corporate firewall might block access to social media sites while allowing access to company-approved websites.</w:t>
      </w:r>
    </w:p>
    <w:p w14:paraId="36CD162A" w14:textId="77777777" w:rsidR="00764673" w:rsidRPr="00A16DA1" w:rsidRDefault="00764673" w:rsidP="00764673">
      <w:pPr>
        <w:numPr>
          <w:ilvl w:val="0"/>
          <w:numId w:val="3"/>
        </w:numPr>
      </w:pPr>
      <w:r w:rsidRPr="00A16DA1">
        <w:rPr>
          <w:b/>
          <w:bCs/>
        </w:rPr>
        <w:t>Network Access Control (NAC):</w:t>
      </w:r>
    </w:p>
    <w:p w14:paraId="74D81FB9" w14:textId="77777777" w:rsidR="00764673" w:rsidRPr="00A16DA1" w:rsidRDefault="00764673" w:rsidP="00764673">
      <w:pPr>
        <w:numPr>
          <w:ilvl w:val="1"/>
          <w:numId w:val="3"/>
        </w:numPr>
      </w:pPr>
      <w:r w:rsidRPr="00A16DA1">
        <w:rPr>
          <w:b/>
          <w:bCs/>
        </w:rPr>
        <w:t>Definition</w:t>
      </w:r>
      <w:r w:rsidRPr="00A16DA1">
        <w:t>: A security solution that controls access to a network based on the identity of the device or user.</w:t>
      </w:r>
    </w:p>
    <w:p w14:paraId="2245ED93" w14:textId="77777777" w:rsidR="00764673" w:rsidRPr="00A16DA1" w:rsidRDefault="00764673" w:rsidP="00764673">
      <w:pPr>
        <w:numPr>
          <w:ilvl w:val="1"/>
          <w:numId w:val="3"/>
        </w:numPr>
      </w:pPr>
      <w:r w:rsidRPr="00A16DA1">
        <w:rPr>
          <w:b/>
          <w:bCs/>
        </w:rPr>
        <w:lastRenderedPageBreak/>
        <w:t>How it works</w:t>
      </w:r>
      <w:r w:rsidRPr="00A16DA1">
        <w:t xml:space="preserve">: NAC can enforce security policies such as </w:t>
      </w:r>
      <w:r w:rsidRPr="00A16DA1">
        <w:rPr>
          <w:b/>
          <w:bCs/>
        </w:rPr>
        <w:t>up-to-date antivirus software</w:t>
      </w:r>
      <w:r w:rsidRPr="00A16DA1">
        <w:t xml:space="preserve"> or </w:t>
      </w:r>
      <w:r w:rsidRPr="00A16DA1">
        <w:rPr>
          <w:b/>
          <w:bCs/>
        </w:rPr>
        <w:t>patched systems</w:t>
      </w:r>
      <w:r w:rsidRPr="00A16DA1">
        <w:t xml:space="preserve"> before granting access to the network.</w:t>
      </w:r>
    </w:p>
    <w:p w14:paraId="6FB7F37F" w14:textId="77777777" w:rsidR="00764673" w:rsidRPr="00A16DA1" w:rsidRDefault="00764673" w:rsidP="00764673">
      <w:pPr>
        <w:numPr>
          <w:ilvl w:val="1"/>
          <w:numId w:val="3"/>
        </w:numPr>
      </w:pPr>
      <w:r w:rsidRPr="00A16DA1">
        <w:rPr>
          <w:b/>
          <w:bCs/>
        </w:rPr>
        <w:t>Example</w:t>
      </w:r>
      <w:r w:rsidRPr="00A16DA1">
        <w:t>: A company’s NAC system might require that a user’s laptop is running the latest version of antivirus software before it is allowed to connect to the corporate Wi-Fi.</w:t>
      </w:r>
    </w:p>
    <w:p w14:paraId="7F0539D5" w14:textId="77777777" w:rsidR="00764673" w:rsidRPr="00A16DA1" w:rsidRDefault="00764673" w:rsidP="00764673">
      <w:pPr>
        <w:numPr>
          <w:ilvl w:val="0"/>
          <w:numId w:val="3"/>
        </w:numPr>
      </w:pPr>
      <w:r w:rsidRPr="00A16DA1">
        <w:rPr>
          <w:b/>
          <w:bCs/>
        </w:rPr>
        <w:t>Virtual Private Network (VPN):</w:t>
      </w:r>
    </w:p>
    <w:p w14:paraId="06889366" w14:textId="77777777" w:rsidR="00764673" w:rsidRPr="00A16DA1" w:rsidRDefault="00764673" w:rsidP="00764673">
      <w:pPr>
        <w:numPr>
          <w:ilvl w:val="1"/>
          <w:numId w:val="3"/>
        </w:numPr>
      </w:pPr>
      <w:r w:rsidRPr="00A16DA1">
        <w:rPr>
          <w:b/>
          <w:bCs/>
        </w:rPr>
        <w:t>Definition</w:t>
      </w:r>
      <w:r w:rsidRPr="00A16DA1">
        <w:t>: A service that creates a secure, encrypted connection between a user’s device and the network over the internet.</w:t>
      </w:r>
    </w:p>
    <w:p w14:paraId="408B5CA3" w14:textId="77777777" w:rsidR="00764673" w:rsidRPr="00A16DA1" w:rsidRDefault="00764673" w:rsidP="00764673">
      <w:pPr>
        <w:numPr>
          <w:ilvl w:val="1"/>
          <w:numId w:val="3"/>
        </w:numPr>
      </w:pPr>
      <w:r w:rsidRPr="00A16DA1">
        <w:rPr>
          <w:b/>
          <w:bCs/>
        </w:rPr>
        <w:t>How it works</w:t>
      </w:r>
      <w:r w:rsidRPr="00A16DA1">
        <w:t>: A VPN ensures that the data sent between the device and the network is encrypted, protecting it from eavesdropping and interception.</w:t>
      </w:r>
    </w:p>
    <w:p w14:paraId="3D6DB5FA" w14:textId="77777777" w:rsidR="00764673" w:rsidRPr="00A16DA1" w:rsidRDefault="00764673" w:rsidP="00764673">
      <w:pPr>
        <w:numPr>
          <w:ilvl w:val="1"/>
          <w:numId w:val="3"/>
        </w:numPr>
      </w:pPr>
      <w:r w:rsidRPr="00A16DA1">
        <w:rPr>
          <w:b/>
          <w:bCs/>
        </w:rPr>
        <w:t>Example</w:t>
      </w:r>
      <w:r w:rsidRPr="00A16DA1">
        <w:t>: Employees working remotely use a VPN to securely connect to the company’s internal network.</w:t>
      </w:r>
    </w:p>
    <w:p w14:paraId="34EB0CB7" w14:textId="77777777" w:rsidR="00764673" w:rsidRPr="00A16DA1" w:rsidRDefault="00764673" w:rsidP="00764673">
      <w:pPr>
        <w:numPr>
          <w:ilvl w:val="0"/>
          <w:numId w:val="3"/>
        </w:numPr>
      </w:pPr>
      <w:r w:rsidRPr="00A16DA1">
        <w:rPr>
          <w:b/>
          <w:bCs/>
        </w:rPr>
        <w:t>IP Address Filtering:</w:t>
      </w:r>
    </w:p>
    <w:p w14:paraId="38539A9A" w14:textId="77777777" w:rsidR="00764673" w:rsidRPr="00A16DA1" w:rsidRDefault="00764673" w:rsidP="00764673">
      <w:pPr>
        <w:numPr>
          <w:ilvl w:val="1"/>
          <w:numId w:val="3"/>
        </w:numPr>
      </w:pPr>
      <w:r w:rsidRPr="00A16DA1">
        <w:rPr>
          <w:b/>
          <w:bCs/>
        </w:rPr>
        <w:t>Definition</w:t>
      </w:r>
      <w:r w:rsidRPr="00A16DA1">
        <w:t>: Blocks or allows network traffic based on the source or destination IP address.</w:t>
      </w:r>
    </w:p>
    <w:p w14:paraId="7A5EE2C7" w14:textId="77777777" w:rsidR="00764673" w:rsidRPr="00A16DA1" w:rsidRDefault="00764673" w:rsidP="00764673">
      <w:pPr>
        <w:numPr>
          <w:ilvl w:val="1"/>
          <w:numId w:val="3"/>
        </w:numPr>
      </w:pPr>
      <w:r w:rsidRPr="00A16DA1">
        <w:rPr>
          <w:b/>
          <w:bCs/>
        </w:rPr>
        <w:t>How it works</w:t>
      </w:r>
      <w:r w:rsidRPr="00A16DA1">
        <w:t>: For example, a network might only allow access from specific IP addresses (e.g., the company’s internal network).</w:t>
      </w:r>
    </w:p>
    <w:p w14:paraId="252EEE85" w14:textId="77777777" w:rsidR="00764673" w:rsidRPr="00A16DA1" w:rsidRDefault="00764673" w:rsidP="00764673">
      <w:pPr>
        <w:numPr>
          <w:ilvl w:val="1"/>
          <w:numId w:val="3"/>
        </w:numPr>
      </w:pPr>
      <w:r w:rsidRPr="00A16DA1">
        <w:rPr>
          <w:b/>
          <w:bCs/>
        </w:rPr>
        <w:t>Example</w:t>
      </w:r>
      <w:r w:rsidRPr="00A16DA1">
        <w:t>: A company might restrict access to its database from outside the corporate office’s network.</w:t>
      </w:r>
    </w:p>
    <w:p w14:paraId="14813278" w14:textId="77777777" w:rsidR="00764673" w:rsidRPr="00A16DA1" w:rsidRDefault="00764673" w:rsidP="00764673">
      <w:pPr>
        <w:numPr>
          <w:ilvl w:val="0"/>
          <w:numId w:val="3"/>
        </w:numPr>
      </w:pPr>
      <w:r w:rsidRPr="00A16DA1">
        <w:rPr>
          <w:b/>
          <w:bCs/>
        </w:rPr>
        <w:t>802.1X Authentication:</w:t>
      </w:r>
    </w:p>
    <w:p w14:paraId="3B79EA61" w14:textId="77777777" w:rsidR="00764673" w:rsidRPr="00A16DA1" w:rsidRDefault="00764673" w:rsidP="00764673">
      <w:pPr>
        <w:numPr>
          <w:ilvl w:val="1"/>
          <w:numId w:val="3"/>
        </w:numPr>
      </w:pPr>
      <w:r w:rsidRPr="00A16DA1">
        <w:rPr>
          <w:b/>
          <w:bCs/>
        </w:rPr>
        <w:t>Definition</w:t>
      </w:r>
      <w:r w:rsidRPr="00A16DA1">
        <w:t>: A network access control protocol used to authenticate devices attempting to connect to a network, especially wired and Wi-Fi networks.</w:t>
      </w:r>
    </w:p>
    <w:p w14:paraId="4F215B56" w14:textId="77777777" w:rsidR="00764673" w:rsidRPr="00A16DA1" w:rsidRDefault="00764673" w:rsidP="00764673">
      <w:pPr>
        <w:numPr>
          <w:ilvl w:val="1"/>
          <w:numId w:val="3"/>
        </w:numPr>
      </w:pPr>
      <w:r w:rsidRPr="00A16DA1">
        <w:rPr>
          <w:b/>
          <w:bCs/>
        </w:rPr>
        <w:t>How it works</w:t>
      </w:r>
      <w:r w:rsidRPr="00A16DA1">
        <w:t>: Before granting access to the network, the device must authenticate using a username, password, or certificate.</w:t>
      </w:r>
    </w:p>
    <w:p w14:paraId="4DB9D2C0" w14:textId="77777777" w:rsidR="00764673" w:rsidRPr="00A16DA1" w:rsidRDefault="00764673" w:rsidP="00764673">
      <w:pPr>
        <w:numPr>
          <w:ilvl w:val="1"/>
          <w:numId w:val="3"/>
        </w:numPr>
      </w:pPr>
      <w:r w:rsidRPr="00A16DA1">
        <w:rPr>
          <w:b/>
          <w:bCs/>
        </w:rPr>
        <w:t>Example</w:t>
      </w:r>
      <w:r w:rsidRPr="00A16DA1">
        <w:t>: Universities use 802.1X to ensure that only registered students and faculty can connect to the campus Wi-Fi.</w:t>
      </w:r>
    </w:p>
    <w:p w14:paraId="6CD6E7CA" w14:textId="77777777" w:rsidR="00764673" w:rsidRPr="00A16DA1" w:rsidRDefault="00764673" w:rsidP="00764673">
      <w:pPr>
        <w:rPr>
          <w:b/>
          <w:bCs/>
        </w:rPr>
      </w:pPr>
      <w:r w:rsidRPr="00A16DA1">
        <w:rPr>
          <w:b/>
          <w:bCs/>
        </w:rPr>
        <w:t>Conclusion:</w:t>
      </w:r>
    </w:p>
    <w:p w14:paraId="0B871AA2" w14:textId="77777777" w:rsidR="00764673" w:rsidRPr="00A16DA1" w:rsidRDefault="00764673" w:rsidP="00764673">
      <w:r w:rsidRPr="00A16DA1">
        <w:t xml:space="preserve">Access control mechanisms play a vital role in </w:t>
      </w:r>
      <w:r w:rsidRPr="00A16DA1">
        <w:rPr>
          <w:b/>
          <w:bCs/>
        </w:rPr>
        <w:t>securing</w:t>
      </w:r>
      <w:r w:rsidRPr="00A16DA1">
        <w:t xml:space="preserve"> IT environments, ensuring that only </w:t>
      </w:r>
      <w:r w:rsidRPr="00A16DA1">
        <w:rPr>
          <w:b/>
          <w:bCs/>
        </w:rPr>
        <w:t>authorized</w:t>
      </w:r>
      <w:r w:rsidRPr="00A16DA1">
        <w:t xml:space="preserve"> users and systems can access specific resources, whether it's a host, storage, or network. Each of these access control strategies—</w:t>
      </w:r>
      <w:r w:rsidRPr="00A16DA1">
        <w:rPr>
          <w:b/>
          <w:bCs/>
        </w:rPr>
        <w:t>host, storage,</w:t>
      </w:r>
      <w:r w:rsidRPr="00A16DA1">
        <w:t xml:space="preserve"> and </w:t>
      </w:r>
      <w:r w:rsidRPr="00A16DA1">
        <w:rPr>
          <w:b/>
          <w:bCs/>
        </w:rPr>
        <w:t>network</w:t>
      </w:r>
      <w:r w:rsidRPr="00A16DA1">
        <w:t>—addresses unique security concerns and helps protect data, devices, and network infrastructure from unauthorized access and potential attacks.</w:t>
      </w:r>
    </w:p>
    <w:p w14:paraId="25B2BE0A" w14:textId="77777777" w:rsidR="00F479DE" w:rsidRDefault="00F479DE"/>
    <w:sectPr w:rsidR="00F479DE" w:rsidSect="0076467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62ACF"/>
    <w:multiLevelType w:val="multilevel"/>
    <w:tmpl w:val="1F009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71AA6"/>
    <w:multiLevelType w:val="multilevel"/>
    <w:tmpl w:val="0138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50DAD"/>
    <w:multiLevelType w:val="multilevel"/>
    <w:tmpl w:val="95A2E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415445">
    <w:abstractNumId w:val="0"/>
  </w:num>
  <w:num w:numId="2" w16cid:durableId="16346161">
    <w:abstractNumId w:val="2"/>
  </w:num>
  <w:num w:numId="3" w16cid:durableId="2044330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73"/>
    <w:rsid w:val="00446EA3"/>
    <w:rsid w:val="004929D4"/>
    <w:rsid w:val="004A7714"/>
    <w:rsid w:val="00511596"/>
    <w:rsid w:val="00542A30"/>
    <w:rsid w:val="00764673"/>
    <w:rsid w:val="008E35E3"/>
    <w:rsid w:val="00B14650"/>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E69B"/>
  <w15:chartTrackingRefBased/>
  <w15:docId w15:val="{D2584414-4CD7-4C12-BFE6-4A814C80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673"/>
  </w:style>
  <w:style w:type="paragraph" w:styleId="Heading1">
    <w:name w:val="heading 1"/>
    <w:basedOn w:val="Normal"/>
    <w:next w:val="Normal"/>
    <w:link w:val="Heading1Char"/>
    <w:uiPriority w:val="9"/>
    <w:qFormat/>
    <w:rsid w:val="007646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46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46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46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46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4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6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46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46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46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46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4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673"/>
    <w:rPr>
      <w:rFonts w:eastAsiaTheme="majorEastAsia" w:cstheme="majorBidi"/>
      <w:color w:val="272727" w:themeColor="text1" w:themeTint="D8"/>
    </w:rPr>
  </w:style>
  <w:style w:type="paragraph" w:styleId="Title">
    <w:name w:val="Title"/>
    <w:basedOn w:val="Normal"/>
    <w:next w:val="Normal"/>
    <w:link w:val="TitleChar"/>
    <w:uiPriority w:val="10"/>
    <w:qFormat/>
    <w:rsid w:val="00764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673"/>
    <w:pPr>
      <w:spacing w:before="160"/>
      <w:jc w:val="center"/>
    </w:pPr>
    <w:rPr>
      <w:i/>
      <w:iCs/>
      <w:color w:val="404040" w:themeColor="text1" w:themeTint="BF"/>
    </w:rPr>
  </w:style>
  <w:style w:type="character" w:customStyle="1" w:styleId="QuoteChar">
    <w:name w:val="Quote Char"/>
    <w:basedOn w:val="DefaultParagraphFont"/>
    <w:link w:val="Quote"/>
    <w:uiPriority w:val="29"/>
    <w:rsid w:val="00764673"/>
    <w:rPr>
      <w:i/>
      <w:iCs/>
      <w:color w:val="404040" w:themeColor="text1" w:themeTint="BF"/>
    </w:rPr>
  </w:style>
  <w:style w:type="paragraph" w:styleId="ListParagraph">
    <w:name w:val="List Paragraph"/>
    <w:basedOn w:val="Normal"/>
    <w:uiPriority w:val="34"/>
    <w:qFormat/>
    <w:rsid w:val="00764673"/>
    <w:pPr>
      <w:ind w:left="720"/>
      <w:contextualSpacing/>
    </w:pPr>
  </w:style>
  <w:style w:type="character" w:styleId="IntenseEmphasis">
    <w:name w:val="Intense Emphasis"/>
    <w:basedOn w:val="DefaultParagraphFont"/>
    <w:uiPriority w:val="21"/>
    <w:qFormat/>
    <w:rsid w:val="00764673"/>
    <w:rPr>
      <w:i/>
      <w:iCs/>
      <w:color w:val="2F5496" w:themeColor="accent1" w:themeShade="BF"/>
    </w:rPr>
  </w:style>
  <w:style w:type="paragraph" w:styleId="IntenseQuote">
    <w:name w:val="Intense Quote"/>
    <w:basedOn w:val="Normal"/>
    <w:next w:val="Normal"/>
    <w:link w:val="IntenseQuoteChar"/>
    <w:uiPriority w:val="30"/>
    <w:qFormat/>
    <w:rsid w:val="007646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4673"/>
    <w:rPr>
      <w:i/>
      <w:iCs/>
      <w:color w:val="2F5496" w:themeColor="accent1" w:themeShade="BF"/>
    </w:rPr>
  </w:style>
  <w:style w:type="character" w:styleId="IntenseReference">
    <w:name w:val="Intense Reference"/>
    <w:basedOn w:val="DefaultParagraphFont"/>
    <w:uiPriority w:val="32"/>
    <w:qFormat/>
    <w:rsid w:val="007646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2</cp:revision>
  <dcterms:created xsi:type="dcterms:W3CDTF">2025-06-04T09:48:00Z</dcterms:created>
  <dcterms:modified xsi:type="dcterms:W3CDTF">2025-06-04T09:52:00Z</dcterms:modified>
</cp:coreProperties>
</file>