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com;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PublicAccess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 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)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accessing the public class Animal1.java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Animal1 </w:t>
      </w:r>
      <w:r>
        <w:rPr>
          <w:rFonts w:hint="default" w:ascii="Consolas" w:hAnsi="Consolas" w:eastAsia="Consolas"/>
          <w:color w:val="6A3E3E"/>
          <w:sz w:val="20"/>
          <w:szCs w:val="24"/>
        </w:rPr>
        <w:t>animal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Animal1();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accessing the public variable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animal</w:t>
      </w:r>
      <w:r>
        <w:rPr>
          <w:rFonts w:hint="default" w:ascii="Consolas" w:hAnsi="Consolas" w:eastAsia="Consolas"/>
          <w:color w:val="000000"/>
          <w:sz w:val="20"/>
          <w:szCs w:val="24"/>
        </w:rPr>
        <w:t>.legCount = 4;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3F7F5F"/>
          <w:sz w:val="20"/>
          <w:szCs w:val="24"/>
        </w:rPr>
        <w:t>// accessing the public method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animal</w:t>
      </w:r>
      <w:r>
        <w:rPr>
          <w:rFonts w:hint="default" w:ascii="Consolas" w:hAnsi="Consolas" w:eastAsia="Consolas"/>
          <w:color w:val="000000"/>
          <w:sz w:val="20"/>
          <w:szCs w:val="24"/>
        </w:rPr>
        <w:t>.display();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}</w:t>
      </w:r>
    </w:p>
    <w:p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07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2022-03-06T13:06:45Z</dcterms:created>
  <dc:creator>lenovo</dc:creator>
  <cp:lastModifiedBy>lenovo</cp:lastModifiedBy>
  <dcterms:modified xsi:type="dcterms:W3CDTF">2022-03-06T13:06:48Z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800C9287D223403E9278AF74A358E600</vt:lpwstr>
  </property>
</Properties>
</file>