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java.util.Scanner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java.util.regex.Matcher;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java.util.regex.Pattern;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ValidationEmail{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booleanisValidEmail(String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regex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"^(.+)@(.+)$"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Pattern </w:t>
      </w:r>
      <w:r>
        <w:rPr>
          <w:rFonts w:hint="default" w:ascii="Consolas" w:hAnsi="Consolas" w:eastAsia="Consolas"/>
          <w:color w:val="6A3E3E"/>
          <w:sz w:val="20"/>
          <w:szCs w:val="24"/>
        </w:rPr>
        <w:t>pattern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Pattern.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compile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regex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Matcher </w:t>
      </w:r>
      <w:r>
        <w:rPr>
          <w:rFonts w:hint="default" w:ascii="Consolas" w:hAnsi="Consolas" w:eastAsia="Consolas"/>
          <w:color w:val="6A3E3E"/>
          <w:sz w:val="20"/>
          <w:szCs w:val="24"/>
        </w:rPr>
        <w:t>matcher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pattern</w:t>
      </w:r>
      <w:r>
        <w:rPr>
          <w:rFonts w:hint="default" w:ascii="Consolas" w:hAnsi="Consolas" w:eastAsia="Consolas"/>
          <w:color w:val="000000"/>
          <w:sz w:val="20"/>
          <w:szCs w:val="24"/>
        </w:rPr>
        <w:t>.matcher(</w:t>
      </w:r>
      <w:r>
        <w:rPr>
          <w:rFonts w:hint="default" w:ascii="Consolas" w:hAnsi="Consolas" w:eastAsia="Consolas"/>
          <w:color w:val="6A3E3E"/>
          <w:sz w:val="20"/>
          <w:szCs w:val="24"/>
        </w:rPr>
        <w:t>email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matcher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.matches();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List&lt;String&gt; </w:t>
      </w:r>
      <w:r>
        <w:rPr>
          <w:rFonts w:hint="default" w:ascii="Consolas" w:hAnsi="Consolas" w:eastAsia="Consolas"/>
          <w:color w:val="6A3E3E"/>
          <w:sz w:val="20"/>
          <w:szCs w:val="24"/>
        </w:rPr>
        <w:t>emails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>/// valid email addresses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emails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"praveen13$cn028@gmail.com"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>//invalid email addresses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emails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"praveen.example.com"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0"/>
          <w:szCs w:val="24"/>
        </w:rPr>
        <w:t>emails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"The Email address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is:"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booleanisValidEmail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?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"valid"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2A00FF"/>
          <w:sz w:val="20"/>
          <w:szCs w:val="24"/>
        </w:rPr>
        <w:t>"invalid"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E1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2022-03-04T15:50:10Z</dcterms:created>
  <dc:creator>lenovo</dc:creator>
  <cp:lastModifiedBy>lenovo</cp:lastModifiedBy>
  <dcterms:modified xsi:type="dcterms:W3CDTF">2022-03-04T15:51:18Z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C9CCB420A7394EEDBCE615423D76BBF7</vt:lpwstr>
  </property>
</Properties>
</file>