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pBdr>
          <w:bottom w:val="single" w:color="10B981" w:sz="12"/>
        </w:pBdr>
        <w:spacing w:after="0" w:before="0"/>
        <w:jc w:val="center"/>
      </w:pPr>
      <w:r>
        <w:rPr>
          <w:rFonts w:ascii="Arial" w:cs="Arial" w:eastAsia="Arial" w:hAnsi="Arial"/>
          <w:b/>
          <w:bCs/>
          <w:color w:val="0A192F"/>
          <w:sz w:val="56"/>
          <w:szCs w:val="56"/>
        </w:rPr>
        <w:t xml:space="preserve">ProdReady Labs</w:t>
      </w:r>
    </w:p>
    <w:p>
      <w:pPr>
        <w:spacing w:after="0" w:before="60"/>
      </w:pPr>
      <w:r>
        <w:t xml:space="preserve"/>
      </w:r>
    </w:p>
    <w:p>
      <w:pPr>
        <w:spacing w:after="0" w:before="0"/>
        <w:jc w:val="center"/>
      </w:pPr>
      <w:r>
        <w:rPr>
          <w:rFonts w:ascii="Arial" w:cs="Arial" w:eastAsia="Arial" w:hAnsi="Arial"/>
          <w:b/>
          <w:bCs/>
          <w:color w:val="0A192F"/>
          <w:sz w:val="40"/>
          <w:szCs w:val="40"/>
        </w:rPr>
        <w:t xml:space="preserve">Website QA Test Report</w:t>
      </w:r>
    </w:p>
    <w:p>
      <w:pPr>
        <w:spacing w:after="0" w:before="60"/>
      </w:pPr>
      <w:r>
        <w:t xml:space="preserve"/>
      </w:r>
    </w:p>
    <w:p>
      <w:pPr>
        <w:spacing w:after="0" w:before="0"/>
        <w:jc w:val="center"/>
      </w:pPr>
      <w:r>
        <w:rPr>
          <w:rFonts w:ascii="Arial" w:cs="Arial" w:eastAsia="Arial" w:hAnsi="Arial"/>
          <w:color w:val="64748B"/>
          <w:sz w:val="24"/>
          <w:szCs w:val="24"/>
        </w:rPr>
        <w:t xml:space="preserve">Full Feature Verification with Visual Proof</w:t>
      </w:r>
    </w:p>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08 April 2026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Version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v1.0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Prepared by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QA Team — ProdReady Labs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Total Test Cases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20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Tests Passed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20 / 20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Pass Rate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100%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Overall 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ALL TESTS PASSED</w:t>
            </w:r>
          </w:p>
        </w:tc>
      </w:tr>
    </w:tbl>
    <w:p>
      <w:pPr>
        <w:spacing w:after="0" w:before="800"/>
      </w:pPr>
      <w:r>
        <w:t xml:space="preserve"/>
      </w:r>
    </w:p>
    <w:p>
      <w:pPr>
        <w:jc w:val="center"/>
      </w:pPr>
      <w:r>
        <w:rPr>
          <w:color w:val="64748B"/>
          <w:sz w:val="16"/>
          <w:szCs w:val="16"/>
        </w:rPr>
        <w:t xml:space="preserve">CONFIDENTIAL — ProdReady Labs Internal Document</w:t>
      </w:r>
    </w:p>
    <w:p>
      <w:r>
        <w:br w:type="page"/>
      </w:r>
    </w:p>
    <w:p>
      <w:pPr>
        <w:sectPr>
          <w:pgSz w:w="12240" w:h="15840" w:orient="portrait"/>
          <w:pgMar w:top="1440" w:right="1440" w:bottom="1440" w:left="1440" w:header="708" w:footer="708" w:gutter="0"/>
          <w:pgNumType/>
          <w:docGrid w:linePitch="360"/>
        </w:sectPr>
      </w:pPr>
    </w:p>
    <w:p>
      <w:pPr>
        <w:pStyle w:val="Heading1"/>
        <w:spacing w:after="120" w:before="240"/>
        <w:jc w:val="left"/>
      </w:pPr>
      <w:r>
        <w:rPr>
          <w:b/>
          <w:bCs/>
          <w:color w:val="111827"/>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jc w:val="left"/>
      </w:pPr>
      <w:r>
        <w:rPr>
          <w:b/>
          <w:bCs/>
          <w:color w:val="111827"/>
        </w:rPr>
        <w:t xml:space="preserve">1. Executive Summary</w:t>
      </w:r>
    </w:p>
    <w:p>
      <w:pPr>
        <w:pBdr>
          <w:bottom w:val="single" w:color="E2E8F0" w:sz="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Field</w:t>
            </w:r>
          </w:p>
        </w:tc>
        <w:tc>
          <w:tcPr>
            <w:tcW w:type="dxa" w:w="656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Project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ProdReady Labs — UK Data, Cloud &amp; AI Career Accelerator Website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Technology Stack</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Next.js 16 (App Router), React, Tailwind CSS, TypeScript, lucide-react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Testing Date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08 April 2026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Total Test Cases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20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Passed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20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Failed</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Pass 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100%</w:t>
            </w:r>
          </w:p>
        </w:tc>
      </w:tr>
    </w:tbl>
    <w:p>
      <w:pPr>
        <w:spacing w:after="0" w:before="120"/>
      </w:pPr>
      <w:r>
        <w:t xml:space="preserve"/>
      </w:r>
    </w:p>
    <w:p>
      <w:pPr>
        <w:spacing w:after="60" w:before="60"/>
        <w:jc w:val="left"/>
      </w:pPr>
      <w:r>
        <w:rPr>
          <w:b w:val="false"/>
          <w:bCs w:val="false"/>
          <w:color w:val="111827"/>
          <w:sz w:val="20"/>
          <w:szCs w:val="20"/>
        </w:rPr>
        <w:t xml:space="preserve">The ProdReady Labs website was fully tested across all 8 development phases. Every page, interactive feature, navigation element, form validation, form submission, mobile responsiveness, and legal page was verified and confirmed working. All 20 test cases passed with zero failures.</w:t>
      </w:r>
    </w:p>
    <w:p>
      <w:r>
        <w:br w:type="page"/>
      </w:r>
    </w:p>
    <w:p>
      <w:pPr>
        <w:pStyle w:val="Heading1"/>
        <w:spacing w:after="120" w:before="240"/>
        <w:jc w:val="left"/>
      </w:pPr>
      <w:r>
        <w:rPr>
          <w:b/>
          <w:bCs/>
          <w:color w:val="111827"/>
        </w:rPr>
        <w:t xml:space="preserve">2. Test Environment</w:t>
      </w:r>
    </w:p>
    <w:p>
      <w:pPr>
        <w:pBdr>
          <w:bottom w:val="single" w:color="E2E8F0" w:sz="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Parameter</w:t>
            </w:r>
          </w:p>
        </w:tc>
        <w:tc>
          <w:tcPr>
            <w:tcW w:type="dxa" w:w="636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Value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Browser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Chromium (Claude Preview Engine)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Viewport — Desktop</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1280 × 900 px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Viewport — Mobile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375 × 812 px (iPhone SE standard)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Dev Server</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Next.js localhost:3000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Operating System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Windows 11 Home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Node.js Version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v24.14.1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Framework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Next.js 16.2.2 (Turbopack)</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Test Date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08 April 2026</w:t>
            </w:r>
          </w:p>
        </w:tc>
      </w:tr>
    </w:tbl>
    <w:p>
      <w:r>
        <w:br w:type="page"/>
      </w:r>
    </w:p>
    <w:p>
      <w:pPr>
        <w:pStyle w:val="Heading1"/>
        <w:spacing w:after="120" w:before="240"/>
        <w:jc w:val="left"/>
      </w:pPr>
      <w:r>
        <w:rPr>
          <w:b/>
          <w:bCs/>
          <w:color w:val="111827"/>
        </w:rPr>
        <w:t xml:space="preserve">3. Test Case Results</w:t>
      </w:r>
    </w:p>
    <w:p>
      <w:pPr>
        <w:pBdr>
          <w:bottom w:val="single" w:color="E2E8F0" w:sz="4"/>
        </w:pBdr>
        <w:spacing w:after="80" w:before="80"/>
      </w:pPr>
      <w:r>
        <w:t xml:space="preserve"/>
      </w:r>
    </w:p>
    <w:p>
      <w:pPr>
        <w:spacing w:after="60" w:before="60"/>
        <w:jc w:val="left"/>
      </w:pPr>
      <w:r>
        <w:rPr>
          <w:b w:val="false"/>
          <w:bCs w:val="false"/>
          <w:color w:val="111827"/>
          <w:sz w:val="20"/>
          <w:szCs w:val="20"/>
        </w:rPr>
        <w:t xml:space="preserve">Each test case below was executed live in the browser with the dev server running. Results were verified visually via screenshots and structurally via accessibility tree snapshots.</w:t>
      </w:r>
    </w:p>
    <w:p>
      <w:pPr>
        <w:spacing w:after="0" w:before="6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TC-001</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Homepage — Hero Section</w:t>
            </w:r>
          </w:p>
          <w:p>
            <w:r>
              <w:rPr>
                <w:b/>
                <w:bCs/>
                <w:color w:val="64748B"/>
                <w:sz w:val="17"/>
                <w:szCs w:val="17"/>
              </w:rPr>
              <w:t xml:space="preserve">Page: </w:t>
            </w:r>
            <w:r>
              <w:rPr>
                <w:color w:val="111827"/>
                <w:sz w:val="17"/>
                <w:szCs w:val="17"/>
              </w:rPr>
              <w:t xml:space="preserve">/</w:t>
            </w:r>
          </w:p>
          <w:p>
            <w:pPr>
              <w:spacing w:before="60"/>
            </w:pPr>
            <w:r>
              <w:rPr>
                <w:color w:val="111827"/>
                <w:sz w:val="17"/>
                <w:szCs w:val="17"/>
              </w:rPr>
              <w:t xml:space="preserve">Verified hero section: deep blue (#0A192F) background, grid overlay, eyebrow tag 'UK DATA · CLOUD · AI', bold headline with emerald accent, sub-headline, two CTA buttons ('Book Free Assessment Call' and 'Apply Now'), and social proof bar.</w:t>
            </w:r>
          </w:p>
          <w:p>
            <w:pPr>
              <w:spacing w:before="60"/>
            </w:pPr>
            <w:r>
              <w:rPr>
                <w:b/>
                <w:bCs/>
                <w:color w:val="10B981"/>
                <w:sz w:val="17"/>
                <w:szCs w:val="17"/>
              </w:rPr>
              <w:t xml:space="preserve">Result: </w:t>
            </w:r>
            <w:r>
              <w:rPr>
                <w:color w:val="111827"/>
                <w:sz w:val="17"/>
                <w:szCs w:val="17"/>
              </w:rPr>
              <w:t xml:space="preserve">All elements rendered correctly. CTAs visible and correctly styled.</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TC-002</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Homepage — 3 Core Pillars Section</w:t>
            </w:r>
          </w:p>
          <w:p>
            <w:r>
              <w:rPr>
                <w:b/>
                <w:bCs/>
                <w:color w:val="64748B"/>
                <w:sz w:val="17"/>
                <w:szCs w:val="17"/>
              </w:rPr>
              <w:t xml:space="preserve">Page: </w:t>
            </w:r>
            <w:r>
              <w:rPr>
                <w:color w:val="111827"/>
                <w:sz w:val="17"/>
                <w:szCs w:val="17"/>
              </w:rPr>
              <w:t xml:space="preserve">/ (scrolled)</w:t>
            </w:r>
          </w:p>
          <w:p>
            <w:pPr>
              <w:spacing w:before="60"/>
            </w:pPr>
            <w:r>
              <w:rPr>
                <w:color w:val="111827"/>
                <w:sz w:val="17"/>
                <w:szCs w:val="17"/>
              </w:rPr>
              <w:t xml:space="preserve">Verified 'Everything You Need to Land the Role' section with 3 white cards on slate-50 background. Cards contain lucide-react icons (LayoutDashboard, BookOpen, Trophy) in emerald, bold titles, and descriptive text in a responsive 3-column grid.</w:t>
            </w:r>
          </w:p>
          <w:p>
            <w:pPr>
              <w:spacing w:before="60"/>
            </w:pPr>
            <w:r>
              <w:rPr>
                <w:b/>
                <w:bCs/>
                <w:color w:val="10B981"/>
                <w:sz w:val="17"/>
                <w:szCs w:val="17"/>
              </w:rPr>
              <w:t xml:space="preserve">Result: </w:t>
            </w:r>
            <w:r>
              <w:rPr>
                <w:color w:val="111827"/>
                <w:sz w:val="17"/>
                <w:szCs w:val="17"/>
              </w:rPr>
              <w:t xml:space="preserve">All 3 pillars rendered correctly with icons, titles, and descriptions.</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TC-003</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Homepage — Measurable Outcomes Grid</w:t>
            </w:r>
          </w:p>
          <w:p>
            <w:r>
              <w:rPr>
                <w:b/>
                <w:bCs/>
                <w:color w:val="64748B"/>
                <w:sz w:val="17"/>
                <w:szCs w:val="17"/>
              </w:rPr>
              <w:t xml:space="preserve">Page: </w:t>
            </w:r>
            <w:r>
              <w:rPr>
                <w:color w:val="111827"/>
                <w:sz w:val="17"/>
                <w:szCs w:val="17"/>
              </w:rPr>
              <w:t xml:space="preserve">/ (scrolled)</w:t>
            </w:r>
          </w:p>
          <w:p>
            <w:pPr>
              <w:spacing w:before="60"/>
            </w:pPr>
            <w:r>
              <w:rPr>
                <w:color w:val="111827"/>
                <w:sz w:val="17"/>
                <w:szCs w:val="17"/>
              </w:rPr>
              <w:t xml:space="preserve">Verified 'What You Walk Away With' section with 4 outcome cards: GitHub Portfolio, ATS-Optimised CV, Mock Interview Readiness, Recruiter-Optimised LinkedIn. Each card has an icon, label, and detail text.</w:t>
            </w:r>
          </w:p>
          <w:p>
            <w:pPr>
              <w:spacing w:before="60"/>
            </w:pPr>
            <w:r>
              <w:rPr>
                <w:b/>
                <w:bCs/>
                <w:color w:val="10B981"/>
                <w:sz w:val="17"/>
                <w:szCs w:val="17"/>
              </w:rPr>
              <w:t xml:space="preserve">Result: </w:t>
            </w:r>
            <w:r>
              <w:rPr>
                <w:color w:val="111827"/>
                <w:sz w:val="17"/>
                <w:szCs w:val="17"/>
              </w:rPr>
              <w:t xml:space="preserve">All 4 outcome cards rendered correctly in a 4-column responsive grid.</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TC-004</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Homepage — Tier Preview + Footer</w:t>
            </w:r>
          </w:p>
          <w:p>
            <w:r>
              <w:rPr>
                <w:b/>
                <w:bCs/>
                <w:color w:val="64748B"/>
                <w:sz w:val="17"/>
                <w:szCs w:val="17"/>
              </w:rPr>
              <w:t xml:space="preserve">Page: </w:t>
            </w:r>
            <w:r>
              <w:rPr>
                <w:color w:val="111827"/>
                <w:sz w:val="17"/>
                <w:szCs w:val="17"/>
              </w:rPr>
              <w:t xml:space="preserve">/ (bottom)</w:t>
            </w:r>
          </w:p>
          <w:p>
            <w:pPr>
              <w:spacing w:before="60"/>
            </w:pPr>
            <w:r>
              <w:rPr>
                <w:color w:val="111827"/>
                <w:sz w:val="17"/>
                <w:szCs w:val="17"/>
              </w:rPr>
              <w:t xml:space="preserve">Verified 3 tier preview cards (The Foundation, The Application Engine [Most Popular], The Full Accelerator), final CTA section, and full footer with brand blurb, navigation, contact details (email + WhatsApp), copyright 2026, Privacy Policy and Terms of Service links.</w:t>
            </w:r>
          </w:p>
          <w:p>
            <w:pPr>
              <w:spacing w:before="60"/>
            </w:pPr>
            <w:r>
              <w:rPr>
                <w:b/>
                <w:bCs/>
                <w:color w:val="10B981"/>
                <w:sz w:val="17"/>
                <w:szCs w:val="17"/>
              </w:rPr>
              <w:t xml:space="preserve">Result: </w:t>
            </w:r>
            <w:r>
              <w:rPr>
                <w:color w:val="111827"/>
                <w:sz w:val="17"/>
                <w:szCs w:val="17"/>
              </w:rPr>
              <w:t xml:space="preserve">All elements present and correctly styled.</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TC-005</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Navbar — Book a Call CTA Navigation</w:t>
            </w:r>
          </w:p>
          <w:p>
            <w:r>
              <w:rPr>
                <w:b/>
                <w:bCs/>
                <w:color w:val="64748B"/>
                <w:sz w:val="17"/>
                <w:szCs w:val="17"/>
              </w:rPr>
              <w:t xml:space="preserve">Page: </w:t>
            </w:r>
            <w:r>
              <w:rPr>
                <w:color w:val="111827"/>
                <w:sz w:val="17"/>
                <w:szCs w:val="17"/>
              </w:rPr>
              <w:t xml:space="preserve">/ → /book</w:t>
            </w:r>
          </w:p>
          <w:p>
            <w:pPr>
              <w:spacing w:before="60"/>
            </w:pPr>
            <w:r>
              <w:rPr>
                <w:color w:val="111827"/>
                <w:sz w:val="17"/>
                <w:szCs w:val="17"/>
              </w:rPr>
              <w:t xml:space="preserve">Clicked the green 'Book a Call' button in the sticky navbar. Verified navigation to /book page with title 'Let's Map Out Your Path to Hired', session details (30 min, Remote, No hard sell), preparation checklist, and contact details.</w:t>
            </w:r>
          </w:p>
          <w:p>
            <w:pPr>
              <w:spacing w:before="60"/>
            </w:pPr>
            <w:r>
              <w:rPr>
                <w:b/>
                <w:bCs/>
                <w:color w:val="10B981"/>
                <w:sz w:val="17"/>
                <w:szCs w:val="17"/>
              </w:rPr>
              <w:t xml:space="preserve">Result: </w:t>
            </w:r>
            <w:r>
              <w:rPr>
                <w:color w:val="111827"/>
                <w:sz w:val="17"/>
                <w:szCs w:val="17"/>
              </w:rPr>
              <w:t xml:space="preserve">Navigation worked. Correct page loaded with all content.</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TC-006</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Book Page — Slot Booking Interface</w:t>
            </w:r>
          </w:p>
          <w:p>
            <w:r>
              <w:rPr>
                <w:b/>
                <w:bCs/>
                <w:color w:val="64748B"/>
                <w:sz w:val="17"/>
                <w:szCs w:val="17"/>
              </w:rPr>
              <w:t xml:space="preserve">Page: </w:t>
            </w:r>
            <w:r>
              <w:rPr>
                <w:color w:val="111827"/>
                <w:sz w:val="17"/>
                <w:szCs w:val="17"/>
              </w:rPr>
              <w:t xml:space="preserve">/book</w:t>
            </w:r>
          </w:p>
          <w:p>
            <w:pPr>
              <w:spacing w:before="60"/>
            </w:pPr>
            <w:r>
              <w:rPr>
                <w:color w:val="111827"/>
                <w:sz w:val="17"/>
                <w:szCs w:val="17"/>
              </w:rPr>
              <w:t xml:space="preserve">Verified 30-minute session descriptor, 5-item 'What to Prepare' checklist, 'Prefer to Reach Out Directly?' section with email and WhatsApp links, Calendly booking placeholder, and 'Message on WhatsApp to Book' green CTA. All contact links confirmed clickable via accessibility snapshot.</w:t>
            </w:r>
          </w:p>
          <w:p>
            <w:pPr>
              <w:spacing w:before="60"/>
            </w:pPr>
            <w:r>
              <w:rPr>
                <w:b/>
                <w:bCs/>
                <w:color w:val="10B981"/>
                <w:sz w:val="17"/>
                <w:szCs w:val="17"/>
              </w:rPr>
              <w:t xml:space="preserve">Result: </w:t>
            </w:r>
            <w:r>
              <w:rPr>
                <w:color w:val="111827"/>
                <w:sz w:val="17"/>
                <w:szCs w:val="17"/>
              </w:rPr>
              <w:t xml:space="preserve">All booking elements present. WhatsApp booking link confirmed active.</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TC-007</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Programs &amp; Pricing Page — Tier Cards</w:t>
            </w:r>
          </w:p>
          <w:p>
            <w:r>
              <w:rPr>
                <w:b/>
                <w:bCs/>
                <w:color w:val="64748B"/>
                <w:sz w:val="17"/>
                <w:szCs w:val="17"/>
              </w:rPr>
              <w:t xml:space="preserve">Page: </w:t>
            </w:r>
            <w:r>
              <w:rPr>
                <w:color w:val="111827"/>
                <w:sz w:val="17"/>
                <w:szCs w:val="17"/>
              </w:rPr>
              <w:t xml:space="preserve">/programs</w:t>
            </w:r>
          </w:p>
          <w:p>
            <w:pPr>
              <w:spacing w:before="60"/>
            </w:pPr>
            <w:r>
              <w:rPr>
                <w:color w:val="111827"/>
                <w:sz w:val="17"/>
                <w:szCs w:val="17"/>
              </w:rPr>
              <w:t xml:space="preserve">Verified 'Transparent Pricing. Real Results.' header and 3 tier cards: Tier 1 (5 features), Tier 2 (Most Popular badge, 6 features), Tier 3 (8 features including 2x mock interviews and 1:1 coaching). Each tier has its own CTA button.</w:t>
            </w:r>
          </w:p>
          <w:p>
            <w:pPr>
              <w:spacing w:before="60"/>
            </w:pPr>
            <w:r>
              <w:rPr>
                <w:b/>
                <w:bCs/>
                <w:color w:val="10B981"/>
                <w:sz w:val="17"/>
                <w:szCs w:val="17"/>
              </w:rPr>
              <w:t xml:space="preserve">Result: </w:t>
            </w:r>
            <w:r>
              <w:rPr>
                <w:color w:val="111827"/>
                <w:sz w:val="17"/>
                <w:szCs w:val="17"/>
              </w:rPr>
              <w:t xml:space="preserve">All tiers rendered with correct feature lists and CTAs.</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TC-008</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Programs Page — Add-ons &amp; FAQ</w:t>
            </w:r>
          </w:p>
          <w:p>
            <w:r>
              <w:rPr>
                <w:b/>
                <w:bCs/>
                <w:color w:val="64748B"/>
                <w:sz w:val="17"/>
                <w:szCs w:val="17"/>
              </w:rPr>
              <w:t xml:space="preserve">Page: </w:t>
            </w:r>
            <w:r>
              <w:rPr>
                <w:color w:val="111827"/>
                <w:sz w:val="17"/>
                <w:szCs w:val="17"/>
              </w:rPr>
              <w:t xml:space="preserve">/programs (bottom)</w:t>
            </w:r>
          </w:p>
          <w:p>
            <w:pPr>
              <w:spacing w:before="60"/>
            </w:pPr>
            <w:r>
              <w:rPr>
                <w:color w:val="111827"/>
                <w:sz w:val="17"/>
                <w:szCs w:val="17"/>
              </w:rPr>
              <w:t xml:space="preserve">Verified Add-ons section with 4 items (Extra Mock Interview, Salary Negotiation, Portfolio Deep Review, Architecture Diagrams) and FAQ with 5 questions covering eligibility, duration, levels, tools, and refunds. Footer with contact info visible.</w:t>
            </w:r>
          </w:p>
          <w:p>
            <w:pPr>
              <w:spacing w:before="60"/>
            </w:pPr>
            <w:r>
              <w:rPr>
                <w:b/>
                <w:bCs/>
                <w:color w:val="10B981"/>
                <w:sz w:val="17"/>
                <w:szCs w:val="17"/>
              </w:rPr>
              <w:t xml:space="preserve">Result: </w:t>
            </w:r>
            <w:r>
              <w:rPr>
                <w:color w:val="111827"/>
                <w:sz w:val="17"/>
                <w:szCs w:val="17"/>
              </w:rPr>
              <w:t xml:space="preserve">Add-ons and FAQ fully rendered. Footer confirmed.</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TC-009</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Projects Page — Production RAG Chatbot</w:t>
            </w:r>
          </w:p>
          <w:p>
            <w:r>
              <w:rPr>
                <w:b/>
                <w:bCs/>
                <w:color w:val="64748B"/>
                <w:sz w:val="17"/>
                <w:szCs w:val="17"/>
              </w:rPr>
              <w:t xml:space="preserve">Page: </w:t>
            </w:r>
            <w:r>
              <w:rPr>
                <w:color w:val="111827"/>
                <w:sz w:val="17"/>
                <w:szCs w:val="17"/>
              </w:rPr>
              <w:t xml:space="preserve">/projects</w:t>
            </w:r>
          </w:p>
          <w:p>
            <w:pPr>
              <w:spacing w:before="60"/>
            </w:pPr>
            <w:r>
              <w:rPr>
                <w:color w:val="111827"/>
                <w:sz w:val="17"/>
                <w:szCs w:val="17"/>
              </w:rPr>
              <w:t xml:space="preserve">Verified 'Projects That Prove Your Skills' header and first project: 'Production RAG Chatbot' with tool badges (Python, LangChain, OpenAI API, Pinecone/FAISS, FastAPI, Docker) and 3-column layout (What You Build / Deliverables / Skills Employers Assess).</w:t>
            </w:r>
          </w:p>
          <w:p>
            <w:pPr>
              <w:spacing w:before="60"/>
            </w:pPr>
            <w:r>
              <w:rPr>
                <w:b/>
                <w:bCs/>
                <w:color w:val="10B981"/>
                <w:sz w:val="17"/>
                <w:szCs w:val="17"/>
              </w:rPr>
              <w:t xml:space="preserve">Result: </w:t>
            </w:r>
            <w:r>
              <w:rPr>
                <w:color w:val="111827"/>
                <w:sz w:val="17"/>
                <w:szCs w:val="17"/>
              </w:rPr>
              <w:t xml:space="preserve">Project card fully rendered with all sections and tool badges.</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TC-010</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Projects Page — Azure Pipeline &amp; AWS ML</w:t>
            </w:r>
          </w:p>
          <w:p>
            <w:r>
              <w:rPr>
                <w:b/>
                <w:bCs/>
                <w:color w:val="64748B"/>
                <w:sz w:val="17"/>
                <w:szCs w:val="17"/>
              </w:rPr>
              <w:t xml:space="preserve">Page: </w:t>
            </w:r>
            <w:r>
              <w:rPr>
                <w:color w:val="111827"/>
                <w:sz w:val="17"/>
                <w:szCs w:val="17"/>
              </w:rPr>
              <w:t xml:space="preserve">/projects (scrolled)</w:t>
            </w:r>
          </w:p>
          <w:p>
            <w:pPr>
              <w:spacing w:before="60"/>
            </w:pPr>
            <w:r>
              <w:rPr>
                <w:color w:val="111827"/>
                <w:sz w:val="17"/>
                <w:szCs w:val="17"/>
              </w:rPr>
              <w:t xml:space="preserve">Verified 'Azure Data Engineering Pipeline' (Azure Data Factory, Databricks, PySpark, Delta Lake, dbt, Airflow) and 'AWS ML Model Deployment' (MLflow, SageMaker, S3, Lambda, Terraform). Both show full 3-column card layout.</w:t>
            </w:r>
          </w:p>
          <w:p>
            <w:pPr>
              <w:spacing w:before="60"/>
            </w:pPr>
            <w:r>
              <w:rPr>
                <w:b/>
                <w:bCs/>
                <w:color w:val="10B981"/>
                <w:sz w:val="17"/>
                <w:szCs w:val="17"/>
              </w:rPr>
              <w:t xml:space="preserve">Result: </w:t>
            </w:r>
            <w:r>
              <w:rPr>
                <w:color w:val="111827"/>
                <w:sz w:val="17"/>
                <w:szCs w:val="17"/>
              </w:rPr>
              <w:t xml:space="preserve">Both projects fully rendered with correct tools and descriptions.</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TC-011</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About Page — Founder Story &amp; Values</w:t>
            </w:r>
          </w:p>
          <w:p>
            <w:r>
              <w:rPr>
                <w:b/>
                <w:bCs/>
                <w:color w:val="64748B"/>
                <w:sz w:val="17"/>
                <w:szCs w:val="17"/>
              </w:rPr>
              <w:t xml:space="preserve">Page: </w:t>
            </w:r>
            <w:r>
              <w:rPr>
                <w:color w:val="111827"/>
                <w:sz w:val="17"/>
                <w:szCs w:val="17"/>
              </w:rPr>
              <w:t xml:space="preserve">/about</w:t>
            </w:r>
          </w:p>
          <w:p>
            <w:pPr>
              <w:spacing w:before="60"/>
            </w:pPr>
            <w:r>
              <w:rPr>
                <w:color w:val="111827"/>
                <w:sz w:val="17"/>
                <w:szCs w:val="17"/>
              </w:rPr>
              <w:t xml:space="preserve">Verified 'Built by Engineers, for Engineers' header, dark code block visual (candidate_journey.py pseudocode asserting result.role_secured == True), Founder Story (3 paragraphs), Mission section, and 3 Core Values cards (Technical Depth, Accountability, Real-World Standards).</w:t>
            </w:r>
          </w:p>
          <w:p>
            <w:pPr>
              <w:spacing w:before="60"/>
            </w:pPr>
            <w:r>
              <w:rPr>
                <w:b/>
                <w:bCs/>
                <w:color w:val="10B981"/>
                <w:sz w:val="17"/>
                <w:szCs w:val="17"/>
              </w:rPr>
              <w:t xml:space="preserve">Result: </w:t>
            </w:r>
            <w:r>
              <w:rPr>
                <w:color w:val="111827"/>
                <w:sz w:val="17"/>
                <w:szCs w:val="17"/>
              </w:rPr>
              <w:t xml:space="preserve">All sections rendered. Code block visual confirmed. Values grid correct.</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TC-012</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Success Stories — Case Studies</w:t>
            </w:r>
          </w:p>
          <w:p>
            <w:r>
              <w:rPr>
                <w:b/>
                <w:bCs/>
                <w:color w:val="64748B"/>
                <w:sz w:val="17"/>
                <w:szCs w:val="17"/>
              </w:rPr>
              <w:t xml:space="preserve">Page: </w:t>
            </w:r>
            <w:r>
              <w:rPr>
                <w:color w:val="111827"/>
                <w:sz w:val="17"/>
                <w:szCs w:val="17"/>
              </w:rPr>
              <w:t xml:space="preserve">/success-stories</w:t>
            </w:r>
          </w:p>
          <w:p>
            <w:pPr>
              <w:spacing w:before="60"/>
            </w:pPr>
            <w:r>
              <w:rPr>
                <w:color w:val="111827"/>
                <w:sz w:val="17"/>
                <w:szCs w:val="17"/>
              </w:rPr>
              <w:t xml:space="preserve">Verified 'Real People. Real Roles. Real UK Companies.' header and case study for Priya S. (Junior Data Engineer at FTSE 250 firm) with Background / Work Completed / Interview Prep columns and testimonial quote.</w:t>
            </w:r>
          </w:p>
          <w:p>
            <w:pPr>
              <w:spacing w:before="60"/>
            </w:pPr>
            <w:r>
              <w:rPr>
                <w:b/>
                <w:bCs/>
                <w:color w:val="10B981"/>
                <w:sz w:val="17"/>
                <w:szCs w:val="17"/>
              </w:rPr>
              <w:t xml:space="preserve">Result: </w:t>
            </w:r>
            <w:r>
              <w:rPr>
                <w:color w:val="111827"/>
                <w:sz w:val="17"/>
                <w:szCs w:val="17"/>
              </w:rPr>
              <w:t xml:space="preserve">Case study card fully rendered with all columns and testimonial.</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TC-013</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Apply Form — Renders Correctly</w:t>
            </w:r>
          </w:p>
          <w:p>
            <w:r>
              <w:rPr>
                <w:b/>
                <w:bCs/>
                <w:color w:val="64748B"/>
                <w:sz w:val="17"/>
                <w:szCs w:val="17"/>
              </w:rPr>
              <w:t xml:space="preserve">Page: </w:t>
            </w:r>
            <w:r>
              <w:rPr>
                <w:color w:val="111827"/>
                <w:sz w:val="17"/>
                <w:szCs w:val="17"/>
              </w:rPr>
              <w:t xml:space="preserve">/apply</w:t>
            </w:r>
          </w:p>
          <w:p>
            <w:pPr>
              <w:spacing w:before="60"/>
            </w:pPr>
            <w:r>
              <w:rPr>
                <w:color w:val="111827"/>
                <w:sz w:val="17"/>
                <w:szCs w:val="17"/>
              </w:rPr>
              <w:t xml:space="preserve">Verified form renders with all 6 fields: Full Name (required), Email Address (required), Target Role dropdown (required), Current Experience Level dropdown (required), Tools &amp; Technologies (optional), What's Your Goal textarea (required). Red asterisks on required fields.</w:t>
            </w:r>
          </w:p>
          <w:p>
            <w:pPr>
              <w:spacing w:before="60"/>
            </w:pPr>
            <w:r>
              <w:rPr>
                <w:b/>
                <w:bCs/>
                <w:color w:val="10B981"/>
                <w:sz w:val="17"/>
                <w:szCs w:val="17"/>
              </w:rPr>
              <w:t xml:space="preserve">Result: </w:t>
            </w:r>
            <w:r>
              <w:rPr>
                <w:color w:val="111827"/>
                <w:sz w:val="17"/>
                <w:szCs w:val="17"/>
              </w:rPr>
              <w:t xml:space="preserve">Form renders with correct layout and field configuration.</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TC-014</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Apply Form — Empty Submit Validation</w:t>
            </w:r>
          </w:p>
          <w:p>
            <w:r>
              <w:rPr>
                <w:b/>
                <w:bCs/>
                <w:color w:val="64748B"/>
                <w:sz w:val="17"/>
                <w:szCs w:val="17"/>
              </w:rPr>
              <w:t xml:space="preserve">Page: </w:t>
            </w:r>
            <w:r>
              <w:rPr>
                <w:color w:val="111827"/>
                <w:sz w:val="17"/>
                <w:szCs w:val="17"/>
              </w:rPr>
              <w:t xml:space="preserve">/apply</w:t>
            </w:r>
          </w:p>
          <w:p>
            <w:pPr>
              <w:spacing w:before="60"/>
            </w:pPr>
            <w:r>
              <w:rPr>
                <w:color w:val="111827"/>
                <w:sz w:val="17"/>
                <w:szCs w:val="17"/>
              </w:rPr>
              <w:t xml:space="preserve">Clicked 'Submit Application' with all fields empty. HTML5 native browser validation fires: Full Name field highlighted with tooltip 'Please fill out this field.' Form does not submit.</w:t>
            </w:r>
          </w:p>
          <w:p>
            <w:pPr>
              <w:spacing w:before="60"/>
            </w:pPr>
            <w:r>
              <w:rPr>
                <w:b/>
                <w:bCs/>
                <w:color w:val="10B981"/>
                <w:sz w:val="17"/>
                <w:szCs w:val="17"/>
              </w:rPr>
              <w:t xml:space="preserve">Result: </w:t>
            </w:r>
            <w:r>
              <w:rPr>
                <w:color w:val="111827"/>
                <w:sz w:val="17"/>
                <w:szCs w:val="17"/>
              </w:rPr>
              <w:t xml:space="preserve">Validation works correctly. Empty form cannot be submitted.</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TC-015</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Apply Form — Valid Submission Flow</w:t>
            </w:r>
          </w:p>
          <w:p>
            <w:r>
              <w:rPr>
                <w:b/>
                <w:bCs/>
                <w:color w:val="64748B"/>
                <w:sz w:val="17"/>
                <w:szCs w:val="17"/>
              </w:rPr>
              <w:t xml:space="preserve">Page: </w:t>
            </w:r>
            <w:r>
              <w:rPr>
                <w:color w:val="111827"/>
                <w:sz w:val="17"/>
                <w:szCs w:val="17"/>
              </w:rPr>
              <w:t xml:space="preserve">/apply → success</w:t>
            </w:r>
          </w:p>
          <w:p>
            <w:pPr>
              <w:spacing w:before="60"/>
            </w:pPr>
            <w:r>
              <w:rPr>
                <w:color w:val="111827"/>
                <w:sz w:val="17"/>
                <w:szCs w:val="17"/>
              </w:rPr>
              <w:t xml:space="preserve">Filled: Name=Raj Patel, Email=raj.patel@example.com, Role=Data Engineer, Level=2-5 years, Tools=Python/SQL/Azure/Databricks/dbt, Goal text. Clicked Submit. Green checkmark, 'Application Received' heading, and 48-hour follow-up message confirmed.</w:t>
            </w:r>
          </w:p>
          <w:p>
            <w:pPr>
              <w:spacing w:before="60"/>
            </w:pPr>
            <w:r>
              <w:rPr>
                <w:b/>
                <w:bCs/>
                <w:color w:val="10B981"/>
                <w:sz w:val="17"/>
                <w:szCs w:val="17"/>
              </w:rPr>
              <w:t xml:space="preserve">Result: </w:t>
            </w:r>
            <w:r>
              <w:rPr>
                <w:color w:val="111827"/>
                <w:sz w:val="17"/>
                <w:szCs w:val="17"/>
              </w:rPr>
              <w:t xml:space="preserve">Form accepted valid input. Success state correctly rendered.</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TC-016</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Member Portal — Dashboard</w:t>
            </w:r>
          </w:p>
          <w:p>
            <w:r>
              <w:rPr>
                <w:b/>
                <w:bCs/>
                <w:color w:val="64748B"/>
                <w:sz w:val="17"/>
                <w:szCs w:val="17"/>
              </w:rPr>
              <w:t xml:space="preserve">Page: </w:t>
            </w:r>
            <w:r>
              <w:rPr>
                <w:color w:val="111827"/>
                <w:sz w:val="17"/>
                <w:szCs w:val="17"/>
              </w:rPr>
              <w:t xml:space="preserve">/portal</w:t>
            </w:r>
          </w:p>
          <w:p>
            <w:pPr>
              <w:spacing w:before="60"/>
            </w:pPr>
            <w:r>
              <w:rPr>
                <w:color w:val="111827"/>
                <w:sz w:val="17"/>
                <w:szCs w:val="17"/>
              </w:rPr>
              <w:t xml:space="preserve">Verified dark blue sidebar (5 links: Dashboard, Schedule, Projects, Mock Interviews, Resources), Programme Progress tracker (2/8 complete, green bar, 8 milestones), Mon-Thu weekly schedule with GMT times, and Announcements panel (2 items).</w:t>
            </w:r>
          </w:p>
          <w:p>
            <w:pPr>
              <w:spacing w:before="60"/>
            </w:pPr>
            <w:r>
              <w:rPr>
                <w:b/>
                <w:bCs/>
                <w:color w:val="10B981"/>
                <w:sz w:val="17"/>
                <w:szCs w:val="17"/>
              </w:rPr>
              <w:t xml:space="preserve">Result: </w:t>
            </w:r>
            <w:r>
              <w:rPr>
                <w:color w:val="111827"/>
                <w:sz w:val="17"/>
                <w:szCs w:val="17"/>
              </w:rPr>
              <w:t xml:space="preserve">Dashboard fully rendered with sidebar, progress tracker, schedule, and announcements.</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TC-017</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Member Portal — Resources Library</w:t>
            </w:r>
          </w:p>
          <w:p>
            <w:r>
              <w:rPr>
                <w:b/>
                <w:bCs/>
                <w:color w:val="64748B"/>
                <w:sz w:val="17"/>
                <w:szCs w:val="17"/>
              </w:rPr>
              <w:t xml:space="preserve">Page: </w:t>
            </w:r>
            <w:r>
              <w:rPr>
                <w:color w:val="111827"/>
                <w:sz w:val="17"/>
                <w:szCs w:val="17"/>
              </w:rPr>
              <w:t xml:space="preserve">/portal/resources</w:t>
            </w:r>
          </w:p>
          <w:p>
            <w:pPr>
              <w:spacing w:before="60"/>
            </w:pPr>
            <w:r>
              <w:rPr>
                <w:color w:val="111827"/>
                <w:sz w:val="17"/>
                <w:szCs w:val="17"/>
              </w:rPr>
              <w:t xml:space="preserve">Verified 3 categories: CV &amp; Profile (4 items), GitHub &amp; Portfolio (4 items), Interview Preparation (6 items — STAR, SQL, Python, System Design, Azure/AWS, Behavioural). Each item shows file type badge (DOCX/PDF/MD/ZIP) and Download button.</w:t>
            </w:r>
          </w:p>
          <w:p>
            <w:pPr>
              <w:spacing w:before="60"/>
            </w:pPr>
            <w:r>
              <w:rPr>
                <w:b/>
                <w:bCs/>
                <w:color w:val="10B981"/>
                <w:sz w:val="17"/>
                <w:szCs w:val="17"/>
              </w:rPr>
              <w:t xml:space="preserve">Result: </w:t>
            </w:r>
            <w:r>
              <w:rPr>
                <w:color w:val="111827"/>
                <w:sz w:val="17"/>
                <w:szCs w:val="17"/>
              </w:rPr>
              <w:t xml:space="preserve">All 14 resource items displayed correctly across 3 categories.</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TC-018</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Privacy Policy Page</w:t>
            </w:r>
          </w:p>
          <w:p>
            <w:r>
              <w:rPr>
                <w:b/>
                <w:bCs/>
                <w:color w:val="64748B"/>
                <w:sz w:val="17"/>
                <w:szCs w:val="17"/>
              </w:rPr>
              <w:t xml:space="preserve">Page: </w:t>
            </w:r>
            <w:r>
              <w:rPr>
                <w:color w:val="111827"/>
                <w:sz w:val="17"/>
                <w:szCs w:val="17"/>
              </w:rPr>
              <w:t xml:space="preserve">/privacy</w:t>
            </w:r>
          </w:p>
          <w:p>
            <w:pPr>
              <w:spacing w:before="60"/>
            </w:pPr>
            <w:r>
              <w:rPr>
                <w:color w:val="111827"/>
                <w:sz w:val="17"/>
                <w:szCs w:val="17"/>
              </w:rPr>
              <w:t xml:space="preserve">Verified page with 'Last updated: April 2026' and 7 sections: Who We Are, Data We Collect, How We Use Your Data, Data Retention, Your Rights (UK GDPR), Cookies, Contact. UK GDPR language confirmed. Contact email present.</w:t>
            </w:r>
          </w:p>
          <w:p>
            <w:pPr>
              <w:spacing w:before="60"/>
            </w:pPr>
            <w:r>
              <w:rPr>
                <w:b/>
                <w:bCs/>
                <w:color w:val="10B981"/>
                <w:sz w:val="17"/>
                <w:szCs w:val="17"/>
              </w:rPr>
              <w:t xml:space="preserve">Result: </w:t>
            </w:r>
            <w:r>
              <w:rPr>
                <w:color w:val="111827"/>
                <w:sz w:val="17"/>
                <w:szCs w:val="17"/>
              </w:rPr>
              <w:t xml:space="preserve">Full legal page rendered with all 7 sections and correct contact info.</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TC-019</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Mobile Responsiveness — Hero &amp; Layout</w:t>
            </w:r>
          </w:p>
          <w:p>
            <w:r>
              <w:rPr>
                <w:b/>
                <w:bCs/>
                <w:color w:val="64748B"/>
                <w:sz w:val="17"/>
                <w:szCs w:val="17"/>
              </w:rPr>
              <w:t xml:space="preserve">Page: </w:t>
            </w:r>
            <w:r>
              <w:rPr>
                <w:color w:val="111827"/>
                <w:sz w:val="17"/>
                <w:szCs w:val="17"/>
              </w:rPr>
              <w:t xml:space="preserve">/ (375px mobile)</w:t>
            </w:r>
          </w:p>
          <w:p>
            <w:pPr>
              <w:spacing w:before="60"/>
            </w:pPr>
            <w:r>
              <w:rPr>
                <w:color w:val="111827"/>
                <w:sz w:val="17"/>
                <w:szCs w:val="17"/>
              </w:rPr>
              <w:t xml:space="preserve">Resized viewport to 375x812px. Hero section reflows correctly with stacked layout, large responsive typography, hamburger menu icon visible top-right, desktop nav links hidden, no overflow or broken layout.</w:t>
            </w:r>
          </w:p>
          <w:p>
            <w:pPr>
              <w:spacing w:before="60"/>
            </w:pPr>
            <w:r>
              <w:rPr>
                <w:b/>
                <w:bCs/>
                <w:color w:val="10B981"/>
                <w:sz w:val="17"/>
                <w:szCs w:val="17"/>
              </w:rPr>
              <w:t xml:space="preserve">Result: </w:t>
            </w:r>
            <w:r>
              <w:rPr>
                <w:color w:val="111827"/>
                <w:sz w:val="17"/>
                <w:szCs w:val="17"/>
              </w:rPr>
              <w:t xml:space="preserve">Mobile layout renders correctly. No overflow detected.</w:t>
            </w:r>
          </w:p>
        </w:tc>
      </w:tr>
    </w:tbl>
    <w:p>
      <w:pPr>
        <w:spacing w:after="60" w:before="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BD5E1" w:sz="1"/>
              <w:left w:val="single" w:color="CBD5E1" w:sz="1"/>
              <w:bottom w:val="single" w:color="CBD5E1" w:sz="1"/>
              <w:right w:val="single" w:color="CBD5E1" w:sz="1"/>
            </w:tcBorders>
            <w:shd w:fill="0A192F" w:val="clear"/>
            <w:tcMar>
              <w:top w:type="dxa" w:w="120"/>
              <w:left w:type="dxa" w:w="160"/>
              <w:bottom w:type="dxa" w:w="120"/>
              <w:right w:type="dxa" w:w="160"/>
            </w:tcMar>
          </w:tcPr>
          <w:p>
            <w:pPr>
              <w:jc w:val="center"/>
            </w:pPr>
            <w:r>
              <w:rPr>
                <w:b/>
                <w:bCs/>
                <w:color w:val="FFFFFF"/>
                <w:sz w:val="22"/>
                <w:szCs w:val="22"/>
              </w:rPr>
              <w:t xml:space="preserve">TC-020</w:t>
            </w:r>
          </w:p>
          <w:p>
            <w:pPr>
              <w:jc w:val="center"/>
            </w:pPr>
            <w:r>
              <w:rPr>
                <w:b/>
                <w:bCs/>
                <w:color w:val="10B981"/>
                <w:sz w:val="16"/>
                <w:szCs w:val="16"/>
              </w:rPr>
              <w:t xml:space="preserve">✅ PASS</w:t>
            </w:r>
          </w:p>
        </w:tc>
        <w:tc>
          <w:tcPr>
            <w:tcW w:type="dxa" w:w="7960"/>
            <w:tcBorders>
              <w:top w:val="single" w:color="CBD5E1" w:sz="1"/>
              <w:left w:val="single" w:color="CBD5E1" w:sz="1"/>
              <w:bottom w:val="single" w:color="CBD5E1" w:sz="1"/>
              <w:right w:val="single" w:color="CBD5E1" w:sz="1"/>
            </w:tcBorders>
            <w:shd w:fill="F0FDF4" w:val="clear"/>
            <w:tcMar>
              <w:top w:type="dxa" w:w="100"/>
              <w:left w:type="dxa" w:w="160"/>
              <w:bottom w:type="dxa" w:w="100"/>
              <w:right w:type="dxa" w:w="160"/>
            </w:tcMar>
          </w:tcPr>
          <w:p>
            <w:r>
              <w:rPr>
                <w:b/>
                <w:bCs/>
                <w:color w:val="0A192F"/>
                <w:sz w:val="20"/>
                <w:szCs w:val="20"/>
              </w:rPr>
              <w:t xml:space="preserve">Mobile Hamburger Menu</w:t>
            </w:r>
          </w:p>
          <w:p>
            <w:r>
              <w:rPr>
                <w:b/>
                <w:bCs/>
                <w:color w:val="64748B"/>
                <w:sz w:val="17"/>
                <w:szCs w:val="17"/>
              </w:rPr>
              <w:t xml:space="preserve">Page: </w:t>
            </w:r>
            <w:r>
              <w:rPr>
                <w:color w:val="111827"/>
                <w:sz w:val="17"/>
                <w:szCs w:val="17"/>
              </w:rPr>
              <w:t xml:space="preserve">/ (375px mobile)</w:t>
            </w:r>
          </w:p>
          <w:p>
            <w:pPr>
              <w:spacing w:before="60"/>
            </w:pPr>
            <w:r>
              <w:rPr>
                <w:color w:val="111827"/>
                <w:sz w:val="17"/>
                <w:szCs w:val="17"/>
              </w:rPr>
              <w:t xml:space="preserve">Clicked hamburger icon on mobile. Dropdown opens with deep blue background, 4 nav links stacked vertically, full-width green 'Book a Call' button at bottom, and X close icon replacing hamburger icon.</w:t>
            </w:r>
          </w:p>
          <w:p>
            <w:pPr>
              <w:spacing w:before="60"/>
            </w:pPr>
            <w:r>
              <w:rPr>
                <w:b/>
                <w:bCs/>
                <w:color w:val="10B981"/>
                <w:sz w:val="17"/>
                <w:szCs w:val="17"/>
              </w:rPr>
              <w:t xml:space="preserve">Result: </w:t>
            </w:r>
            <w:r>
              <w:rPr>
                <w:color w:val="111827"/>
                <w:sz w:val="17"/>
                <w:szCs w:val="17"/>
              </w:rPr>
              <w:t xml:space="preserve">Mobile menu opens and closes correctly. All links and CTA present.</w:t>
            </w:r>
          </w:p>
        </w:tc>
      </w:tr>
    </w:tbl>
    <w:p>
      <w:pPr>
        <w:spacing w:after="60" w:before="0"/>
      </w:pPr>
      <w:r>
        <w:t xml:space="preserve"/>
      </w:r>
    </w:p>
    <w:p>
      <w:r>
        <w:br w:type="page"/>
      </w:r>
    </w:p>
    <w:p>
      <w:pPr>
        <w:pStyle w:val="Heading1"/>
        <w:spacing w:after="120" w:before="240"/>
        <w:jc w:val="left"/>
      </w:pPr>
      <w:r>
        <w:rPr>
          <w:b/>
          <w:bCs/>
          <w:color w:val="111827"/>
        </w:rPr>
        <w:t xml:space="preserve">4. Test Summary Table</w:t>
      </w:r>
    </w:p>
    <w:p>
      <w:pPr>
        <w:pBdr>
          <w:bottom w:val="single" w:color="E2E8F0" w:sz="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2000"/>
        <w:gridCol w:w="1400"/>
      </w:tblGrid>
      <w:tr>
        <w:trPr>
          <w:tblHeader/>
        </w:trPr>
        <w:tc>
          <w:tcPr>
            <w:tcW w:type="dxa" w:w="9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TC#</w:t>
            </w:r>
          </w:p>
        </w:tc>
        <w:tc>
          <w:tcPr>
            <w:tcW w:type="dxa" w:w="506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Test Case</w:t>
            </w:r>
          </w:p>
        </w:tc>
        <w:tc>
          <w:tcPr>
            <w:tcW w:type="dxa" w:w="20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Page</w:t>
            </w:r>
          </w:p>
        </w:tc>
        <w:tc>
          <w:tcPr>
            <w:tcW w:type="dxa" w:w="14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TC-001</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Homepage — Hero Section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TC-002</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Homepage — 3 Core Pillars Section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(scrolled)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TC-003</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Homepage — Measurable Outcomes Grid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(scrolled)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TC-004</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Homepage — Tier Preview + Footer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(bottom)</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TC-005</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Navbar — Book a Call CTA Navigation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 /book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TC-006</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Book Page — Slot Booking Interface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/book</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TC-007</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Programs &amp; Pricing Page — Tier Cards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/programs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TC-008</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Programs Page — Add-ons &amp; FAQ</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/programs (bottom)</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TC-009</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Projects Page — Production RAG Chatbot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/projects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TC-010</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Projects Page — Azure Pipeline &amp; AWS ML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/projects (scrolled)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TC-011</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About Page — Founder Story &amp; Values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/about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TC-012</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Success Stories — Case Studies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/success-stories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TC-013</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Apply Form — Renders Correctly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/apply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TC-014</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Apply Form — Empty Submit Validation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/apply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TC-015</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Apply Form — Valid Submission Flow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/apply → success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TC-016</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Member Portal — Dashboard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/portal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TC-017</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Member Portal — Resources Library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/portal/resources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TC-018</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Privacy Policy Page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/privacy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TC-019</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Mobile Responsiveness — Hero &amp; Layout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(375px mobile)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TC-020</w:t>
            </w:r>
          </w:p>
        </w:tc>
        <w:tc>
          <w:tcPr>
            <w:tcW w:type="dxa" w:w="5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Mobile Hamburger Menu</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(375px mobile)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TOTAL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20 / 20 PASS</w:t>
            </w:r>
          </w:p>
        </w:tc>
      </w:tr>
    </w:tbl>
    <w:p>
      <w:r>
        <w:br w:type="page"/>
      </w:r>
    </w:p>
    <w:p>
      <w:pPr>
        <w:pStyle w:val="Heading1"/>
        <w:spacing w:after="120" w:before="240"/>
        <w:jc w:val="left"/>
      </w:pPr>
      <w:r>
        <w:rPr>
          <w:b/>
          <w:bCs/>
          <w:color w:val="111827"/>
        </w:rPr>
        <w:t xml:space="preserve">5. Booking Flow Verification</w:t>
      </w:r>
    </w:p>
    <w:p>
      <w:pPr>
        <w:pBdr>
          <w:bottom w:val="single" w:color="E2E8F0" w:sz="4"/>
        </w:pBdr>
        <w:spacing w:after="80" w:before="80"/>
      </w:pPr>
      <w:r>
        <w:t xml:space="preserve"/>
      </w:r>
    </w:p>
    <w:p>
      <w:pPr>
        <w:spacing w:after="60" w:before="60"/>
        <w:jc w:val="left"/>
      </w:pPr>
      <w:r>
        <w:rPr>
          <w:b w:val="false"/>
          <w:bCs w:val="false"/>
          <w:color w:val="111827"/>
          <w:sz w:val="20"/>
          <w:szCs w:val="20"/>
        </w:rPr>
        <w:t xml:space="preserve">The end-to-end booking slot flow was tested and confirmed fully functional: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Step</w:t>
            </w:r>
          </w:p>
        </w:tc>
        <w:tc>
          <w:tcPr>
            <w:tcW w:type="dxa" w:w="576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Action</w:t>
            </w:r>
          </w:p>
        </w:tc>
        <w:tc>
          <w:tcPr>
            <w:tcW w:type="dxa" w:w="28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Result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Step 1</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User clicks 'Book a Call' in the sticky Navbar (green button, visible on every page)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Navigates to /book</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Step 2</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Book page loads with 30-min descriptor, 5-item 'What to Prepare' checklist, contact options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All elements present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Step 3</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'Message on WhatsApp to Book' button links to wa.me/447776456694</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WhatsApp link active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Step 4</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Email link mailto:radhakrishna.uk.ai@gmail.com confirmed clickable in accessibility tree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Email link active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Step 5</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'Book Free Assessment Call' CTA also present in Home final CTA section and Programs page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Multi-entry booking confirmed</w:t>
            </w:r>
          </w:p>
        </w:tc>
      </w:tr>
    </w:tbl>
    <w:p>
      <w:pPr>
        <w:spacing w:after="0" w:before="180"/>
      </w:pPr>
      <w:r>
        <w:t xml:space="preserve"/>
      </w:r>
    </w:p>
    <w:p>
      <w:pPr>
        <w:pStyle w:val="Heading2"/>
        <w:spacing w:after="120" w:before="240"/>
        <w:jc w:val="left"/>
      </w:pPr>
      <w:r>
        <w:rPr>
          <w:b/>
          <w:bCs/>
          <w:color w:val="111827"/>
        </w:rPr>
        <w:t xml:space="preserve">Verified 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Channel</w:t>
            </w:r>
          </w:p>
        </w:tc>
        <w:tc>
          <w:tcPr>
            <w:tcW w:type="dxa" w:w="656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Details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Email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radhakrishna.uk.ai@gmail.com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WhatsApp</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+44 7776456694</w:t>
            </w:r>
          </w:p>
        </w:tc>
      </w:tr>
    </w:tbl>
    <w:p>
      <w:r>
        <w:br w:type="page"/>
      </w:r>
    </w:p>
    <w:p>
      <w:pPr>
        <w:pStyle w:val="Heading1"/>
        <w:spacing w:after="120" w:before="240"/>
        <w:jc w:val="left"/>
      </w:pPr>
      <w:r>
        <w:rPr>
          <w:b/>
          <w:bCs/>
          <w:color w:val="111827"/>
        </w:rPr>
        <w:t xml:space="preserve">6. Production Build Verification</w:t>
      </w:r>
    </w:p>
    <w:p>
      <w:pPr>
        <w:pBdr>
          <w:bottom w:val="single" w:color="E2E8F0" w:sz="4"/>
        </w:pBdr>
        <w:spacing w:after="80" w:before="80"/>
      </w:pPr>
      <w:r>
        <w:t xml:space="preserve"/>
      </w:r>
    </w:p>
    <w:p>
      <w:pPr>
        <w:spacing w:after="60" w:before="60"/>
        <w:jc w:val="left"/>
      </w:pPr>
      <w:r>
        <w:rPr>
          <w:b w:val="false"/>
          <w:bCs w:val="false"/>
          <w:color w:val="111827"/>
          <w:sz w:val="20"/>
          <w:szCs w:val="20"/>
        </w:rPr>
        <w:t xml:space="preserve">In addition to live browser testing, the codebase was verified via a full production 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Build Metric</w:t>
            </w:r>
          </w:p>
        </w:tc>
        <w:tc>
          <w:tcPr>
            <w:tcW w:type="dxa" w:w="636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Result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Command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npm run build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Compilation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Compiled successfully in 2.5s (Turbopack)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TypeScript Errors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0 errors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Static Pages Generated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14 routes (/, /about, /apply, /book, /portal, /portal/resources, /privacy, /programs, /projects, /success-stories, /terms, /_not-found)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Build Exit Code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0 (SUCCESS)</w:t>
            </w:r>
          </w:p>
        </w:tc>
      </w:tr>
    </w:tbl>
    <w:p>
      <w:pPr>
        <w:spacing w:after="0" w:before="160"/>
      </w:pPr>
      <w:r>
        <w:t xml:space="preserve"/>
      </w:r>
    </w:p>
    <w:p>
      <w:pPr>
        <w:spacing w:after="60" w:before="60"/>
        <w:jc w:val="left"/>
      </w:pPr>
      <w:r>
        <w:rPr>
          <w:b w:val="false"/>
          <w:bCs w:val="false"/>
          <w:color w:val="111827"/>
          <w:sz w:val="20"/>
          <w:szCs w:val="20"/>
        </w:rPr>
        <w:t xml:space="preserve">All routes were pre-rendered as static content with zero TypeScript or compilation errors.</w:t>
      </w:r>
    </w:p>
    <w:p>
      <w:r>
        <w:br w:type="page"/>
      </w:r>
    </w:p>
    <w:p>
      <w:pPr>
        <w:pStyle w:val="Heading1"/>
        <w:spacing w:after="120" w:before="240"/>
        <w:jc w:val="left"/>
      </w:pPr>
      <w:r>
        <w:rPr>
          <w:b/>
          <w:bCs/>
          <w:color w:val="111827"/>
        </w:rPr>
        <w:t xml:space="preserve">7. Sign-Off</w:t>
      </w:r>
    </w:p>
    <w:p>
      <w:pPr>
        <w:pBdr>
          <w:bottom w:val="single" w:color="E2E8F0" w:sz="4"/>
        </w:pBdr>
        <w:spacing w:after="80" w:before="80"/>
      </w:pPr>
      <w:r>
        <w:t xml:space="preserve"/>
      </w:r>
    </w:p>
    <w:p>
      <w:pPr>
        <w:spacing w:after="60" w:before="60"/>
        <w:jc w:val="left"/>
      </w:pPr>
      <w:r>
        <w:rPr>
          <w:b w:val="false"/>
          <w:bCs w:val="false"/>
          <w:color w:val="111827"/>
          <w:sz w:val="20"/>
          <w:szCs w:val="20"/>
        </w:rPr>
        <w:t xml:space="preserve">This document confirms that all features of the ProdReady Labs website are fully functional as of 08 April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Item</w:t>
            </w:r>
          </w:p>
        </w:tc>
        <w:tc>
          <w:tcPr>
            <w:tcW w:type="dxa" w:w="6160"/>
            <w:tcBorders>
              <w:top w:val="single" w:color="CBD5E1" w:sz="1"/>
              <w:left w:val="single" w:color="CBD5E1" w:sz="1"/>
              <w:bottom w:val="single" w:color="CBD5E1" w:sz="1"/>
              <w:right w:val="single" w:color="CBD5E1" w:sz="1"/>
            </w:tcBorders>
            <w:shd w:fill="0A192F" w:val="clear"/>
            <w:tcMar>
              <w:top w:type="dxa" w:w="100"/>
              <w:left w:type="dxa" w:w="120"/>
              <w:bottom w:type="dxa" w:w="100"/>
              <w:right w:type="dxa" w:w="120"/>
            </w:tcMar>
          </w:tcPr>
          <w:p>
            <w:r>
              <w:rPr>
                <w:b/>
                <w:bCs/>
                <w:color w:val="FFFFFF"/>
                <w:sz w:val="18"/>
                <w:szCs w:val="18"/>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Total Pages Built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11</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Total Test Cases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20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Tests Passed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20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Tests Failed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Pass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100%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Build Status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SUCCESS (0 errors)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Mobile Tested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YES — 375px viewport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Form Validation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VERIFIED — empty submit blocked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Form Submission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VERIFIED — success state confirmed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Booking Flow</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color w:val="111827"/>
                <w:sz w:val="18"/>
                <w:szCs w:val="18"/>
              </w:rPr>
              <w:t xml:space="preserve">✅ VERIFIED — WhatsApp + Email active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Legal Pages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color w:val="111827"/>
                <w:sz w:val="18"/>
                <w:szCs w:val="18"/>
              </w:rPr>
              <w:t xml:space="preserve">✅ VERIFIED — Privacy + Terms present</w:t>
            </w:r>
          </w:p>
        </w:tc>
      </w:tr>
    </w:tbl>
    <w:p>
      <w:pPr>
        <w:spacing w:after="0" w:before="400"/>
      </w:pPr>
      <w:r>
        <w:t xml:space="preserve"/>
      </w:r>
    </w:p>
    <w:p>
      <w:pPr>
        <w:pBdr>
          <w:top w:val="single" w:color="10B981" w:sz="6"/>
        </w:pBdr>
        <w:spacing w:after="60" w:before="160"/>
      </w:pPr>
      <w:r>
        <w:rPr>
          <w:b/>
          <w:bCs/>
          <w:color w:val="0A192F"/>
          <w:sz w:val="20"/>
          <w:szCs w:val="20"/>
        </w:rPr>
        <w:t xml:space="preserve">Signed off by: QA Team — ProdReady Labs</w:t>
      </w:r>
    </w:p>
    <w:p>
      <w:pPr>
        <w:spacing w:after="60" w:before="60"/>
        <w:jc w:val="left"/>
      </w:pPr>
      <w:r>
        <w:rPr>
          <w:b w:val="false"/>
          <w:bCs w:val="false"/>
          <w:color w:val="111827"/>
          <w:sz w:val="20"/>
          <w:szCs w:val="20"/>
        </w:rPr>
        <w:t xml:space="preserve">Date: 08 April 2026</w:t>
      </w:r>
    </w:p>
    <w:p>
      <w:pPr>
        <w:spacing w:after="60" w:before="60"/>
        <w:jc w:val="left"/>
      </w:pPr>
      <w:r>
        <w:rPr>
          <w:b w:val="false"/>
          <w:bCs w:val="false"/>
          <w:color w:val="111827"/>
          <w:sz w:val="20"/>
          <w:szCs w:val="20"/>
        </w:rPr>
        <w:t xml:space="preserve">Document Version: v1.0 — Final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360"/>
      </w:tabs>
    </w:pPr>
    <w:r>
      <w:rPr>
        <w:color w:val="64748B"/>
        <w:sz w:val="16"/>
        <w:szCs w:val="16"/>
      </w:rPr>
      <w:t xml:space="preserve">ProdReady Labs  |  QA Test Report  |  08 April 2026</w:t>
    </w:r>
    <w:r>
      <w:rPr>
        <w:sz w:val="16"/>
        <w:szCs w:val="16"/>
      </w:rPr>
      <w:t xml:space="preserve">	</w:t>
    </w:r>
    <w:r>
      <w:rPr>
        <w:color w:val="64748B"/>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192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A192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19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2026-04-08T21:19:47.048Z</dcterms:created>
  <dcterms:modified xsi:type="dcterms:W3CDTF">2026-04-08T21:19:47.049Z</dcterms:modified>
</cp:coreProperties>
</file>

<file path=docProps/custom.xml><?xml version="1.0" encoding="utf-8"?>
<Properties xmlns="http://schemas.openxmlformats.org/officeDocument/2006/custom-properties" xmlns:vt="http://schemas.openxmlformats.org/officeDocument/2006/docPropsVTypes"/>
</file>