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LOAN MANAGEMENT SYSTEM</w:t>
      </w:r>
    </w:p>
    <w:p>
      <w:pPr>
        <w:pBdr>
          <w:bottom w:val="single" w:color="1F3864" w:sz="8" w:space="12"/>
        </w:pBdr>
        <w:spacing w:after="36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Project Requirements and Database Structure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Team Members</w:t>
      </w:r>
    </w:p>
    <w:p>
      <w:pPr>
        <w:spacing w:after="60"/>
        <w:ind w:left="3300"/>
      </w:pPr>
      <w:r>
        <w:rPr>
          <w:rFonts w:ascii="Arial" w:cs="Arial" w:eastAsia="Arial" w:hAnsi="Arial"/>
          <w:sz w:val="22"/>
          <w:szCs w:val="22"/>
        </w:rPr>
        <w:t xml:space="preserve">1.   Lakhinana Praveen Kumar</w:t>
      </w:r>
    </w:p>
    <w:p>
      <w:pPr>
        <w:spacing w:after="60"/>
        <w:ind w:left="3300"/>
      </w:pPr>
      <w:r>
        <w:rPr>
          <w:rFonts w:ascii="Arial" w:cs="Arial" w:eastAsia="Arial" w:hAnsi="Arial"/>
          <w:sz w:val="22"/>
          <w:szCs w:val="22"/>
        </w:rPr>
        <w:t xml:space="preserve">2.   Punit Kumar</w:t>
      </w:r>
    </w:p>
    <w:p>
      <w:pPr>
        <w:spacing w:after="60"/>
        <w:ind w:left="3300"/>
      </w:pPr>
      <w:r>
        <w:rPr>
          <w:rFonts w:ascii="Arial" w:cs="Arial" w:eastAsia="Arial" w:hAnsi="Arial"/>
          <w:sz w:val="22"/>
          <w:szCs w:val="22"/>
        </w:rPr>
        <w:t xml:space="preserve">3.   P Jayanth Vinay</w:t>
      </w:r>
    </w:p>
    <w:p>
      <w:pPr>
        <w:spacing w:after="60"/>
        <w:ind w:left="3300"/>
      </w:pPr>
      <w:r>
        <w:rPr>
          <w:rFonts w:ascii="Arial" w:cs="Arial" w:eastAsia="Arial" w:hAnsi="Arial"/>
          <w:sz w:val="22"/>
          <w:szCs w:val="22"/>
        </w:rPr>
        <w:t xml:space="preserve">4.   S Siddartha Reddy</w:t>
      </w:r>
    </w:p>
    <w:p>
      <w:pPr>
        <w:spacing w:after="60"/>
        <w:ind w:left="3300"/>
      </w:pPr>
      <w:r>
        <w:rPr>
          <w:rFonts w:ascii="Arial" w:cs="Arial" w:eastAsia="Arial" w:hAnsi="Arial"/>
          <w:sz w:val="22"/>
          <w:szCs w:val="22"/>
        </w:rPr>
        <w:t xml:space="preserve">5.   Muvva Komali</w:t>
      </w:r>
    </w:p>
    <w:p>
      <w:pPr>
        <w:pStyle w:val="Heading1"/>
      </w:pPr>
      <w:r>
        <w:t xml:space="preserve">1.0 Functional Requirements</w:t>
      </w:r>
    </w:p>
    <w:p>
      <w:pPr>
        <w:pStyle w:val="Heading2"/>
      </w:pPr>
      <w:r>
        <w:t xml:space="preserve">1.1 Applicant (Customer)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Actor/User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40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Applicant (Customer)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register and log in to the system.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create and update the KYC profile.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submit a loan application by selecting a loan product, amount, tenure and purpose.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upload supporting documents.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track the loan application status.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re-upload documents when resubmission is requested.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view the EMI repayment schedule.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pay EMI.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view payment history.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view notifications.</w:t>
            </w:r>
          </w:p>
        </w:tc>
      </w:tr>
    </w:tbl>
    <w:p>
      <w:pPr>
        <w:pStyle w:val="Heading2"/>
      </w:pPr>
      <w:r>
        <w:t xml:space="preserve">1.2 Loan Officer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Actor/User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40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log in to the system.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view submitted loan applications.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view the applicant eligibility score.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view and verify uploaded documents.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request document resubmission with remarks.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recommend or not recommend a loan application.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add recommendation comments.</w:t>
            </w:r>
          </w:p>
        </w:tc>
      </w:tr>
    </w:tbl>
    <w:p>
      <w:pPr>
        <w:pStyle w:val="Heading2"/>
      </w:pPr>
      <w:r>
        <w:t xml:space="preserve">1.3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Actor/User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40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log in to the system.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view recommended loan applications.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review the officer recommendation and comments.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approve or reject loan applications.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set the approved amount, interest rate and tenure.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disburse approved loans.</w:t>
            </w:r>
          </w:p>
        </w:tc>
      </w:tr>
    </w:tbl>
    <w:p>
      <w:pPr>
        <w:pStyle w:val="Heading2"/>
      </w:pPr>
      <w:r>
        <w:t xml:space="preserve">1.4 System Administrator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Actor/User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40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log in to the system.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manage users and roles.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manage loan products.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configure eligibility rules.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view audit logs.</w:t>
            </w:r>
          </w:p>
        </w:tc>
      </w:tr>
    </w:tbl>
    <w:p>
      <w:pPr>
        <w:pStyle w:val="Heading2"/>
      </w:pPr>
      <w:r>
        <w:t xml:space="preserve">1.5 System (Automatic)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Actor/User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400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(Automatic)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calculate the eligibility score during loan application submission.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generate the EMI schedule after loan disbursement.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calculate applicable penalty for overdue EMI payments.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record user/system actions in audit logs.</w:t>
            </w:r>
          </w:p>
        </w:tc>
      </w:tr>
      <w:tr>
        <w:trPr>
          <w:cantSplit/>
        </w:trPr>
        <w:tc>
          <w:tcPr>
            <w:tcW w:type="dxa" w:w="2400"/>
            <w:vMerge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restrict features based on the user’s role.</w:t>
            </w:r>
          </w:p>
        </w:tc>
      </w:tr>
    </w:tbl>
    <w:p>
      <w:pPr>
        <w:pStyle w:val="Heading1"/>
        <w:pageBreakBefore/>
      </w:pPr>
      <w:r>
        <w:t xml:space="preserve">2.0 Database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13 database tables. There is no separate roles table. The user role is stored in the users table.</w:t>
      </w:r>
    </w:p>
    <w:p>
      <w:pPr>
        <w:pStyle w:val="Heading2"/>
      </w:pPr>
      <w:r>
        <w:t xml:space="preserve">2.1 Table Name: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Role values: APPLICANT, LOAN_OFFICER, MANAGER, ADMIN.</w:t>
      </w:r>
    </w:p>
    <w:p>
      <w:pPr>
        <w:pStyle w:val="Heading2"/>
      </w:pPr>
      <w:r>
        <w:t xml:space="preserve">2.2 Table Name: applicant_profiles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users.user_id, UNIQUE,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pan_number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aadhaar_number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employment_type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monthly_income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existing_liabilities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 xml:space="preserve">2.3 Table Name: loan_products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min_amount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max_amount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min_tenure_months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max_tenure_months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default_interest_rate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penalty_type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penalty_value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</w:tr>
    </w:tbl>
    <w:p>
      <w:pPr>
        <w:pStyle w:val="Heading2"/>
      </w:pPr>
      <w:r>
        <w:t xml:space="preserve">2.4 Table Name: eligibility_rules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rule_name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rule_key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threshold_value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score_points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Example rule keys: INCOME_TO_LOAN, LIABILITY_RATIO.</w:t>
      </w:r>
    </w:p>
    <w:p>
      <w:pPr>
        <w:pStyle w:val="Heading2"/>
      </w:pPr>
      <w:r>
        <w:t xml:space="preserve">2.5 Table Name: loan_applications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applicant_id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users.user_id,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loan_products.product_id,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requested_amount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tenure_months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eligibility_score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SUBMITTED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>
      <w:pPr>
        <w:pStyle w:val="Heading2"/>
      </w:pPr>
      <w:r>
        <w:t xml:space="preserve">2.6 Table Name: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loan_applications.application_id,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file_path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PENDING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remarks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verified_by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users.user_id,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verification_status supports PENDING, VERIFIED and RESUBMISSION_REQUIRED.</w:t>
      </w:r>
    </w:p>
    <w:p>
      <w:pPr>
        <w:pStyle w:val="Heading2"/>
      </w:pPr>
      <w:r>
        <w:t xml:space="preserve">2.7 Table Name: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loan_applications.application_id, UNIQUE,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officer_id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users.user_id,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Decision values: RECOMMEND, NOT_RECOMMEND.</w:t>
      </w:r>
    </w:p>
    <w:p>
      <w:pPr>
        <w:pStyle w:val="Heading2"/>
      </w:pPr>
      <w:r>
        <w:t xml:space="preserve">2.8 Table Name: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loan_applications.application_id, UNIQUE,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users.user_id,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approved_amount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tenure_months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decided_at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Decision values: APPROVED, REJECTED.</w:t>
      </w:r>
    </w:p>
    <w:p>
      <w:pPr>
        <w:pStyle w:val="Heading2"/>
      </w:pPr>
      <w:r>
        <w:t xml:space="preserve">2.9 Table Name: disbursements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disbursement_id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loan_applications.application_id, UNIQUE,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disbursed_amount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disbursed_date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disbursed_by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users.user_id, NOT NULL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 xml:space="preserve">2.10 Table Name: emi_schedule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disbursement_id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disbursements.disbursement_id,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installment_no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due_date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emi_amount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principal_component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interest_component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outstanding_balance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penalty_amount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PENDING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paid_date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Status values: PENDING, PAID, OVERDUE. Composite unique key: (disbursement_id, installment_no).</w:t>
      </w:r>
    </w:p>
    <w:p>
      <w:pPr>
        <w:pStyle w:val="Heading2"/>
      </w:pPr>
      <w:r>
        <w:t xml:space="preserve">2.11 Table Name: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emi_schedule.emi_id,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penalty_paid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transaction_ref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 xml:space="preserve">2.12 Table Name: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users.user_id,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is_read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Notification types used by the system include STATUS, EMI_DUE and OVERDUE.</w:t>
      </w:r>
    </w:p>
    <w:p>
      <w:pPr>
        <w:pStyle w:val="Heading2"/>
      </w:pPr>
      <w:r>
        <w:t xml:space="preserve">2.13 Table Name: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900"/>
        <w:gridCol w:w="426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users.user_id, 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loan_applications.application_id,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action_time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 xml:space="preserve">2.14 Entity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applicant_profiles: One-to-One relationship through user_id.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loan_applications: One-to-Many relationship through applicant_id.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loan_products → loan_applications: One-to-Many relationship through product_id.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loan_applications → documents: One-to-Many relationship through application_id.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loan_applications → recommendations: One-to-One relationship through application_id.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loan_applications → approvals: One-to-One relationship through application_id.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loan_applications → disbursements: One-to-One relationship through application_id.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disbursements → emi_schedule: One-to-Many relationship through disbursement_id.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emi_schedule → payments: One-to-Many relationship through emi_id.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recommendations: One-to-Many relationship through officer_id.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approvals: One-to-Many relationship through manager_id.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disbursements: One-to-Many relationship through disbursed_by.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documents: One-to-Many relationship through verified_by.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notifications: One-to-Many relationship through user_id.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→ audit_logs: One-to-Many relationship through user_id.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loan_applications → audit_logs: One-to-Many relationship through application_id.</w:t>
      </w:r>
    </w:p>
    <w:p>
      <w:pPr>
        <w:pStyle w:val="Heading2"/>
      </w:pPr>
      <w:r>
        <w:t xml:space="preserve">2.15 Application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SUBMITTED → VERIFIED → RECOMMENDED → APPROVED → DISBURSED → CLOSED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document verification requires correction: VERIFIED/processing → RESUBMISSION_REQUIRED.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officer does not recommend: NOT_RECOMMENDED.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manager rejects the application: REJECTED.</w:t>
      </w:r>
    </w:p>
    <w:p>
      <w:pPr>
        <w:pStyle w:val="Heading1"/>
      </w:pPr>
      <w:r>
        <w:t xml:space="preserve">3.0 UI Design Screen Layouts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UI section is intentionally left as a heading only, as requested. The detailed screen layouts from the previous document are not included in this corrected version.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Loan Management System – Project Document   | 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ext">
    <w:name w:val="Footer Text"/>
    <w:basedOn w:val="Normal"/>
    <w:pPr>
      <w:jc w:val="center"/>
    </w:pPr>
    <w:rPr>
      <w:rFonts w:ascii="Arial" w:cs="Arial" w:eastAsia="Arial" w:hAnsi="Arial"/>
      <w:color w:val="595959"/>
      <w:sz w:val="18"/>
      <w:szCs w:val="18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Management System - Project Requirements and Database Structure</dc:title>
  <dc:creator>Loan Management System Team</dc:creator>
  <cp:lastModifiedBy>Un-named</cp:lastModifiedBy>
  <cp:revision>1</cp:revision>
  <dcterms:created xsi:type="dcterms:W3CDTF">2026-10-05T17:20:32.662Z</dcterms:created>
  <dcterms:modified xsi:type="dcterms:W3CDTF">2026-10-05T17:20:32.662Z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