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33AB" w14:textId="6166EC31" w:rsidR="00A7569A" w:rsidRPr="00A7569A" w:rsidRDefault="00A7569A" w:rsidP="008270B8">
      <w:pPr>
        <w:jc w:val="center"/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</w:t>
      </w:r>
      <w:proofErr w:type="spellStart"/>
      <w:r w:rsidRPr="00A7569A">
        <w:rPr>
          <w:rFonts w:ascii="Franklin Gothic Medium" w:hAnsi="Franklin Gothic Medium"/>
          <w:sz w:val="40"/>
          <w:szCs w:val="40"/>
        </w:rPr>
        <w:t>Mudhalavan</w:t>
      </w:r>
      <w:proofErr w:type="spellEnd"/>
      <w:r w:rsidRPr="00A7569A">
        <w:rPr>
          <w:rFonts w:ascii="Franklin Gothic Medium" w:hAnsi="Franklin Gothic Medium"/>
          <w:sz w:val="40"/>
          <w:szCs w:val="40"/>
        </w:rPr>
        <w:t xml:space="preserve"> Project</w:t>
      </w:r>
    </w:p>
    <w:p w14:paraId="671B9356" w14:textId="447FF3C9" w:rsidR="004F6579" w:rsidRPr="00A7569A" w:rsidRDefault="00A7569A" w:rsidP="008270B8">
      <w:pPr>
        <w:jc w:val="center"/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5C611B4B" w14:textId="77777777" w:rsidR="00F955B4" w:rsidRDefault="00F955B4" w:rsidP="00FA6DCA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382DB739" w14:textId="0D01ECBC" w:rsidR="00F955B4" w:rsidRDefault="00FA6DCA" w:rsidP="00FA6DCA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Team Member -</w:t>
      </w:r>
      <w:r w:rsidR="00ED5E53">
        <w:rPr>
          <w:rFonts w:ascii="Franklin Gothic Medium" w:hAnsi="Franklin Gothic Medium"/>
          <w:sz w:val="72"/>
          <w:szCs w:val="72"/>
        </w:rPr>
        <w:t>3</w:t>
      </w:r>
      <w:bookmarkStart w:id="0" w:name="_GoBack"/>
      <w:bookmarkEnd w:id="0"/>
    </w:p>
    <w:p w14:paraId="09BD9458" w14:textId="7480231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</w:t>
      </w:r>
      <w:r w:rsidR="00833C01">
        <w:rPr>
          <w:rFonts w:ascii="Franklin Gothic Medium" w:hAnsi="Franklin Gothic Medium"/>
          <w:sz w:val="72"/>
          <w:szCs w:val="72"/>
        </w:rPr>
        <w:t>7</w:t>
      </w:r>
      <w:r w:rsidR="00ED5E53">
        <w:rPr>
          <w:rFonts w:ascii="Franklin Gothic Medium" w:hAnsi="Franklin Gothic Medium"/>
          <w:sz w:val="72"/>
          <w:szCs w:val="72"/>
        </w:rPr>
        <w:t>2</w:t>
      </w:r>
    </w:p>
    <w:p w14:paraId="44A9BACF" w14:textId="6BEDD41B" w:rsidR="00FA6DCA" w:rsidRDefault="00ED5E53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PRAVEENRAJ S</w:t>
      </w:r>
    </w:p>
    <w:p w14:paraId="00047A79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E84F604" w14:textId="70C15D20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04D85A0E" w14:textId="451E75F5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3CA0100C" w14:textId="6394603E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E3D1A17" w14:textId="7777777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AC4BCC0" w14:textId="64A221AC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</w:t>
      </w:r>
      <w:r w:rsidR="008270B8">
        <w:rPr>
          <w:rFonts w:ascii="Franklin Gothic Medium" w:hAnsi="Franklin Gothic Medium"/>
          <w:sz w:val="72"/>
          <w:szCs w:val="72"/>
        </w:rPr>
        <w:t>3</w:t>
      </w:r>
    </w:p>
    <w:p w14:paraId="46C455A7" w14:textId="302F7BF5" w:rsidR="00FA6DCA" w:rsidRDefault="008270B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Preprocessing Data</w:t>
      </w:r>
    </w:p>
    <w:p w14:paraId="6EB26AEE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7A584DBD" w14:textId="77777777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4E453223" w14:textId="77777777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15224061" w14:textId="5E0C8268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lastRenderedPageBreak/>
        <w:t xml:space="preserve">      </w:t>
      </w:r>
      <w:r w:rsidR="002C1548" w:rsidRPr="002C1548">
        <w:rPr>
          <w:rFonts w:ascii="Franklin Gothic Medium" w:hAnsi="Franklin Gothic Medium"/>
          <w:sz w:val="72"/>
          <w:szCs w:val="72"/>
        </w:rPr>
        <w:t>Market Basket Analysi</w:t>
      </w:r>
      <w:r w:rsidR="002C1548">
        <w:rPr>
          <w:rFonts w:ascii="Franklin Gothic Medium" w:hAnsi="Franklin Gothic Medium"/>
          <w:sz w:val="72"/>
          <w:szCs w:val="72"/>
        </w:rPr>
        <w:t>s</w:t>
      </w:r>
    </w:p>
    <w:p w14:paraId="4A087D3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69E606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8270B8">
        <w:rPr>
          <w:rFonts w:ascii="Times New Roman" w:hAnsi="Times New Roman" w:cs="Times New Roman"/>
          <w:b/>
          <w:bCs/>
          <w:sz w:val="40"/>
          <w:szCs w:val="40"/>
        </w:rPr>
        <w:t>Preprocessing Data:</w:t>
      </w:r>
    </w:p>
    <w:p w14:paraId="76BEDA56" w14:textId="1F1FEB9B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</w:p>
    <w:p w14:paraId="12CB07A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Collect transaction data, which typically includes a list of items bought in each transaction. This data should be in a structured format, such as a CSV or Excel file.</w:t>
      </w:r>
    </w:p>
    <w:p w14:paraId="11F19FF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Import:</w:t>
      </w:r>
    </w:p>
    <w:p w14:paraId="7D92515E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Import your data into a Pandas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. You can use libraries like pandas and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for data manipulation.</w:t>
      </w:r>
    </w:p>
    <w:p w14:paraId="71487B6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Exploration:</w:t>
      </w:r>
    </w:p>
    <w:p w14:paraId="04B33328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Explore your data to understand its structure. Use functions like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), info(), and describe() to get a sense of what your data looks like.</w:t>
      </w:r>
    </w:p>
    <w:p w14:paraId="69BE281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Cleaning:</w:t>
      </w:r>
    </w:p>
    <w:p w14:paraId="3F1430A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Remove any duplicate transactions or items, as they may distort the analysis.</w:t>
      </w:r>
    </w:p>
    <w:p w14:paraId="049A4E2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Transformation:</w:t>
      </w:r>
    </w:p>
    <w:p w14:paraId="2EB51AD1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You need to transform your data into a format suitable for market basket analysis. This often means converting it into a binary format, where each row represents a transaction, and each column represents an item. You can use one-hot encoding to do this.</w:t>
      </w:r>
    </w:p>
    <w:p w14:paraId="74D285E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Consolidation:</w:t>
      </w:r>
    </w:p>
    <w:p w14:paraId="4B69230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Group the data by transaction ID to consolidate it. This will allow you to analyze transaction-level data.</w:t>
      </w:r>
    </w:p>
    <w:p w14:paraId="1B70968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Frequent Itemset Generation:</w:t>
      </w:r>
    </w:p>
    <w:p w14:paraId="494BCFF3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Use algorithms like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or FP-Growth to find frequent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in your data. Libraries like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mlxtend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provide implementations of these algorithms.</w:t>
      </w:r>
    </w:p>
    <w:p w14:paraId="7C75705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Association Rule Mining:</w:t>
      </w:r>
    </w:p>
    <w:p w14:paraId="4064D736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Generate association rules from the frequent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to find interesting patterns.</w:t>
      </w:r>
    </w:p>
    <w:p w14:paraId="77A0FF4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lastRenderedPageBreak/>
        <w:t>Rule Filtering and Interpretation:</w:t>
      </w:r>
    </w:p>
    <w:p w14:paraId="766DCCE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Filter the rules based on your criteria (e.g., lift, confidence) and interpret the results to find meaningful associations.</w:t>
      </w:r>
    </w:p>
    <w:p w14:paraId="6D5BE92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Visualization and Reporting:</w:t>
      </w:r>
    </w:p>
    <w:p w14:paraId="7A0B7E03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Use data visualization libraries like matplotlib or seaborn to present your findings in a clear and understandable way.</w:t>
      </w:r>
    </w:p>
    <w:p w14:paraId="25EE300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This is a high-level overview of the preprocessing steps for market basket analysis in Python. Depending on your specific dataset and analysis goals, you may need to perform additional data preprocessing and fine-tuning.</w:t>
      </w:r>
    </w:p>
    <w:p w14:paraId="3976F70D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CE51F9" w14:textId="2B60BE72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8270B8">
        <w:rPr>
          <w:rFonts w:ascii="Times New Roman" w:hAnsi="Times New Roman" w:cs="Times New Roman"/>
          <w:b/>
          <w:bCs/>
          <w:sz w:val="44"/>
          <w:szCs w:val="44"/>
        </w:rPr>
        <w:t>Python code:</w:t>
      </w:r>
    </w:p>
    <w:p w14:paraId="64B66BC8" w14:textId="2EF71430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import pandas as pd</w:t>
      </w:r>
    </w:p>
    <w:p w14:paraId="6F238C7B" w14:textId="0167E3F5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mlxtend.frequent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_patterns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association_rules</w:t>
      </w:r>
      <w:proofErr w:type="spellEnd"/>
    </w:p>
    <w:p w14:paraId="41D13947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display.max_columns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None)</w:t>
      </w:r>
    </w:p>
    <w:p w14:paraId="128F368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display.max_rows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None)</w:t>
      </w:r>
    </w:p>
    <w:p w14:paraId="77D06A61" w14:textId="39836935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display.width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', 500)     </w:t>
      </w:r>
    </w:p>
    <w:p w14:paraId="118E135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df =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_excel("/kaggle/input/market-basket-analysis/Assignment-1_Data.xlsx")</w:t>
      </w:r>
    </w:p>
    <w:p w14:paraId="1287922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outlier_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variable):</w:t>
      </w:r>
    </w:p>
    <w:p w14:paraId="75FE641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quartile1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[variable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(0.01)</w:t>
      </w:r>
    </w:p>
    <w:p w14:paraId="3B53A21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quartile3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[variable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(0.99)</w:t>
      </w:r>
    </w:p>
    <w:p w14:paraId="127E72C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quartile3 - quartile1</w:t>
      </w:r>
    </w:p>
    <w:p w14:paraId="1805D9A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quartile3 + 1.5 *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</w:p>
    <w:p w14:paraId="337C306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quartile1 - 1.5 *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</w:p>
    <w:p w14:paraId="3E5939CE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</w:p>
    <w:p w14:paraId="000B66A3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variable):</w:t>
      </w:r>
    </w:p>
    <w:p w14:paraId="506D23A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outlier_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</w:t>
      </w:r>
    </w:p>
    <w:p w14:paraId="05FE80F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dataframe.loc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[variable] &lt;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), variable]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</w:p>
    <w:p w14:paraId="0FA7228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dataframe.loc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[variable] &gt;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), variable]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</w:p>
    <w:p w14:paraId="19E587B7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retail_data_prep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):</w:t>
      </w:r>
    </w:p>
    <w:p w14:paraId="1594411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["Quantity"] &gt; 0]</w:t>
      </w:r>
    </w:p>
    <w:p w14:paraId="7390C48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["Price"] &gt; 0]</w:t>
      </w:r>
    </w:p>
    <w:p w14:paraId="13D02DFC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"Quantity")</w:t>
      </w:r>
    </w:p>
    <w:p w14:paraId="3480E63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"Price")</w:t>
      </w:r>
    </w:p>
    <w:p w14:paraId="7C70BF38" w14:textId="705520FF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0EE992D3" w14:textId="7E44F6B8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df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retail_data_prep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(df)</w:t>
      </w:r>
    </w:p>
    <w:p w14:paraId="4DAA8E61" w14:textId="31B24EDE" w:rsidR="00BC3E9B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()</w:t>
      </w:r>
    </w:p>
    <w:p w14:paraId="004ABE6A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5C6E9251" w14:textId="5978569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F1EAB" wp14:editId="48CA9886">
            <wp:extent cx="5943600" cy="1517650"/>
            <wp:effectExtent l="0" t="0" r="0" b="6350"/>
            <wp:docPr id="11285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7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A3C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731F08B1" w14:textId="19494C56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df_fr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df[df['Country'] == "France"]</w:t>
      </w:r>
    </w:p>
    <w:p w14:paraId="3BFBFA3A" w14:textId="089D6571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fr.groupby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']).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({"Quantity": "sum"}).unstack().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[0:5, 0:5]</w:t>
      </w:r>
    </w:p>
    <w:p w14:paraId="0CC275A1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6D63175D" w14:textId="0DDBBC26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CDBF84" wp14:editId="13F5DA97">
            <wp:extent cx="5943600" cy="1578610"/>
            <wp:effectExtent l="0" t="0" r="0" b="2540"/>
            <wp:docPr id="52381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04B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4C71E25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fr_inv_pro_df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fr.groupby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']). \</w:t>
      </w:r>
    </w:p>
    <w:p w14:paraId="480414B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{"Quantity": "sum"}). \</w:t>
      </w:r>
    </w:p>
    <w:p w14:paraId="5F9BA1C5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unstack(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). \</w:t>
      </w:r>
    </w:p>
    <w:p w14:paraId="7099F4F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0). \</w:t>
      </w:r>
    </w:p>
    <w:p w14:paraId="5D58290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applymap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lambda x: 1 if x &gt; 0 else 0)</w:t>
      </w:r>
    </w:p>
    <w:p w14:paraId="00E44BE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frequent_itemsets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fr_inv_pro_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df.astype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 xml:space="preserve">("bool"),   </w:t>
      </w:r>
    </w:p>
    <w:p w14:paraId="513FDC6A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min_support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=0.01,</w:t>
      </w:r>
    </w:p>
    <w:p w14:paraId="19F7BB0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use_colnames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=True)</w:t>
      </w:r>
    </w:p>
    <w:p w14:paraId="6C246888" w14:textId="5E33591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frequent_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itemsets.sort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("support", ascending=False).head()</w:t>
      </w:r>
    </w:p>
    <w:p w14:paraId="2E59F69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675A7D30" w14:textId="72E1BF5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6BA22" wp14:editId="3ACF8D7B">
            <wp:extent cx="4369025" cy="1695537"/>
            <wp:effectExtent l="0" t="0" r="0" b="0"/>
            <wp:docPr id="102627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5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161" w14:textId="6BD5738D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sectPr w:rsidR="008270B8" w:rsidRPr="008270B8" w:rsidSect="008270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47AC5" w14:textId="77777777" w:rsidR="007E05E5" w:rsidRDefault="007E05E5" w:rsidP="002C1548">
      <w:pPr>
        <w:spacing w:after="0" w:line="240" w:lineRule="auto"/>
      </w:pPr>
      <w:r>
        <w:separator/>
      </w:r>
    </w:p>
  </w:endnote>
  <w:endnote w:type="continuationSeparator" w:id="0">
    <w:p w14:paraId="43B73D31" w14:textId="77777777" w:rsidR="007E05E5" w:rsidRDefault="007E05E5" w:rsidP="002C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E49D4" w14:textId="77777777" w:rsidR="007E05E5" w:rsidRDefault="007E05E5" w:rsidP="002C1548">
      <w:pPr>
        <w:spacing w:after="0" w:line="240" w:lineRule="auto"/>
      </w:pPr>
      <w:r>
        <w:separator/>
      </w:r>
    </w:p>
  </w:footnote>
  <w:footnote w:type="continuationSeparator" w:id="0">
    <w:p w14:paraId="0D102358" w14:textId="77777777" w:rsidR="007E05E5" w:rsidRDefault="007E05E5" w:rsidP="002C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A08"/>
    <w:multiLevelType w:val="hybridMultilevel"/>
    <w:tmpl w:val="8F3EC91C"/>
    <w:lvl w:ilvl="0" w:tplc="C3A6433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2CA"/>
    <w:multiLevelType w:val="hybridMultilevel"/>
    <w:tmpl w:val="77A46FD4"/>
    <w:lvl w:ilvl="0" w:tplc="82126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8"/>
    <w:rsid w:val="00091339"/>
    <w:rsid w:val="002C1548"/>
    <w:rsid w:val="00316A2E"/>
    <w:rsid w:val="00353BEF"/>
    <w:rsid w:val="004049C2"/>
    <w:rsid w:val="004F6579"/>
    <w:rsid w:val="00587B64"/>
    <w:rsid w:val="00667391"/>
    <w:rsid w:val="007E05E5"/>
    <w:rsid w:val="008270B8"/>
    <w:rsid w:val="00833C01"/>
    <w:rsid w:val="00A7569A"/>
    <w:rsid w:val="00AB770C"/>
    <w:rsid w:val="00B60A23"/>
    <w:rsid w:val="00BC3E9B"/>
    <w:rsid w:val="00CD3F67"/>
    <w:rsid w:val="00ED5E53"/>
    <w:rsid w:val="00F955B4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925"/>
  <w15:chartTrackingRefBased/>
  <w15:docId w15:val="{EDB738B8-443F-4342-9A3D-81D07A4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8"/>
  </w:style>
  <w:style w:type="paragraph" w:styleId="Footer">
    <w:name w:val="footer"/>
    <w:basedOn w:val="Normal"/>
    <w:link w:val="Foot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8"/>
  </w:style>
  <w:style w:type="paragraph" w:styleId="ListParagraph">
    <w:name w:val="List Paragraph"/>
    <w:basedOn w:val="Normal"/>
    <w:uiPriority w:val="34"/>
    <w:qFormat/>
    <w:rsid w:val="002C1548"/>
    <w:pPr>
      <w:ind w:left="720"/>
      <w:contextualSpacing/>
    </w:pPr>
  </w:style>
  <w:style w:type="character" w:customStyle="1" w:styleId="hljs-number">
    <w:name w:val="hljs-number"/>
    <w:basedOn w:val="DefaultParagraphFont"/>
    <w:rsid w:val="00FA6DCA"/>
  </w:style>
  <w:style w:type="character" w:customStyle="1" w:styleId="hljs-literal">
    <w:name w:val="hljs-literal"/>
    <w:basedOn w:val="DefaultParagraphFont"/>
    <w:rsid w:val="00FA6DCA"/>
  </w:style>
  <w:style w:type="character" w:customStyle="1" w:styleId="hljs-string">
    <w:name w:val="hljs-string"/>
    <w:basedOn w:val="DefaultParagraphFont"/>
    <w:rsid w:val="00FA6DCA"/>
  </w:style>
  <w:style w:type="character" w:customStyle="1" w:styleId="hljs-builtin">
    <w:name w:val="hljs-built_in"/>
    <w:basedOn w:val="DefaultParagraphFont"/>
    <w:rsid w:val="00F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M.Parthiban</dc:creator>
  <cp:keywords/>
  <dc:description/>
  <cp:lastModifiedBy>M.Parthiban</cp:lastModifiedBy>
  <cp:revision>2</cp:revision>
  <dcterms:created xsi:type="dcterms:W3CDTF">2023-10-24T06:11:00Z</dcterms:created>
  <dcterms:modified xsi:type="dcterms:W3CDTF">2023-10-24T06:11:00Z</dcterms:modified>
</cp:coreProperties>
</file>