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7AA" w:rsidRPr="00B87E40" w:rsidRDefault="00B87E40" w:rsidP="002157AA">
      <w:pPr>
        <w:pStyle w:val="ListParagraph"/>
        <w:numPr>
          <w:ilvl w:val="0"/>
          <w:numId w:val="1"/>
        </w:num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To what does a relative path refer?</w:t>
      </w:r>
    </w:p>
    <w:p w:rsidR="002157AA" w:rsidRPr="00B87E40" w:rsidRDefault="002157AA" w:rsidP="002157AA">
      <w:p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→</w:t>
      </w:r>
      <w:r w:rsidRPr="00B87E40">
        <w:rPr>
          <w:rFonts w:cstheme="minorHAnsi"/>
          <w:bCs/>
          <w:color w:val="202124"/>
          <w:sz w:val="28"/>
          <w:szCs w:val="28"/>
          <w:shd w:val="clear" w:color="auto" w:fill="FFFFFF"/>
        </w:rPr>
        <w:t>a location that is relative to a current directory</w:t>
      </w:r>
    </w:p>
    <w:p w:rsidR="002157AA" w:rsidRPr="00B87E40" w:rsidRDefault="00B87E40" w:rsidP="0017405F">
      <w:pPr>
        <w:pStyle w:val="ListParagraph"/>
        <w:numPr>
          <w:ilvl w:val="0"/>
          <w:numId w:val="1"/>
        </w:num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What does an absolute path start with your operating system?</w:t>
      </w:r>
    </w:p>
    <w:p w:rsidR="002157AA" w:rsidRPr="00B87E40" w:rsidRDefault="002157AA" w:rsidP="002157AA">
      <w:pPr>
        <w:spacing w:before="220"/>
        <w:jc w:val="both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→</w:t>
      </w:r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path</w:t>
      </w:r>
      <w:proofErr w:type="gramEnd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 will begin at </w:t>
      </w:r>
      <w:r w:rsidRPr="00B87E40">
        <w:rPr>
          <w:rFonts w:cstheme="minorHAnsi"/>
          <w:bCs/>
          <w:color w:val="202124"/>
          <w:sz w:val="28"/>
          <w:szCs w:val="28"/>
          <w:shd w:val="clear" w:color="auto" w:fill="FFFFFF"/>
        </w:rPr>
        <w:t>the home directory of your computer</w:t>
      </w:r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 and will end with the file or directory that you wish to access.</w:t>
      </w:r>
    </w:p>
    <w:p w:rsidR="00232E2C" w:rsidRPr="00B87E40" w:rsidRDefault="00B87E40" w:rsidP="002157AA">
      <w:pPr>
        <w:pStyle w:val="ListParagraph"/>
        <w:numPr>
          <w:ilvl w:val="0"/>
          <w:numId w:val="1"/>
        </w:num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 xml:space="preserve">What do the functions </w:t>
      </w:r>
      <w:proofErr w:type="spellStart"/>
      <w:proofErr w:type="gramStart"/>
      <w:r w:rsidRPr="00B87E40">
        <w:rPr>
          <w:rFonts w:cstheme="minorHAnsi"/>
          <w:sz w:val="28"/>
          <w:szCs w:val="28"/>
        </w:rPr>
        <w:t>os.getcwd</w:t>
      </w:r>
      <w:proofErr w:type="spellEnd"/>
      <w:r w:rsidRPr="00B87E40">
        <w:rPr>
          <w:rFonts w:cstheme="minorHAnsi"/>
          <w:sz w:val="28"/>
          <w:szCs w:val="28"/>
        </w:rPr>
        <w:t>(</w:t>
      </w:r>
      <w:proofErr w:type="gramEnd"/>
      <w:r w:rsidRPr="00B87E40">
        <w:rPr>
          <w:rFonts w:cstheme="minorHAnsi"/>
          <w:sz w:val="28"/>
          <w:szCs w:val="28"/>
        </w:rPr>
        <w:t xml:space="preserve">) and </w:t>
      </w:r>
      <w:proofErr w:type="spellStart"/>
      <w:r w:rsidRPr="00B87E40">
        <w:rPr>
          <w:rFonts w:cstheme="minorHAnsi"/>
          <w:sz w:val="28"/>
          <w:szCs w:val="28"/>
        </w:rPr>
        <w:t>os.chdir</w:t>
      </w:r>
      <w:proofErr w:type="spellEnd"/>
      <w:r w:rsidRPr="00B87E40">
        <w:rPr>
          <w:rFonts w:cstheme="minorHAnsi"/>
          <w:sz w:val="28"/>
          <w:szCs w:val="28"/>
        </w:rPr>
        <w:t>() do?</w:t>
      </w:r>
    </w:p>
    <w:p w:rsidR="002157AA" w:rsidRPr="00B87E40" w:rsidRDefault="002157AA" w:rsidP="002157AA">
      <w:p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→</w:t>
      </w:r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This</w:t>
      </w:r>
      <w:proofErr w:type="gramEnd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 function </w:t>
      </w:r>
      <w:r w:rsidRPr="00B87E40">
        <w:rPr>
          <w:rFonts w:cstheme="minorHAnsi"/>
          <w:bCs/>
          <w:color w:val="202124"/>
          <w:sz w:val="28"/>
          <w:szCs w:val="28"/>
          <w:shd w:val="clear" w:color="auto" w:fill="FFFFFF"/>
        </w:rPr>
        <w:t>allows you to see what your current working directory is</w:t>
      </w:r>
      <w:r w:rsidR="0017405F"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="0017405F" w:rsidRPr="00B87E40">
        <w:rPr>
          <w:rFonts w:cstheme="minorHAnsi"/>
          <w:color w:val="202124"/>
          <w:sz w:val="28"/>
          <w:szCs w:val="28"/>
          <w:shd w:val="clear" w:color="auto" w:fill="FFFFFF"/>
        </w:rPr>
        <w:t>Chdir</w:t>
      </w:r>
      <w:proofErr w:type="spellEnd"/>
      <w:r w:rsidR="0017405F"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path-to-dir</w:t>
      </w:r>
    </w:p>
    <w:p w:rsidR="00232E2C" w:rsidRPr="00B87E40" w:rsidRDefault="00B87E40" w:rsidP="0017405F">
      <w:pPr>
        <w:pStyle w:val="ListParagraph"/>
        <w:numPr>
          <w:ilvl w:val="0"/>
          <w:numId w:val="1"/>
        </w:num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 xml:space="preserve">What are </w:t>
      </w:r>
      <w:proofErr w:type="gramStart"/>
      <w:r w:rsidRPr="00B87E40">
        <w:rPr>
          <w:rFonts w:cstheme="minorHAnsi"/>
          <w:sz w:val="28"/>
          <w:szCs w:val="28"/>
        </w:rPr>
        <w:t>the .</w:t>
      </w:r>
      <w:proofErr w:type="gramEnd"/>
      <w:r w:rsidRPr="00B87E40">
        <w:rPr>
          <w:rFonts w:cstheme="minorHAnsi"/>
          <w:sz w:val="28"/>
          <w:szCs w:val="28"/>
        </w:rPr>
        <w:t xml:space="preserve"> </w:t>
      </w:r>
      <w:proofErr w:type="gramStart"/>
      <w:r w:rsidRPr="00B87E40">
        <w:rPr>
          <w:rFonts w:cstheme="minorHAnsi"/>
          <w:sz w:val="28"/>
          <w:szCs w:val="28"/>
        </w:rPr>
        <w:t>and ..</w:t>
      </w:r>
      <w:proofErr w:type="gramEnd"/>
      <w:r w:rsidRPr="00B87E40">
        <w:rPr>
          <w:rFonts w:cstheme="minorHAnsi"/>
          <w:sz w:val="28"/>
          <w:szCs w:val="28"/>
        </w:rPr>
        <w:t xml:space="preserve"> </w:t>
      </w:r>
      <w:proofErr w:type="gramStart"/>
      <w:r w:rsidRPr="00B87E40">
        <w:rPr>
          <w:rFonts w:cstheme="minorHAnsi"/>
          <w:sz w:val="28"/>
          <w:szCs w:val="28"/>
        </w:rPr>
        <w:t>folders</w:t>
      </w:r>
      <w:proofErr w:type="gramEnd"/>
      <w:r w:rsidRPr="00B87E40">
        <w:rPr>
          <w:rFonts w:cstheme="minorHAnsi"/>
          <w:sz w:val="28"/>
          <w:szCs w:val="28"/>
        </w:rPr>
        <w:t>?</w:t>
      </w:r>
    </w:p>
    <w:p w:rsidR="0017405F" w:rsidRPr="00B87E40" w:rsidRDefault="0017405F" w:rsidP="0017405F">
      <w:pPr>
        <w:spacing w:before="220"/>
        <w:rPr>
          <w:rFonts w:cstheme="minorHAnsi"/>
          <w:color w:val="000000" w:themeColor="text1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→</w:t>
      </w:r>
      <w:proofErr w:type="gramStart"/>
      <w:r w:rsidRPr="00B87E40">
        <w:rPr>
          <w:rFonts w:cstheme="minorHAnsi"/>
          <w:color w:val="000000" w:themeColor="text1"/>
          <w:sz w:val="28"/>
          <w:szCs w:val="28"/>
          <w:shd w:val="clear" w:color="auto" w:fill="FFFFFF"/>
        </w:rPr>
        <w:t>The . </w:t>
      </w:r>
      <w:r w:rsidRPr="00B87E40">
        <w:rPr>
          <w:rStyle w:val="Emphasis"/>
          <w:rFonts w:cstheme="minorHAnsi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is</w:t>
      </w:r>
      <w:proofErr w:type="gramEnd"/>
      <w:r w:rsidRPr="00B87E40">
        <w:rPr>
          <w:rStyle w:val="Emphasis"/>
          <w:rFonts w:cstheme="minorHAnsi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the current directory</w:t>
      </w:r>
      <w:r w:rsidRPr="00B87E4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while .. </w:t>
      </w:r>
      <w:proofErr w:type="gramStart"/>
      <w:r w:rsidRPr="00B87E40">
        <w:rPr>
          <w:rFonts w:cstheme="minorHAnsi"/>
          <w:color w:val="000000" w:themeColor="text1"/>
          <w:sz w:val="28"/>
          <w:szCs w:val="28"/>
          <w:shd w:val="clear" w:color="auto" w:fill="FFFFFF"/>
        </w:rPr>
        <w:t>signifies</w:t>
      </w:r>
      <w:proofErr w:type="gramEnd"/>
      <w:r w:rsidRPr="00B87E4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parent directory. It makes things quicker at the command line as well so you don't need to type out </w:t>
      </w:r>
      <w:proofErr w:type="gramStart"/>
      <w:r w:rsidRPr="00B87E40">
        <w:rPr>
          <w:rFonts w:cstheme="minorHAnsi"/>
          <w:color w:val="000000" w:themeColor="text1"/>
          <w:sz w:val="28"/>
          <w:szCs w:val="28"/>
          <w:shd w:val="clear" w:color="auto" w:fill="FFFFFF"/>
        </w:rPr>
        <w:t>full ...</w:t>
      </w:r>
      <w:proofErr w:type="gramEnd"/>
    </w:p>
    <w:p w:rsidR="00232E2C" w:rsidRPr="00B87E40" w:rsidRDefault="00B87E40" w:rsidP="0017405F">
      <w:pPr>
        <w:pStyle w:val="ListParagraph"/>
        <w:numPr>
          <w:ilvl w:val="0"/>
          <w:numId w:val="1"/>
        </w:num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In C:\bacon\eggs\spam.txt, which part is the dir name, and which part is the base name?</w:t>
      </w:r>
    </w:p>
    <w:p w:rsidR="0017405F" w:rsidRPr="00B87E40" w:rsidRDefault="0017405F" w:rsidP="0017405F">
      <w:pPr>
        <w:spacing w:before="220"/>
        <w:rPr>
          <w:rFonts w:cstheme="minorHAnsi"/>
          <w:sz w:val="28"/>
          <w:szCs w:val="28"/>
        </w:rPr>
      </w:pPr>
      <w:proofErr w:type="gramStart"/>
      <w:r w:rsidRPr="00B87E40">
        <w:rPr>
          <w:rFonts w:cstheme="minorHAnsi"/>
          <w:sz w:val="28"/>
          <w:szCs w:val="28"/>
        </w:rPr>
        <w:t>→</w:t>
      </w:r>
      <w:r w:rsidRPr="00B87E4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B87E40"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 is</w:t>
      </w:r>
      <w:proofErr w:type="gramEnd"/>
      <w:r w:rsidRPr="00B87E40"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 the dir name, while spam.</w:t>
      </w:r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proofErr w:type="gramStart"/>
      <w:r w:rsidRPr="00B87E40">
        <w:rPr>
          <w:rFonts w:cstheme="minorHAnsi"/>
          <w:bCs/>
          <w:color w:val="202124"/>
          <w:sz w:val="28"/>
          <w:szCs w:val="28"/>
          <w:shd w:val="clear" w:color="auto" w:fill="FFFFFF"/>
        </w:rPr>
        <w:t>txt</w:t>
      </w:r>
      <w:proofErr w:type="gramEnd"/>
      <w:r w:rsidRPr="00B87E40"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 is the base name.</w:t>
      </w:r>
    </w:p>
    <w:p w:rsidR="00232E2C" w:rsidRPr="00B87E40" w:rsidRDefault="00B87E40">
      <w:p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 xml:space="preserve">6. What are the three “mode” arguments that can be passed to the </w:t>
      </w:r>
      <w:proofErr w:type="gramStart"/>
      <w:r w:rsidRPr="00B87E40">
        <w:rPr>
          <w:rFonts w:cstheme="minorHAnsi"/>
          <w:sz w:val="28"/>
          <w:szCs w:val="28"/>
        </w:rPr>
        <w:t>open(</w:t>
      </w:r>
      <w:proofErr w:type="gramEnd"/>
      <w:r w:rsidRPr="00B87E40">
        <w:rPr>
          <w:rFonts w:cstheme="minorHAnsi"/>
          <w:sz w:val="28"/>
          <w:szCs w:val="28"/>
        </w:rPr>
        <w:t>) function?</w:t>
      </w:r>
    </w:p>
    <w:p w:rsidR="00232E2C" w:rsidRPr="00B87E40" w:rsidRDefault="00B87E40">
      <w:p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7. What happens if an existing file is opened in write mode?</w:t>
      </w:r>
    </w:p>
    <w:p w:rsidR="0017405F" w:rsidRPr="00B87E40" w:rsidRDefault="0017405F">
      <w:p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→</w:t>
      </w:r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The</w:t>
      </w:r>
      <w:proofErr w:type="gramEnd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 pointer is placed at the beginning of the file and this will </w:t>
      </w:r>
      <w:r w:rsidRPr="00B87E40">
        <w:rPr>
          <w:rFonts w:cstheme="minorHAnsi"/>
          <w:bCs/>
          <w:color w:val="202124"/>
          <w:sz w:val="28"/>
          <w:szCs w:val="28"/>
          <w:shd w:val="clear" w:color="auto" w:fill="FFFFFF"/>
        </w:rPr>
        <w:t>overwrite any existing file with the same name</w:t>
      </w:r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232E2C" w:rsidRPr="00B87E40" w:rsidRDefault="00B87E40">
      <w:p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8. How do you tell the</w:t>
      </w:r>
      <w:r w:rsidRPr="00B87E40">
        <w:rPr>
          <w:rFonts w:cstheme="minorHAnsi"/>
          <w:sz w:val="28"/>
          <w:szCs w:val="28"/>
        </w:rPr>
        <w:t xml:space="preserve"> difference between </w:t>
      </w:r>
      <w:proofErr w:type="gramStart"/>
      <w:r w:rsidRPr="00B87E40">
        <w:rPr>
          <w:rFonts w:cstheme="minorHAnsi"/>
          <w:sz w:val="28"/>
          <w:szCs w:val="28"/>
        </w:rPr>
        <w:t>read(</w:t>
      </w:r>
      <w:proofErr w:type="gramEnd"/>
      <w:r w:rsidRPr="00B87E40">
        <w:rPr>
          <w:rFonts w:cstheme="minorHAnsi"/>
          <w:sz w:val="28"/>
          <w:szCs w:val="28"/>
        </w:rPr>
        <w:t xml:space="preserve">) and </w:t>
      </w:r>
      <w:proofErr w:type="spellStart"/>
      <w:r w:rsidRPr="00B87E40">
        <w:rPr>
          <w:rFonts w:cstheme="minorHAnsi"/>
          <w:sz w:val="28"/>
          <w:szCs w:val="28"/>
        </w:rPr>
        <w:t>readlines</w:t>
      </w:r>
      <w:proofErr w:type="spellEnd"/>
      <w:r w:rsidRPr="00B87E40">
        <w:rPr>
          <w:rFonts w:cstheme="minorHAnsi"/>
          <w:sz w:val="28"/>
          <w:szCs w:val="28"/>
        </w:rPr>
        <w:t>()?</w:t>
      </w:r>
    </w:p>
    <w:p w:rsidR="00B87E40" w:rsidRPr="00B87E40" w:rsidRDefault="00B87E40">
      <w:pPr>
        <w:spacing w:before="22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87E40">
        <w:rPr>
          <w:rFonts w:cstheme="minorHAnsi"/>
          <w:sz w:val="28"/>
          <w:szCs w:val="28"/>
        </w:rPr>
        <w:t>→</w:t>
      </w:r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read(</w:t>
      </w:r>
      <w:proofErr w:type="gramEnd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) will read the whole file at once and then print out the first characters</w:t>
      </w:r>
    </w:p>
    <w:p w:rsidR="00B87E40" w:rsidRPr="00B87E40" w:rsidRDefault="00B87E40">
      <w:p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readline</w:t>
      </w:r>
      <w:proofErr w:type="spellEnd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) that will read and print out only the first characters </w:t>
      </w:r>
    </w:p>
    <w:p w:rsidR="00232E2C" w:rsidRPr="00B87E40" w:rsidRDefault="00B87E40">
      <w:pPr>
        <w:spacing w:before="220"/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9. What data structure does a shelf value resemble?</w:t>
      </w:r>
    </w:p>
    <w:p w:rsidR="00232E2C" w:rsidRPr="00B87E40" w:rsidRDefault="00B87E40">
      <w:pPr>
        <w:rPr>
          <w:rFonts w:cstheme="minorHAnsi"/>
          <w:sz w:val="28"/>
          <w:szCs w:val="28"/>
        </w:rPr>
      </w:pPr>
      <w:r w:rsidRPr="00B87E40">
        <w:rPr>
          <w:rFonts w:cstheme="minorHAnsi"/>
          <w:sz w:val="28"/>
          <w:szCs w:val="28"/>
        </w:rPr>
        <w:t>→</w:t>
      </w:r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>A</w:t>
      </w:r>
      <w:proofErr w:type="gramEnd"/>
      <w:r w:rsidRPr="00B87E40">
        <w:rPr>
          <w:rFonts w:cstheme="minorHAnsi"/>
          <w:color w:val="202124"/>
          <w:sz w:val="28"/>
          <w:szCs w:val="28"/>
          <w:shd w:val="clear" w:color="auto" w:fill="FFFFFF"/>
        </w:rPr>
        <w:t xml:space="preserve"> shelf value resembles </w:t>
      </w:r>
      <w:r w:rsidRPr="00B87E40">
        <w:rPr>
          <w:rFonts w:cstheme="minorHAnsi"/>
          <w:bCs/>
          <w:color w:val="202124"/>
          <w:sz w:val="28"/>
          <w:szCs w:val="28"/>
          <w:shd w:val="clear" w:color="auto" w:fill="FFFFFF"/>
        </w:rPr>
        <w:t>a dictionary value</w:t>
      </w:r>
    </w:p>
    <w:sectPr w:rsidR="00232E2C" w:rsidRPr="00B87E40" w:rsidSect="00232E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D0AAB"/>
    <w:multiLevelType w:val="hybridMultilevel"/>
    <w:tmpl w:val="1772BE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E2C"/>
    <w:rsid w:val="0017405F"/>
    <w:rsid w:val="002157AA"/>
    <w:rsid w:val="00232E2C"/>
    <w:rsid w:val="00B87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E2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32E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32E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32E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32E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32E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32E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2E2C"/>
  </w:style>
  <w:style w:type="paragraph" w:styleId="Title">
    <w:name w:val="Title"/>
    <w:basedOn w:val="normal0"/>
    <w:next w:val="normal0"/>
    <w:rsid w:val="00232E2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32E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32E2C"/>
    <w:pPr>
      <w:spacing w:after="140" w:line="276" w:lineRule="auto"/>
    </w:pPr>
  </w:style>
  <w:style w:type="paragraph" w:styleId="List">
    <w:name w:val="List"/>
    <w:basedOn w:val="BodyText"/>
    <w:rsid w:val="00232E2C"/>
    <w:rPr>
      <w:rFonts w:cs="Lohit Devanagari"/>
    </w:rPr>
  </w:style>
  <w:style w:type="paragraph" w:customStyle="1" w:styleId="Caption1">
    <w:name w:val="Caption1"/>
    <w:basedOn w:val="Normal"/>
    <w:qFormat/>
    <w:rsid w:val="00232E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32E2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32E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57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40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2021-03-02T22:34:00Z</dcterms:created>
  <dcterms:modified xsi:type="dcterms:W3CDTF">2022-08-27T15:00:00Z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