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E6A4" w14:textId="5E906CDB" w:rsidR="00D924F0" w:rsidRDefault="00507DC9">
      <w:r>
        <w:t>QUICK SORT PROGRAM:</w:t>
      </w:r>
    </w:p>
    <w:p w14:paraId="611CD72C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quicksort39;</w:t>
      </w:r>
    </w:p>
    <w:p w14:paraId="2A779DD5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ECEF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86CAB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1BF1BF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1624BA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68B9C41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4F65BA7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  <w:r>
        <w:rPr>
          <w:rFonts w:ascii="Courier New" w:hAnsi="Courier New" w:cs="Courier New"/>
          <w:color w:val="3F7F5F"/>
          <w:sz w:val="20"/>
          <w:szCs w:val="20"/>
        </w:rPr>
        <w:t>// index of smaller element</w:t>
      </w:r>
    </w:p>
    <w:p w14:paraId="5A27013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658161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</w:t>
      </w:r>
    </w:p>
    <w:p w14:paraId="42213224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8D68FF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6201B0E9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5ECD646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53065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]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[j]</w:t>
      </w:r>
    </w:p>
    <w:p w14:paraId="087E5B0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275CD56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53613E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64AE3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7333A541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F5790B2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6CDA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[i+1]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[high] (or pivot)</w:t>
      </w:r>
    </w:p>
    <w:p w14:paraId="061CB3CD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162A661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39A3C31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40F7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D26F8B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790E188F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CD129D3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E518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99123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1CC74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9D1E5D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0A28D5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13DA06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4FA01F93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83879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CB4D4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07609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749CF78E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44D1FCF2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19B3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80C7BE0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1F9139E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28D08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9956D3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A4E4A6" w14:textId="77777777" w:rsidR="00507DC9" w:rsidRDefault="00507DC9" w:rsidP="00507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CEB4B" w14:textId="77777777" w:rsidR="00507DC9" w:rsidRDefault="00507DC9"/>
    <w:sectPr w:rsidR="005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C9"/>
    <w:rsid w:val="00507DC9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CF7E"/>
  <w15:chartTrackingRefBased/>
  <w15:docId w15:val="{BC583FD8-A63E-4327-8064-4313EDB4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2022-01-17T04:05:00Z</dcterms:created>
  <dcterms:modified xsi:type="dcterms:W3CDTF">2022-01-17T04:06:00Z</dcterms:modified>
</cp:coreProperties>
</file>