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FEF8A" w14:textId="0545D92F" w:rsidR="00CA06C5" w:rsidRDefault="0071336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776" behindDoc="0" locked="0" layoutInCell="1" hidden="0" allowOverlap="1" wp14:anchorId="720B4CF0" wp14:editId="1B4DDC5A">
            <wp:simplePos x="0" y="0"/>
            <wp:positionH relativeFrom="margin">
              <wp:posOffset>670560</wp:posOffset>
            </wp:positionH>
            <wp:positionV relativeFrom="margin">
              <wp:posOffset>10160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2E952FF7" w14:textId="07B0B02B"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2BC2321B" w14:textId="77777777" w:rsidR="00D03688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</w:t>
      </w:r>
    </w:p>
    <w:p w14:paraId="7928F64E" w14:textId="77777777" w:rsidR="00D03688" w:rsidRDefault="00D0368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02743EC0" w14:textId="77777777" w:rsidR="00D03688" w:rsidRDefault="00D0368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2C5DDE5D" w14:textId="337DF6DD"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Assessment Report   </w:t>
      </w:r>
    </w:p>
    <w:p w14:paraId="28286224" w14:textId="77777777"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14:paraId="22D0BE1E" w14:textId="77777777" w:rsidR="00D03688" w:rsidRDefault="00D0368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049B614" w14:textId="1B1239A8"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D03688">
        <w:rPr>
          <w:rFonts w:ascii="Times New Roman" w:hAnsi="Times New Roman"/>
          <w:b/>
          <w:sz w:val="36"/>
          <w:szCs w:val="36"/>
        </w:rPr>
        <w:t xml:space="preserve">LOAN DEFAULT </w:t>
      </w:r>
      <w:proofErr w:type="gramStart"/>
      <w:r w:rsidR="00D03688">
        <w:rPr>
          <w:rFonts w:ascii="Times New Roman" w:hAnsi="Times New Roman"/>
          <w:b/>
          <w:sz w:val="36"/>
          <w:szCs w:val="36"/>
        </w:rPr>
        <w:t xml:space="preserve">PREDICTION </w:t>
      </w:r>
      <w:r>
        <w:rPr>
          <w:rFonts w:ascii="Times New Roman" w:hAnsi="Times New Roman"/>
          <w:b/>
          <w:sz w:val="36"/>
          <w:szCs w:val="36"/>
        </w:rPr>
        <w:t>”</w:t>
      </w:r>
      <w:proofErr w:type="gramEnd"/>
      <w:r>
        <w:rPr>
          <w:rFonts w:ascii="Times New Roman" w:hAnsi="Times New Roman"/>
          <w:b/>
          <w:sz w:val="36"/>
          <w:szCs w:val="36"/>
        </w:rPr>
        <w:t xml:space="preserve"> </w:t>
      </w:r>
    </w:p>
    <w:p w14:paraId="1ABB11F9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</w:p>
    <w:p w14:paraId="16DADD2F" w14:textId="77777777"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6564053A" w14:textId="77777777"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492961E7" w14:textId="77777777"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24EA2646" w14:textId="77777777" w:rsidR="00897471" w:rsidRP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39DC0F8" w14:textId="77777777" w:rsidR="00CA06C5" w:rsidRPr="00897471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897471">
        <w:rPr>
          <w:rFonts w:ascii="Times New Roman" w:hAnsi="Times New Roman"/>
          <w:sz w:val="32"/>
          <w:szCs w:val="32"/>
        </w:rPr>
        <w:t xml:space="preserve">SESSION 2024-25 </w:t>
      </w:r>
    </w:p>
    <w:p w14:paraId="6600D311" w14:textId="30597F34" w:rsidR="00CA06C5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14:paraId="35A72084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8AE1F5F" w14:textId="3A0439F0" w:rsidR="00CA06C5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CSE(AI)</w:t>
      </w:r>
    </w:p>
    <w:p w14:paraId="4BD18510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5AF66470" w14:textId="77777777" w:rsidR="00CA06C5" w:rsidRPr="00B63F2B" w:rsidRDefault="00523C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B63F2B">
        <w:rPr>
          <w:rFonts w:ascii="Times New Roman" w:hAnsi="Times New Roman"/>
          <w:sz w:val="36"/>
          <w:szCs w:val="36"/>
        </w:rPr>
        <w:t xml:space="preserve">By </w:t>
      </w:r>
    </w:p>
    <w:p w14:paraId="520EAB59" w14:textId="77777777" w:rsidR="00B63F2B" w:rsidRPr="00897471" w:rsidRDefault="00B63F2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32E2D04" w14:textId="4F2EF1D8" w:rsidR="00897471" w:rsidRPr="00B63F2B" w:rsidRDefault="00B63F2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B63F2B">
        <w:rPr>
          <w:rFonts w:ascii="Times New Roman" w:hAnsi="Times New Roman"/>
          <w:b/>
          <w:sz w:val="36"/>
          <w:szCs w:val="36"/>
        </w:rPr>
        <w:t>GROUP - 8</w:t>
      </w:r>
    </w:p>
    <w:p w14:paraId="3978103A" w14:textId="08074C5C" w:rsidR="00CA06C5" w:rsidRPr="00897471" w:rsidRDefault="00523C23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proofErr w:type="gramStart"/>
      <w:r w:rsidRPr="00897471">
        <w:rPr>
          <w:rFonts w:ascii="Times New Roman" w:hAnsi="Times New Roman"/>
          <w:sz w:val="48"/>
          <w:szCs w:val="48"/>
        </w:rPr>
        <w:t>Name :</w:t>
      </w:r>
      <w:proofErr w:type="gramEnd"/>
      <w:r w:rsidRPr="00897471">
        <w:rPr>
          <w:rFonts w:ascii="Times New Roman" w:hAnsi="Times New Roman"/>
          <w:sz w:val="48"/>
          <w:szCs w:val="48"/>
        </w:rPr>
        <w:t xml:space="preserve"> </w:t>
      </w:r>
      <w:r w:rsidR="00897471" w:rsidRPr="00897471">
        <w:rPr>
          <w:rFonts w:ascii="Times New Roman" w:hAnsi="Times New Roman"/>
          <w:sz w:val="48"/>
          <w:szCs w:val="48"/>
        </w:rPr>
        <w:t>Praveer Singh</w:t>
      </w:r>
    </w:p>
    <w:p w14:paraId="4E135E5B" w14:textId="49FB3F79" w:rsidR="00CA06C5" w:rsidRPr="00897471" w:rsidRDefault="00523C23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r w:rsidRPr="00897471">
        <w:rPr>
          <w:rFonts w:ascii="Times New Roman" w:hAnsi="Times New Roman"/>
          <w:sz w:val="48"/>
          <w:szCs w:val="48"/>
        </w:rPr>
        <w:t xml:space="preserve">Roll </w:t>
      </w:r>
      <w:proofErr w:type="gramStart"/>
      <w:r w:rsidRPr="00897471">
        <w:rPr>
          <w:rFonts w:ascii="Times New Roman" w:hAnsi="Times New Roman"/>
          <w:sz w:val="48"/>
          <w:szCs w:val="48"/>
        </w:rPr>
        <w:t>Number :</w:t>
      </w:r>
      <w:proofErr w:type="gramEnd"/>
      <w:r w:rsidRPr="00897471">
        <w:rPr>
          <w:rFonts w:ascii="Times New Roman" w:hAnsi="Times New Roman"/>
          <w:sz w:val="48"/>
          <w:szCs w:val="48"/>
        </w:rPr>
        <w:t xml:space="preserve"> 202401100</w:t>
      </w:r>
      <w:r w:rsidR="00897471" w:rsidRPr="00897471">
        <w:rPr>
          <w:rFonts w:ascii="Times New Roman" w:hAnsi="Times New Roman"/>
          <w:sz w:val="48"/>
          <w:szCs w:val="48"/>
        </w:rPr>
        <w:t>3</w:t>
      </w:r>
      <w:r w:rsidRPr="00897471">
        <w:rPr>
          <w:rFonts w:ascii="Times New Roman" w:hAnsi="Times New Roman"/>
          <w:sz w:val="48"/>
          <w:szCs w:val="48"/>
        </w:rPr>
        <w:t xml:space="preserve">00181 </w:t>
      </w:r>
    </w:p>
    <w:p w14:paraId="5817A85E" w14:textId="77777777" w:rsidR="00CA06C5" w:rsidRPr="00897471" w:rsidRDefault="00523C23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r w:rsidRPr="00897471">
        <w:rPr>
          <w:rFonts w:ascii="Times New Roman" w:hAnsi="Times New Roman"/>
          <w:sz w:val="48"/>
          <w:szCs w:val="48"/>
        </w:rPr>
        <w:t>Section: C</w:t>
      </w:r>
    </w:p>
    <w:p w14:paraId="1EA2F9CA" w14:textId="77777777" w:rsidR="00CA06C5" w:rsidRDefault="00CA06C5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1C44F95" w14:textId="6B40F25E" w:rsidR="00CA06C5" w:rsidRPr="00523C23" w:rsidRDefault="00B63F2B" w:rsidP="00523C23">
      <w:r w:rsidRPr="00D03688">
        <w:rPr>
          <w:b/>
          <w:sz w:val="56"/>
          <w:szCs w:val="56"/>
        </w:rPr>
        <w:t>1</w:t>
      </w:r>
      <w:r w:rsidR="00523C23" w:rsidRPr="00D03688">
        <w:rPr>
          <w:b/>
          <w:sz w:val="56"/>
          <w:szCs w:val="56"/>
        </w:rPr>
        <w:t>.</w:t>
      </w:r>
      <w:r w:rsidR="00523C23" w:rsidRPr="00D03688">
        <w:rPr>
          <w:b/>
          <w:sz w:val="56"/>
          <w:szCs w:val="56"/>
        </w:rPr>
        <w:t xml:space="preserve"> </w:t>
      </w:r>
      <w:r w:rsidRPr="00D03688">
        <w:rPr>
          <w:b/>
          <w:sz w:val="56"/>
          <w:szCs w:val="56"/>
        </w:rPr>
        <w:t>INTRODUCTION</w:t>
      </w:r>
    </w:p>
    <w:p w14:paraId="33343C0C" w14:textId="7EB9E5EA" w:rsidR="00713365" w:rsidRPr="00B63F2B" w:rsidRDefault="00B63F2B" w:rsidP="00713365">
      <w:pPr>
        <w:rPr>
          <w:sz w:val="28"/>
          <w:szCs w:val="28"/>
        </w:rPr>
      </w:pPr>
      <w:r w:rsidRPr="00B63F2B">
        <w:rPr>
          <w:sz w:val="28"/>
          <w:szCs w:val="28"/>
        </w:rPr>
        <w:t xml:space="preserve">In today’s banking and financial landscape, managing credit risk is a critical task. One of the most important challenges is identifying whether a loan applicant is likely to default. This project, </w:t>
      </w:r>
      <w:r w:rsidRPr="00B63F2B">
        <w:rPr>
          <w:b/>
          <w:bCs/>
          <w:sz w:val="28"/>
          <w:szCs w:val="28"/>
        </w:rPr>
        <w:t>Loan Default Prediction Using Machine Learning</w:t>
      </w:r>
      <w:r w:rsidRPr="00B63F2B">
        <w:rPr>
          <w:sz w:val="28"/>
          <w:szCs w:val="28"/>
        </w:rPr>
        <w:t>, aims to address this challenge by developing a predictive model that classifies applicants based on the likelihood of loan repayment.</w:t>
      </w:r>
    </w:p>
    <w:p w14:paraId="3D00EF9A" w14:textId="77777777" w:rsidR="00B63F2B" w:rsidRDefault="00B63F2B" w:rsidP="00B63F2B">
      <w:pPr>
        <w:spacing w:before="240" w:after="240"/>
        <w:rPr>
          <w:b/>
          <w:sz w:val="40"/>
          <w:szCs w:val="40"/>
        </w:rPr>
      </w:pPr>
    </w:p>
    <w:p w14:paraId="358E99EE" w14:textId="77777777" w:rsidR="00B63F2B" w:rsidRDefault="00B63F2B" w:rsidP="00B63F2B">
      <w:pPr>
        <w:spacing w:before="240" w:after="240"/>
        <w:rPr>
          <w:b/>
          <w:sz w:val="40"/>
          <w:szCs w:val="40"/>
        </w:rPr>
      </w:pPr>
    </w:p>
    <w:p w14:paraId="16EB9A28" w14:textId="67F4CDF8" w:rsidR="00B63F2B" w:rsidRPr="00D03688" w:rsidRDefault="00B63F2B" w:rsidP="00B63F2B">
      <w:pPr>
        <w:spacing w:before="240" w:after="240"/>
        <w:rPr>
          <w:b/>
          <w:sz w:val="56"/>
          <w:szCs w:val="56"/>
        </w:rPr>
      </w:pPr>
      <w:r w:rsidRPr="00D03688">
        <w:rPr>
          <w:b/>
          <w:sz w:val="56"/>
          <w:szCs w:val="56"/>
        </w:rPr>
        <w:t>2</w:t>
      </w:r>
      <w:r w:rsidRPr="00D03688">
        <w:rPr>
          <w:b/>
          <w:sz w:val="56"/>
          <w:szCs w:val="56"/>
        </w:rPr>
        <w:t>. Problem Statement</w:t>
      </w:r>
    </w:p>
    <w:p w14:paraId="6785B5B0" w14:textId="77777777" w:rsidR="00B63F2B" w:rsidRPr="00B63F2B" w:rsidRDefault="00B63F2B" w:rsidP="00B63F2B">
      <w:pPr>
        <w:spacing w:before="240" w:after="240"/>
        <w:rPr>
          <w:b/>
          <w:sz w:val="28"/>
          <w:szCs w:val="28"/>
        </w:rPr>
      </w:pPr>
      <w:r w:rsidRPr="00B63F2B">
        <w:rPr>
          <w:b/>
          <w:sz w:val="28"/>
          <w:szCs w:val="28"/>
        </w:rPr>
        <w:t>Loan Default Prediction</w:t>
      </w:r>
    </w:p>
    <w:p w14:paraId="0F9813E1" w14:textId="77777777" w:rsidR="00B63F2B" w:rsidRPr="00B63F2B" w:rsidRDefault="00B63F2B" w:rsidP="00B63F2B">
      <w:pPr>
        <w:spacing w:before="240" w:after="240"/>
        <w:rPr>
          <w:b/>
          <w:sz w:val="28"/>
          <w:szCs w:val="28"/>
        </w:rPr>
      </w:pPr>
      <w:r w:rsidRPr="00B63F2B">
        <w:rPr>
          <w:b/>
          <w:sz w:val="28"/>
          <w:szCs w:val="28"/>
        </w:rPr>
        <w:t>Predict whether a loan applicant will default using classification algorithms and</w:t>
      </w:r>
    </w:p>
    <w:p w14:paraId="583F6AA4" w14:textId="77777777" w:rsidR="00B63F2B" w:rsidRPr="00B63F2B" w:rsidRDefault="00B63F2B" w:rsidP="00B63F2B">
      <w:pPr>
        <w:spacing w:before="240" w:after="240"/>
        <w:rPr>
          <w:b/>
          <w:sz w:val="28"/>
          <w:szCs w:val="28"/>
        </w:rPr>
      </w:pPr>
      <w:r w:rsidRPr="00B63F2B">
        <w:rPr>
          <w:b/>
          <w:sz w:val="28"/>
          <w:szCs w:val="28"/>
        </w:rPr>
        <w:t>decision trees. Visualize feature importance.</w:t>
      </w:r>
    </w:p>
    <w:p w14:paraId="21306ED7" w14:textId="77777777" w:rsidR="00B63F2B" w:rsidRDefault="00B63F2B" w:rsidP="00713365">
      <w:pPr>
        <w:spacing w:after="240"/>
        <w:rPr>
          <w:b/>
          <w:sz w:val="40"/>
          <w:szCs w:val="40"/>
        </w:rPr>
      </w:pPr>
    </w:p>
    <w:p w14:paraId="0B7E15AB" w14:textId="77777777" w:rsidR="00B63F2B" w:rsidRDefault="00B63F2B" w:rsidP="00713365">
      <w:pPr>
        <w:spacing w:after="240"/>
        <w:rPr>
          <w:b/>
          <w:sz w:val="40"/>
          <w:szCs w:val="40"/>
        </w:rPr>
      </w:pPr>
    </w:p>
    <w:p w14:paraId="71BE6246" w14:textId="77777777" w:rsidR="00B63F2B" w:rsidRDefault="00B63F2B" w:rsidP="00713365">
      <w:pPr>
        <w:spacing w:after="240"/>
        <w:rPr>
          <w:b/>
          <w:sz w:val="40"/>
          <w:szCs w:val="40"/>
        </w:rPr>
      </w:pPr>
    </w:p>
    <w:p w14:paraId="67C04E3D" w14:textId="77777777" w:rsidR="00B63F2B" w:rsidRDefault="00B63F2B" w:rsidP="00713365">
      <w:pPr>
        <w:spacing w:after="240"/>
        <w:rPr>
          <w:b/>
          <w:sz w:val="40"/>
          <w:szCs w:val="40"/>
        </w:rPr>
      </w:pPr>
    </w:p>
    <w:p w14:paraId="2E7E9E39" w14:textId="77777777" w:rsidR="00523C23" w:rsidRDefault="00523C23" w:rsidP="00713365">
      <w:pPr>
        <w:spacing w:after="240"/>
        <w:rPr>
          <w:b/>
          <w:sz w:val="56"/>
          <w:szCs w:val="56"/>
        </w:rPr>
      </w:pPr>
    </w:p>
    <w:p w14:paraId="5698F632" w14:textId="359EF736" w:rsidR="001124DC" w:rsidRPr="00D03688" w:rsidRDefault="00B63F2B" w:rsidP="00713365">
      <w:pPr>
        <w:spacing w:after="240"/>
        <w:rPr>
          <w:b/>
          <w:sz w:val="56"/>
          <w:szCs w:val="56"/>
        </w:rPr>
      </w:pPr>
      <w:r w:rsidRPr="00D03688">
        <w:rPr>
          <w:b/>
          <w:sz w:val="56"/>
          <w:szCs w:val="56"/>
        </w:rPr>
        <w:lastRenderedPageBreak/>
        <w:t>3.Objectives</w:t>
      </w:r>
    </w:p>
    <w:p w14:paraId="510C849E" w14:textId="77777777" w:rsidR="00B63F2B" w:rsidRPr="00B63F2B" w:rsidRDefault="00B63F2B" w:rsidP="00B63F2B">
      <w:pPr>
        <w:numPr>
          <w:ilvl w:val="0"/>
          <w:numId w:val="21"/>
        </w:numPr>
        <w:spacing w:after="240"/>
        <w:rPr>
          <w:b/>
          <w:sz w:val="28"/>
          <w:szCs w:val="28"/>
          <w:lang w:val="en-IN"/>
        </w:rPr>
      </w:pPr>
      <w:r w:rsidRPr="00B63F2B">
        <w:rPr>
          <w:b/>
          <w:sz w:val="28"/>
          <w:szCs w:val="28"/>
          <w:lang w:val="en-IN"/>
        </w:rPr>
        <w:t xml:space="preserve">Predict whether a loan applicant will </w:t>
      </w:r>
      <w:r w:rsidRPr="00B63F2B">
        <w:rPr>
          <w:b/>
          <w:bCs/>
          <w:sz w:val="28"/>
          <w:szCs w:val="28"/>
          <w:lang w:val="en-IN"/>
        </w:rPr>
        <w:t>default on a loan</w:t>
      </w:r>
      <w:r w:rsidRPr="00B63F2B">
        <w:rPr>
          <w:b/>
          <w:sz w:val="28"/>
          <w:szCs w:val="28"/>
          <w:lang w:val="en-IN"/>
        </w:rPr>
        <w:t xml:space="preserve"> using supervised classification algorithms.</w:t>
      </w:r>
    </w:p>
    <w:p w14:paraId="68487611" w14:textId="77777777" w:rsidR="00B63F2B" w:rsidRPr="00B63F2B" w:rsidRDefault="00B63F2B" w:rsidP="00B63F2B">
      <w:pPr>
        <w:numPr>
          <w:ilvl w:val="0"/>
          <w:numId w:val="21"/>
        </w:numPr>
        <w:spacing w:after="240"/>
        <w:rPr>
          <w:b/>
          <w:sz w:val="28"/>
          <w:szCs w:val="28"/>
          <w:lang w:val="en-IN"/>
        </w:rPr>
      </w:pPr>
      <w:r w:rsidRPr="00B63F2B">
        <w:rPr>
          <w:b/>
          <w:sz w:val="28"/>
          <w:szCs w:val="28"/>
          <w:lang w:val="en-IN"/>
        </w:rPr>
        <w:t xml:space="preserve">Compare the performance of multiple models such as </w:t>
      </w:r>
      <w:r w:rsidRPr="00B63F2B">
        <w:rPr>
          <w:b/>
          <w:bCs/>
          <w:sz w:val="28"/>
          <w:szCs w:val="28"/>
          <w:lang w:val="en-IN"/>
        </w:rPr>
        <w:t>Naive Bayes</w:t>
      </w:r>
      <w:r w:rsidRPr="00B63F2B">
        <w:rPr>
          <w:b/>
          <w:sz w:val="28"/>
          <w:szCs w:val="28"/>
          <w:lang w:val="en-IN"/>
        </w:rPr>
        <w:t xml:space="preserve"> and </w:t>
      </w:r>
      <w:r w:rsidRPr="00B63F2B">
        <w:rPr>
          <w:b/>
          <w:bCs/>
          <w:sz w:val="28"/>
          <w:szCs w:val="28"/>
          <w:lang w:val="en-IN"/>
        </w:rPr>
        <w:t>Support Vector Machines (SVM)</w:t>
      </w:r>
      <w:r w:rsidRPr="00B63F2B">
        <w:rPr>
          <w:b/>
          <w:sz w:val="28"/>
          <w:szCs w:val="28"/>
          <w:lang w:val="en-IN"/>
        </w:rPr>
        <w:t>.</w:t>
      </w:r>
    </w:p>
    <w:p w14:paraId="3EE65938" w14:textId="77777777" w:rsidR="00B63F2B" w:rsidRPr="00B63F2B" w:rsidRDefault="00B63F2B" w:rsidP="00B63F2B">
      <w:pPr>
        <w:numPr>
          <w:ilvl w:val="0"/>
          <w:numId w:val="21"/>
        </w:numPr>
        <w:spacing w:after="240"/>
        <w:rPr>
          <w:b/>
          <w:sz w:val="28"/>
          <w:szCs w:val="28"/>
          <w:lang w:val="en-IN"/>
        </w:rPr>
      </w:pPr>
      <w:r w:rsidRPr="00B63F2B">
        <w:rPr>
          <w:b/>
          <w:sz w:val="28"/>
          <w:szCs w:val="28"/>
          <w:lang w:val="en-IN"/>
        </w:rPr>
        <w:t xml:space="preserve">Handle real-world challenges including </w:t>
      </w:r>
      <w:r w:rsidRPr="00B63F2B">
        <w:rPr>
          <w:b/>
          <w:bCs/>
          <w:sz w:val="28"/>
          <w:szCs w:val="28"/>
          <w:lang w:val="en-IN"/>
        </w:rPr>
        <w:t>missing data</w:t>
      </w:r>
      <w:r w:rsidRPr="00B63F2B">
        <w:rPr>
          <w:b/>
          <w:sz w:val="28"/>
          <w:szCs w:val="28"/>
          <w:lang w:val="en-IN"/>
        </w:rPr>
        <w:t xml:space="preserve">, </w:t>
      </w:r>
      <w:r w:rsidRPr="00B63F2B">
        <w:rPr>
          <w:b/>
          <w:bCs/>
          <w:sz w:val="28"/>
          <w:szCs w:val="28"/>
          <w:lang w:val="en-IN"/>
        </w:rPr>
        <w:t>categorical encoding</w:t>
      </w:r>
      <w:r w:rsidRPr="00B63F2B">
        <w:rPr>
          <w:b/>
          <w:sz w:val="28"/>
          <w:szCs w:val="28"/>
          <w:lang w:val="en-IN"/>
        </w:rPr>
        <w:t xml:space="preserve">, and </w:t>
      </w:r>
      <w:r w:rsidRPr="00B63F2B">
        <w:rPr>
          <w:b/>
          <w:bCs/>
          <w:sz w:val="28"/>
          <w:szCs w:val="28"/>
          <w:lang w:val="en-IN"/>
        </w:rPr>
        <w:t>imbalanced classes</w:t>
      </w:r>
      <w:r w:rsidRPr="00B63F2B">
        <w:rPr>
          <w:b/>
          <w:sz w:val="28"/>
          <w:szCs w:val="28"/>
          <w:lang w:val="en-IN"/>
        </w:rPr>
        <w:t>.</w:t>
      </w:r>
    </w:p>
    <w:p w14:paraId="25F99A87" w14:textId="77777777" w:rsidR="00B63F2B" w:rsidRPr="00B63F2B" w:rsidRDefault="00B63F2B" w:rsidP="00B63F2B">
      <w:pPr>
        <w:numPr>
          <w:ilvl w:val="0"/>
          <w:numId w:val="21"/>
        </w:numPr>
        <w:spacing w:after="240"/>
        <w:rPr>
          <w:b/>
          <w:sz w:val="28"/>
          <w:szCs w:val="28"/>
          <w:lang w:val="en-IN"/>
        </w:rPr>
      </w:pPr>
      <w:r w:rsidRPr="00B63F2B">
        <w:rPr>
          <w:b/>
          <w:sz w:val="28"/>
          <w:szCs w:val="28"/>
          <w:lang w:val="en-IN"/>
        </w:rPr>
        <w:t>Generate predictions on unseen data to support practical decision-making.</w:t>
      </w:r>
    </w:p>
    <w:p w14:paraId="36E61985" w14:textId="77777777" w:rsidR="00B63F2B" w:rsidRPr="00B63F2B" w:rsidRDefault="00B63F2B" w:rsidP="00713365">
      <w:pPr>
        <w:spacing w:after="240"/>
        <w:rPr>
          <w:b/>
          <w:sz w:val="28"/>
          <w:szCs w:val="28"/>
        </w:rPr>
      </w:pPr>
    </w:p>
    <w:p w14:paraId="6F853003" w14:textId="77777777" w:rsidR="001124DC" w:rsidRPr="00B63F2B" w:rsidRDefault="001124DC" w:rsidP="00713365">
      <w:pPr>
        <w:spacing w:after="240"/>
        <w:rPr>
          <w:b/>
          <w:sz w:val="28"/>
          <w:szCs w:val="28"/>
        </w:rPr>
      </w:pPr>
    </w:p>
    <w:p w14:paraId="1EA5AD4F" w14:textId="77777777" w:rsidR="001124DC" w:rsidRDefault="001124DC" w:rsidP="00713365">
      <w:pPr>
        <w:spacing w:after="240"/>
        <w:rPr>
          <w:b/>
          <w:sz w:val="40"/>
          <w:szCs w:val="40"/>
        </w:rPr>
      </w:pPr>
    </w:p>
    <w:p w14:paraId="603749BE" w14:textId="77777777" w:rsidR="00CA06C5" w:rsidRDefault="00523C23">
      <w:r>
        <w:pict w14:anchorId="08D312E4">
          <v:rect id="_x0000_i1032" style="width:0;height:1.5pt" o:hralign="center" o:hrstd="t" o:hr="t" fillcolor="#a0a0a0" stroked="f"/>
        </w:pict>
      </w:r>
    </w:p>
    <w:p w14:paraId="78A4BE82" w14:textId="77777777"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14:paraId="62E25542" w14:textId="77777777"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14:paraId="7A40261A" w14:textId="77777777"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14:paraId="25341329" w14:textId="77777777"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14:paraId="12D086F8" w14:textId="77777777"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14:paraId="12BD0737" w14:textId="1897F07A" w:rsidR="00D03688" w:rsidRPr="00D03688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  <w:r>
        <w:rPr>
          <w:b/>
          <w:bCs/>
          <w:sz w:val="56"/>
          <w:szCs w:val="56"/>
          <w:lang w:val="en-IN"/>
        </w:rPr>
        <w:lastRenderedPageBreak/>
        <w:t>4-</w:t>
      </w:r>
      <w:r w:rsidR="00D03688" w:rsidRPr="00D03688">
        <w:rPr>
          <w:b/>
          <w:bCs/>
          <w:sz w:val="56"/>
          <w:szCs w:val="56"/>
          <w:lang w:val="en-IN"/>
        </w:rPr>
        <w:t>Methodology</w:t>
      </w:r>
    </w:p>
    <w:p w14:paraId="78CA8140" w14:textId="587C67D7"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1. Data Loading</w:t>
      </w:r>
      <w:r>
        <w:rPr>
          <w:b/>
          <w:bCs/>
          <w:sz w:val="28"/>
          <w:szCs w:val="28"/>
          <w:lang w:val="en-IN"/>
        </w:rPr>
        <w:t>:</w:t>
      </w:r>
    </w:p>
    <w:p w14:paraId="0BCD5DE7" w14:textId="77777777" w:rsidR="00D03688" w:rsidRPr="00D03688" w:rsidRDefault="00D03688" w:rsidP="00D03688">
      <w:pPr>
        <w:numPr>
          <w:ilvl w:val="0"/>
          <w:numId w:val="24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Train and test datasets are loaded using </w:t>
      </w:r>
      <w:proofErr w:type="spellStart"/>
      <w:proofErr w:type="gramStart"/>
      <w:r w:rsidRPr="00D03688">
        <w:rPr>
          <w:b/>
          <w:bCs/>
          <w:sz w:val="28"/>
          <w:szCs w:val="28"/>
          <w:lang w:val="en-IN"/>
        </w:rPr>
        <w:t>pandas.read</w:t>
      </w:r>
      <w:proofErr w:type="gramEnd"/>
      <w:r w:rsidRPr="00D03688">
        <w:rPr>
          <w:b/>
          <w:bCs/>
          <w:sz w:val="28"/>
          <w:szCs w:val="28"/>
          <w:lang w:val="en-IN"/>
        </w:rPr>
        <w:t>_</w:t>
      </w:r>
      <w:proofErr w:type="gramStart"/>
      <w:r w:rsidRPr="00D03688">
        <w:rPr>
          <w:b/>
          <w:bCs/>
          <w:sz w:val="28"/>
          <w:szCs w:val="28"/>
          <w:lang w:val="en-IN"/>
        </w:rPr>
        <w:t>csv</w:t>
      </w:r>
      <w:proofErr w:type="spellEnd"/>
      <w:r w:rsidRPr="00D03688">
        <w:rPr>
          <w:b/>
          <w:bCs/>
          <w:sz w:val="28"/>
          <w:szCs w:val="28"/>
          <w:lang w:val="en-IN"/>
        </w:rPr>
        <w:t>(</w:t>
      </w:r>
      <w:proofErr w:type="gramEnd"/>
      <w:r w:rsidRPr="00D03688">
        <w:rPr>
          <w:b/>
          <w:bCs/>
          <w:sz w:val="28"/>
          <w:szCs w:val="28"/>
          <w:lang w:val="en-IN"/>
        </w:rPr>
        <w:t>).</w:t>
      </w:r>
    </w:p>
    <w:p w14:paraId="60981EE3" w14:textId="37A889FC"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2. Data Cleaning</w:t>
      </w:r>
      <w:r>
        <w:rPr>
          <w:b/>
          <w:bCs/>
          <w:sz w:val="28"/>
          <w:szCs w:val="28"/>
          <w:lang w:val="en-IN"/>
        </w:rPr>
        <w:t>:</w:t>
      </w:r>
    </w:p>
    <w:p w14:paraId="46E5DE9B" w14:textId="77777777" w:rsidR="00D03688" w:rsidRPr="00D03688" w:rsidRDefault="00D03688" w:rsidP="00D03688">
      <w:pPr>
        <w:numPr>
          <w:ilvl w:val="0"/>
          <w:numId w:val="25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Missing values are checked </w:t>
      </w:r>
      <w:proofErr w:type="gramStart"/>
      <w:r w:rsidRPr="00D03688">
        <w:rPr>
          <w:b/>
          <w:bCs/>
          <w:sz w:val="28"/>
          <w:szCs w:val="28"/>
          <w:lang w:val="en-IN"/>
        </w:rPr>
        <w:t>using .</w:t>
      </w:r>
      <w:proofErr w:type="spellStart"/>
      <w:r w:rsidRPr="00D03688">
        <w:rPr>
          <w:b/>
          <w:bCs/>
          <w:sz w:val="28"/>
          <w:szCs w:val="28"/>
          <w:lang w:val="en-IN"/>
        </w:rPr>
        <w:t>isnull</w:t>
      </w:r>
      <w:proofErr w:type="spellEnd"/>
      <w:proofErr w:type="gramEnd"/>
      <w:r w:rsidRPr="00D03688">
        <w:rPr>
          <w:b/>
          <w:bCs/>
          <w:sz w:val="28"/>
          <w:szCs w:val="28"/>
          <w:lang w:val="en-IN"/>
        </w:rPr>
        <w:t>(</w:t>
      </w:r>
      <w:proofErr w:type="gramStart"/>
      <w:r w:rsidRPr="00D03688">
        <w:rPr>
          <w:b/>
          <w:bCs/>
          <w:sz w:val="28"/>
          <w:szCs w:val="28"/>
          <w:lang w:val="en-IN"/>
        </w:rPr>
        <w:t>).sum</w:t>
      </w:r>
      <w:proofErr w:type="gramEnd"/>
      <w:r w:rsidRPr="00D03688">
        <w:rPr>
          <w:b/>
          <w:bCs/>
          <w:sz w:val="28"/>
          <w:szCs w:val="28"/>
          <w:lang w:val="en-IN"/>
        </w:rPr>
        <w:t>().</w:t>
      </w:r>
    </w:p>
    <w:p w14:paraId="7B99A89C" w14:textId="77777777" w:rsidR="00D03688" w:rsidRPr="00D03688" w:rsidRDefault="00D03688" w:rsidP="00D03688">
      <w:pPr>
        <w:numPr>
          <w:ilvl w:val="0"/>
          <w:numId w:val="25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Missing categorical values are filled with the mode.</w:t>
      </w:r>
    </w:p>
    <w:p w14:paraId="50E673BD" w14:textId="77777777" w:rsidR="00D03688" w:rsidRPr="00D03688" w:rsidRDefault="00D03688" w:rsidP="00D03688">
      <w:pPr>
        <w:numPr>
          <w:ilvl w:val="0"/>
          <w:numId w:val="25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Missing numerical values are filled with the median.</w:t>
      </w:r>
    </w:p>
    <w:p w14:paraId="33F2F84C" w14:textId="77777777" w:rsidR="00D03688" w:rsidRPr="00D03688" w:rsidRDefault="00D03688" w:rsidP="00D03688">
      <w:pPr>
        <w:numPr>
          <w:ilvl w:val="0"/>
          <w:numId w:val="25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Irrelevant columns such as </w:t>
      </w:r>
      <w:proofErr w:type="spellStart"/>
      <w:r w:rsidRPr="00D03688">
        <w:rPr>
          <w:b/>
          <w:bCs/>
          <w:sz w:val="28"/>
          <w:szCs w:val="28"/>
          <w:lang w:val="en-IN"/>
        </w:rPr>
        <w:t>Loan_ID</w:t>
      </w:r>
      <w:proofErr w:type="spellEnd"/>
      <w:r w:rsidRPr="00D03688">
        <w:rPr>
          <w:b/>
          <w:bCs/>
          <w:sz w:val="28"/>
          <w:szCs w:val="28"/>
          <w:lang w:val="en-IN"/>
        </w:rPr>
        <w:t xml:space="preserve"> are dropped.</w:t>
      </w:r>
    </w:p>
    <w:p w14:paraId="0B2C3EE6" w14:textId="46B63E2F"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3. Feature Encoding</w:t>
      </w:r>
      <w:r>
        <w:rPr>
          <w:b/>
          <w:bCs/>
          <w:sz w:val="28"/>
          <w:szCs w:val="28"/>
          <w:lang w:val="en-IN"/>
        </w:rPr>
        <w:t>:</w:t>
      </w:r>
    </w:p>
    <w:p w14:paraId="3B75B560" w14:textId="77777777" w:rsidR="00D03688" w:rsidRPr="00D03688" w:rsidRDefault="00D03688" w:rsidP="00D03688">
      <w:pPr>
        <w:numPr>
          <w:ilvl w:val="0"/>
          <w:numId w:val="26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Categorical variables are encoded using </w:t>
      </w:r>
      <w:proofErr w:type="spellStart"/>
      <w:r w:rsidRPr="00D03688">
        <w:rPr>
          <w:b/>
          <w:bCs/>
          <w:sz w:val="28"/>
          <w:szCs w:val="28"/>
          <w:lang w:val="en-IN"/>
        </w:rPr>
        <w:t>LabelEncoder</w:t>
      </w:r>
      <w:proofErr w:type="spellEnd"/>
      <w:r w:rsidRPr="00D03688">
        <w:rPr>
          <w:b/>
          <w:bCs/>
          <w:sz w:val="28"/>
          <w:szCs w:val="28"/>
          <w:lang w:val="en-IN"/>
        </w:rPr>
        <w:t xml:space="preserve"> from scikit-learn.</w:t>
      </w:r>
    </w:p>
    <w:p w14:paraId="2DBC0A14" w14:textId="1538FFB3"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4. Data Splitting</w:t>
      </w:r>
      <w:r>
        <w:rPr>
          <w:b/>
          <w:bCs/>
          <w:sz w:val="28"/>
          <w:szCs w:val="28"/>
          <w:lang w:val="en-IN"/>
        </w:rPr>
        <w:t>:</w:t>
      </w:r>
    </w:p>
    <w:p w14:paraId="21DB71D1" w14:textId="77777777" w:rsidR="00D03688" w:rsidRPr="00D03688" w:rsidRDefault="00D03688" w:rsidP="00D03688">
      <w:pPr>
        <w:numPr>
          <w:ilvl w:val="0"/>
          <w:numId w:val="27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Features (X) and target (y) are separated.</w:t>
      </w:r>
    </w:p>
    <w:p w14:paraId="7AAA1C83" w14:textId="77777777" w:rsidR="00D03688" w:rsidRPr="00D03688" w:rsidRDefault="00D03688" w:rsidP="00D03688">
      <w:pPr>
        <w:numPr>
          <w:ilvl w:val="0"/>
          <w:numId w:val="27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The dataset is split into training and test sets using </w:t>
      </w:r>
      <w:proofErr w:type="spellStart"/>
      <w:r w:rsidRPr="00D03688">
        <w:rPr>
          <w:b/>
          <w:bCs/>
          <w:sz w:val="28"/>
          <w:szCs w:val="28"/>
          <w:lang w:val="en-IN"/>
        </w:rPr>
        <w:t>train_test_</w:t>
      </w:r>
      <w:proofErr w:type="gramStart"/>
      <w:r w:rsidRPr="00D03688">
        <w:rPr>
          <w:b/>
          <w:bCs/>
          <w:sz w:val="28"/>
          <w:szCs w:val="28"/>
          <w:lang w:val="en-IN"/>
        </w:rPr>
        <w:t>split</w:t>
      </w:r>
      <w:proofErr w:type="spellEnd"/>
      <w:r w:rsidRPr="00D03688">
        <w:rPr>
          <w:b/>
          <w:bCs/>
          <w:sz w:val="28"/>
          <w:szCs w:val="28"/>
          <w:lang w:val="en-IN"/>
        </w:rPr>
        <w:t>(</w:t>
      </w:r>
      <w:proofErr w:type="gramEnd"/>
      <w:r w:rsidRPr="00D03688">
        <w:rPr>
          <w:b/>
          <w:bCs/>
          <w:sz w:val="28"/>
          <w:szCs w:val="28"/>
          <w:lang w:val="en-IN"/>
        </w:rPr>
        <w:t>) with a test size of 20%.</w:t>
      </w:r>
    </w:p>
    <w:p w14:paraId="6B14D9A1" w14:textId="6B28BF1F"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5. Feature Scaling</w:t>
      </w:r>
      <w:r>
        <w:rPr>
          <w:b/>
          <w:bCs/>
          <w:sz w:val="28"/>
          <w:szCs w:val="28"/>
          <w:lang w:val="en-IN"/>
        </w:rPr>
        <w:t>:</w:t>
      </w:r>
    </w:p>
    <w:p w14:paraId="19EDE210" w14:textId="77777777" w:rsidR="00D03688" w:rsidRPr="00D03688" w:rsidRDefault="00D03688" w:rsidP="00D03688">
      <w:pPr>
        <w:numPr>
          <w:ilvl w:val="0"/>
          <w:numId w:val="28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Features are standardized using </w:t>
      </w:r>
      <w:proofErr w:type="spellStart"/>
      <w:r w:rsidRPr="00D03688">
        <w:rPr>
          <w:b/>
          <w:bCs/>
          <w:sz w:val="28"/>
          <w:szCs w:val="28"/>
          <w:lang w:val="en-IN"/>
        </w:rPr>
        <w:t>StandardScaler</w:t>
      </w:r>
      <w:proofErr w:type="spellEnd"/>
      <w:r w:rsidRPr="00D03688">
        <w:rPr>
          <w:b/>
          <w:bCs/>
          <w:sz w:val="28"/>
          <w:szCs w:val="28"/>
          <w:lang w:val="en-IN"/>
        </w:rPr>
        <w:t>.</w:t>
      </w:r>
    </w:p>
    <w:p w14:paraId="56063AEE" w14:textId="2C65BFCD"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6. Model Training</w:t>
      </w:r>
      <w:r>
        <w:rPr>
          <w:b/>
          <w:bCs/>
          <w:sz w:val="28"/>
          <w:szCs w:val="28"/>
          <w:lang w:val="en-IN"/>
        </w:rPr>
        <w:t>:</w:t>
      </w:r>
    </w:p>
    <w:p w14:paraId="480FA25D" w14:textId="77777777"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The following classification models are trained:</w:t>
      </w:r>
    </w:p>
    <w:p w14:paraId="1AD4A4D3" w14:textId="77777777" w:rsidR="00D03688" w:rsidRPr="00D03688" w:rsidRDefault="00D03688" w:rsidP="00D03688">
      <w:pPr>
        <w:numPr>
          <w:ilvl w:val="0"/>
          <w:numId w:val="29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Logistic Regression</w:t>
      </w:r>
    </w:p>
    <w:p w14:paraId="6AC400BA" w14:textId="77777777" w:rsidR="00D03688" w:rsidRPr="00D03688" w:rsidRDefault="00D03688" w:rsidP="00D03688">
      <w:pPr>
        <w:numPr>
          <w:ilvl w:val="0"/>
          <w:numId w:val="29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Decision Tree</w:t>
      </w:r>
    </w:p>
    <w:p w14:paraId="7C5CC3BF" w14:textId="77777777" w:rsidR="00D03688" w:rsidRPr="00D03688" w:rsidRDefault="00D03688" w:rsidP="00D03688">
      <w:pPr>
        <w:numPr>
          <w:ilvl w:val="0"/>
          <w:numId w:val="29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lastRenderedPageBreak/>
        <w:t>Random Forest</w:t>
      </w:r>
    </w:p>
    <w:p w14:paraId="0DCE70F9" w14:textId="567BEC65"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7. Evaluation</w:t>
      </w:r>
      <w:r>
        <w:rPr>
          <w:b/>
          <w:bCs/>
          <w:sz w:val="28"/>
          <w:szCs w:val="28"/>
          <w:lang w:val="en-IN"/>
        </w:rPr>
        <w:t>:</w:t>
      </w:r>
    </w:p>
    <w:p w14:paraId="43D0BA3A" w14:textId="77777777" w:rsidR="00D03688" w:rsidRPr="00D03688" w:rsidRDefault="00D03688" w:rsidP="00D03688">
      <w:pPr>
        <w:numPr>
          <w:ilvl w:val="0"/>
          <w:numId w:val="30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Models are evaluated using:</w:t>
      </w:r>
    </w:p>
    <w:p w14:paraId="39851EA2" w14:textId="77777777" w:rsidR="00D03688" w:rsidRPr="00D03688" w:rsidRDefault="00D03688" w:rsidP="00D03688">
      <w:pPr>
        <w:numPr>
          <w:ilvl w:val="1"/>
          <w:numId w:val="30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Accuracy Score</w:t>
      </w:r>
    </w:p>
    <w:p w14:paraId="42F50558" w14:textId="77777777" w:rsidR="00D03688" w:rsidRPr="00D03688" w:rsidRDefault="00D03688" w:rsidP="00D03688">
      <w:pPr>
        <w:numPr>
          <w:ilvl w:val="1"/>
          <w:numId w:val="30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Confusion Matrix</w:t>
      </w:r>
    </w:p>
    <w:p w14:paraId="4CDAC84D" w14:textId="77777777" w:rsidR="00D03688" w:rsidRPr="00D03688" w:rsidRDefault="00D03688" w:rsidP="00D03688">
      <w:pPr>
        <w:numPr>
          <w:ilvl w:val="1"/>
          <w:numId w:val="30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Classification Report (Precision, Recall, F1-score)</w:t>
      </w:r>
    </w:p>
    <w:p w14:paraId="004308D2" w14:textId="77777777" w:rsidR="00D03688" w:rsidRPr="00D03688" w:rsidRDefault="00D03688" w:rsidP="00D03688">
      <w:p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8. Visualization</w:t>
      </w:r>
    </w:p>
    <w:p w14:paraId="26B60169" w14:textId="77777777" w:rsidR="00D03688" w:rsidRPr="00D03688" w:rsidRDefault="00D03688" w:rsidP="00D03688">
      <w:pPr>
        <w:numPr>
          <w:ilvl w:val="0"/>
          <w:numId w:val="31"/>
        </w:numPr>
        <w:spacing w:before="240" w:after="240"/>
        <w:rPr>
          <w:b/>
          <w:bCs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 xml:space="preserve">Confusion matrices and decision trees may be visualized using matplotlib/seaborn and </w:t>
      </w:r>
      <w:proofErr w:type="spellStart"/>
      <w:r w:rsidRPr="00D03688">
        <w:rPr>
          <w:b/>
          <w:bCs/>
          <w:sz w:val="28"/>
          <w:szCs w:val="28"/>
          <w:lang w:val="en-IN"/>
        </w:rPr>
        <w:t>plot_</w:t>
      </w:r>
      <w:proofErr w:type="gramStart"/>
      <w:r w:rsidRPr="00D03688">
        <w:rPr>
          <w:b/>
          <w:bCs/>
          <w:sz w:val="28"/>
          <w:szCs w:val="28"/>
          <w:lang w:val="en-IN"/>
        </w:rPr>
        <w:t>tree</w:t>
      </w:r>
      <w:proofErr w:type="spellEnd"/>
      <w:r w:rsidRPr="00D03688">
        <w:rPr>
          <w:b/>
          <w:bCs/>
          <w:sz w:val="28"/>
          <w:szCs w:val="28"/>
          <w:lang w:val="en-IN"/>
        </w:rPr>
        <w:t>(</w:t>
      </w:r>
      <w:proofErr w:type="gramEnd"/>
      <w:r w:rsidRPr="00D03688">
        <w:rPr>
          <w:b/>
          <w:bCs/>
          <w:sz w:val="28"/>
          <w:szCs w:val="28"/>
          <w:lang w:val="en-IN"/>
        </w:rPr>
        <w:t>).</w:t>
      </w:r>
    </w:p>
    <w:p w14:paraId="1C5A8991" w14:textId="77777777"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14:paraId="645F8E1F" w14:textId="77777777"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14:paraId="5A58479E" w14:textId="77777777"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14:paraId="7C2D7124" w14:textId="77777777"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14:paraId="08129825" w14:textId="77777777"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14:paraId="1E06F05B" w14:textId="77777777"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14:paraId="23409798" w14:textId="77777777" w:rsidR="00523C23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</w:p>
    <w:p w14:paraId="6E3106B5" w14:textId="3D1ADCC0" w:rsidR="00D03688" w:rsidRPr="00D03688" w:rsidRDefault="00523C23" w:rsidP="00D03688">
      <w:pPr>
        <w:spacing w:before="240" w:after="240"/>
        <w:rPr>
          <w:b/>
          <w:bCs/>
          <w:sz w:val="56"/>
          <w:szCs w:val="56"/>
          <w:lang w:val="en-IN"/>
        </w:rPr>
      </w:pPr>
      <w:r>
        <w:rPr>
          <w:b/>
          <w:bCs/>
          <w:sz w:val="56"/>
          <w:szCs w:val="56"/>
          <w:lang w:val="en-IN"/>
        </w:rPr>
        <w:lastRenderedPageBreak/>
        <w:t>5.</w:t>
      </w:r>
      <w:r w:rsidR="00D03688" w:rsidRPr="00D03688">
        <w:rPr>
          <w:b/>
          <w:bCs/>
          <w:sz w:val="56"/>
          <w:szCs w:val="56"/>
          <w:lang w:val="en-IN"/>
        </w:rPr>
        <w:t>Dataset Description</w:t>
      </w:r>
    </w:p>
    <w:p w14:paraId="69DB3CDF" w14:textId="77777777" w:rsidR="00D03688" w:rsidRPr="00D03688" w:rsidRDefault="00D03688" w:rsidP="00D03688">
      <w:pPr>
        <w:spacing w:before="240" w:after="240"/>
        <w:rPr>
          <w:b/>
          <w:sz w:val="28"/>
          <w:szCs w:val="28"/>
          <w:lang w:val="en-IN"/>
        </w:rPr>
      </w:pPr>
      <w:r w:rsidRPr="00D03688">
        <w:rPr>
          <w:b/>
          <w:sz w:val="28"/>
          <w:szCs w:val="28"/>
          <w:lang w:val="en-IN"/>
        </w:rPr>
        <w:t xml:space="preserve">The dataset appears to be related to </w:t>
      </w:r>
      <w:r w:rsidRPr="00D03688">
        <w:rPr>
          <w:b/>
          <w:bCs/>
          <w:sz w:val="28"/>
          <w:szCs w:val="28"/>
          <w:lang w:val="en-IN"/>
        </w:rPr>
        <w:t>loan applications</w:t>
      </w:r>
      <w:r w:rsidRPr="00D03688">
        <w:rPr>
          <w:b/>
          <w:sz w:val="28"/>
          <w:szCs w:val="28"/>
          <w:lang w:val="en-IN"/>
        </w:rPr>
        <w:t xml:space="preserve"> and contains various features that can influence loan default predictions. The dataset is split into train.csv and test.csv.</w:t>
      </w:r>
    </w:p>
    <w:p w14:paraId="1ABB1F3D" w14:textId="77777777" w:rsidR="00D03688" w:rsidRPr="00D03688" w:rsidRDefault="00D03688" w:rsidP="00D03688">
      <w:pPr>
        <w:spacing w:before="240" w:after="240"/>
        <w:rPr>
          <w:b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Common Features (likely based on naming and typical loan datasets):</w:t>
      </w:r>
    </w:p>
    <w:p w14:paraId="17AA340A" w14:textId="77777777" w:rsidR="00D03688" w:rsidRPr="00D03688" w:rsidRDefault="00D03688" w:rsidP="00D03688">
      <w:pPr>
        <w:numPr>
          <w:ilvl w:val="0"/>
          <w:numId w:val="22"/>
        </w:numPr>
        <w:spacing w:before="240" w:after="240"/>
        <w:rPr>
          <w:b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Categorical Features</w:t>
      </w:r>
      <w:r w:rsidRPr="00D03688">
        <w:rPr>
          <w:b/>
          <w:sz w:val="28"/>
          <w:szCs w:val="28"/>
          <w:lang w:val="en-IN"/>
        </w:rPr>
        <w:t xml:space="preserve">: Gender, Married, Education, </w:t>
      </w:r>
      <w:proofErr w:type="spellStart"/>
      <w:r w:rsidRPr="00D03688">
        <w:rPr>
          <w:b/>
          <w:sz w:val="28"/>
          <w:szCs w:val="28"/>
          <w:lang w:val="en-IN"/>
        </w:rPr>
        <w:t>Self_Employed</w:t>
      </w:r>
      <w:proofErr w:type="spellEnd"/>
      <w:r w:rsidRPr="00D03688">
        <w:rPr>
          <w:b/>
          <w:sz w:val="28"/>
          <w:szCs w:val="28"/>
          <w:lang w:val="en-IN"/>
        </w:rPr>
        <w:t xml:space="preserve">, </w:t>
      </w:r>
      <w:proofErr w:type="spellStart"/>
      <w:r w:rsidRPr="00D03688">
        <w:rPr>
          <w:b/>
          <w:sz w:val="28"/>
          <w:szCs w:val="28"/>
          <w:lang w:val="en-IN"/>
        </w:rPr>
        <w:t>Property_Area</w:t>
      </w:r>
      <w:proofErr w:type="spellEnd"/>
      <w:r w:rsidRPr="00D03688">
        <w:rPr>
          <w:b/>
          <w:sz w:val="28"/>
          <w:szCs w:val="28"/>
          <w:lang w:val="en-IN"/>
        </w:rPr>
        <w:t>, etc.</w:t>
      </w:r>
    </w:p>
    <w:p w14:paraId="779B250B" w14:textId="77777777" w:rsidR="00D03688" w:rsidRPr="00D03688" w:rsidRDefault="00D03688" w:rsidP="00D03688">
      <w:pPr>
        <w:numPr>
          <w:ilvl w:val="0"/>
          <w:numId w:val="22"/>
        </w:numPr>
        <w:spacing w:before="240" w:after="240"/>
        <w:rPr>
          <w:b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Numerical Features</w:t>
      </w:r>
      <w:r w:rsidRPr="00D03688">
        <w:rPr>
          <w:b/>
          <w:sz w:val="28"/>
          <w:szCs w:val="28"/>
          <w:lang w:val="en-IN"/>
        </w:rPr>
        <w:t xml:space="preserve">: </w:t>
      </w:r>
      <w:proofErr w:type="spellStart"/>
      <w:r w:rsidRPr="00D03688">
        <w:rPr>
          <w:b/>
          <w:sz w:val="28"/>
          <w:szCs w:val="28"/>
          <w:lang w:val="en-IN"/>
        </w:rPr>
        <w:t>ApplicantIncome</w:t>
      </w:r>
      <w:proofErr w:type="spellEnd"/>
      <w:r w:rsidRPr="00D03688">
        <w:rPr>
          <w:b/>
          <w:sz w:val="28"/>
          <w:szCs w:val="28"/>
          <w:lang w:val="en-IN"/>
        </w:rPr>
        <w:t xml:space="preserve">, </w:t>
      </w:r>
      <w:proofErr w:type="spellStart"/>
      <w:r w:rsidRPr="00D03688">
        <w:rPr>
          <w:b/>
          <w:sz w:val="28"/>
          <w:szCs w:val="28"/>
          <w:lang w:val="en-IN"/>
        </w:rPr>
        <w:t>CoapplicantIncome</w:t>
      </w:r>
      <w:proofErr w:type="spellEnd"/>
      <w:r w:rsidRPr="00D03688">
        <w:rPr>
          <w:b/>
          <w:sz w:val="28"/>
          <w:szCs w:val="28"/>
          <w:lang w:val="en-IN"/>
        </w:rPr>
        <w:t xml:space="preserve">, </w:t>
      </w:r>
      <w:proofErr w:type="spellStart"/>
      <w:r w:rsidRPr="00D03688">
        <w:rPr>
          <w:b/>
          <w:sz w:val="28"/>
          <w:szCs w:val="28"/>
          <w:lang w:val="en-IN"/>
        </w:rPr>
        <w:t>LoanAmount</w:t>
      </w:r>
      <w:proofErr w:type="spellEnd"/>
      <w:r w:rsidRPr="00D03688">
        <w:rPr>
          <w:b/>
          <w:sz w:val="28"/>
          <w:szCs w:val="28"/>
          <w:lang w:val="en-IN"/>
        </w:rPr>
        <w:t xml:space="preserve">, </w:t>
      </w:r>
      <w:proofErr w:type="spellStart"/>
      <w:r w:rsidRPr="00D03688">
        <w:rPr>
          <w:b/>
          <w:sz w:val="28"/>
          <w:szCs w:val="28"/>
          <w:lang w:val="en-IN"/>
        </w:rPr>
        <w:t>Loan_Amount_Term</w:t>
      </w:r>
      <w:proofErr w:type="spellEnd"/>
      <w:r w:rsidRPr="00D03688">
        <w:rPr>
          <w:b/>
          <w:sz w:val="28"/>
          <w:szCs w:val="28"/>
          <w:lang w:val="en-IN"/>
        </w:rPr>
        <w:t xml:space="preserve">, </w:t>
      </w:r>
      <w:proofErr w:type="spellStart"/>
      <w:r w:rsidRPr="00D03688">
        <w:rPr>
          <w:b/>
          <w:sz w:val="28"/>
          <w:szCs w:val="28"/>
          <w:lang w:val="en-IN"/>
        </w:rPr>
        <w:t>Credit_History</w:t>
      </w:r>
      <w:proofErr w:type="spellEnd"/>
      <w:r w:rsidRPr="00D03688">
        <w:rPr>
          <w:b/>
          <w:sz w:val="28"/>
          <w:szCs w:val="28"/>
          <w:lang w:val="en-IN"/>
        </w:rPr>
        <w:t>, etc.</w:t>
      </w:r>
    </w:p>
    <w:p w14:paraId="15E906CB" w14:textId="77777777" w:rsidR="00D03688" w:rsidRPr="00D03688" w:rsidRDefault="00D03688" w:rsidP="00D03688">
      <w:pPr>
        <w:numPr>
          <w:ilvl w:val="0"/>
          <w:numId w:val="22"/>
        </w:numPr>
        <w:spacing w:before="240" w:after="240"/>
        <w:rPr>
          <w:b/>
          <w:sz w:val="28"/>
          <w:szCs w:val="28"/>
          <w:lang w:val="en-IN"/>
        </w:rPr>
      </w:pPr>
      <w:r w:rsidRPr="00D03688">
        <w:rPr>
          <w:b/>
          <w:bCs/>
          <w:sz w:val="28"/>
          <w:szCs w:val="28"/>
          <w:lang w:val="en-IN"/>
        </w:rPr>
        <w:t>Target Variable</w:t>
      </w:r>
      <w:r w:rsidRPr="00D03688">
        <w:rPr>
          <w:b/>
          <w:sz w:val="28"/>
          <w:szCs w:val="28"/>
          <w:lang w:val="en-IN"/>
        </w:rPr>
        <w:t xml:space="preserve">: </w:t>
      </w:r>
      <w:proofErr w:type="spellStart"/>
      <w:r w:rsidRPr="00D03688">
        <w:rPr>
          <w:b/>
          <w:sz w:val="28"/>
          <w:szCs w:val="28"/>
          <w:lang w:val="en-IN"/>
        </w:rPr>
        <w:t>Loan_Status</w:t>
      </w:r>
      <w:proofErr w:type="spellEnd"/>
      <w:r w:rsidRPr="00D03688">
        <w:rPr>
          <w:b/>
          <w:sz w:val="28"/>
          <w:szCs w:val="28"/>
          <w:lang w:val="en-IN"/>
        </w:rPr>
        <w:t xml:space="preserve"> (indicating loan approval or default)</w:t>
      </w:r>
    </w:p>
    <w:p w14:paraId="6CD95F16" w14:textId="77777777" w:rsidR="001124DC" w:rsidRDefault="001124DC" w:rsidP="00713365">
      <w:pPr>
        <w:spacing w:before="240" w:after="240"/>
        <w:rPr>
          <w:b/>
          <w:sz w:val="44"/>
          <w:szCs w:val="44"/>
        </w:rPr>
      </w:pPr>
    </w:p>
    <w:p w14:paraId="2D27ED92" w14:textId="77777777" w:rsidR="001124DC" w:rsidRDefault="001124DC" w:rsidP="00713365">
      <w:pPr>
        <w:spacing w:before="240" w:after="240"/>
        <w:rPr>
          <w:b/>
          <w:sz w:val="44"/>
          <w:szCs w:val="44"/>
        </w:rPr>
      </w:pPr>
    </w:p>
    <w:p w14:paraId="5F2D56BF" w14:textId="180EA0A9" w:rsidR="001124DC" w:rsidRDefault="00523C23" w:rsidP="00713365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6.CODE</w:t>
      </w:r>
      <w:r>
        <w:rPr>
          <w:noProof/>
        </w:rPr>
        <w:drawing>
          <wp:inline distT="0" distB="0" distL="0" distR="0" wp14:anchorId="5A6620A4" wp14:editId="6629D3EB">
            <wp:extent cx="5722620" cy="4038600"/>
            <wp:effectExtent l="0" t="0" r="0" b="0"/>
            <wp:docPr id="416353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D684" w14:textId="075E0502" w:rsidR="00523C23" w:rsidRDefault="00523C23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8F2E679" wp14:editId="58C28D31">
            <wp:extent cx="5943600" cy="3867785"/>
            <wp:effectExtent l="0" t="0" r="0" b="0"/>
            <wp:docPr id="1415544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5D6B" w14:textId="752E1C7C" w:rsidR="00523C23" w:rsidRDefault="00523C23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02F457D" wp14:editId="3DC45D1B">
            <wp:extent cx="5943600" cy="2309495"/>
            <wp:effectExtent l="0" t="0" r="0" b="0"/>
            <wp:docPr id="690053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6DA8" w14:textId="1E37A84B" w:rsidR="005B1298" w:rsidRDefault="005B1298" w:rsidP="00713365">
      <w:pPr>
        <w:spacing w:before="240" w:after="240"/>
        <w:rPr>
          <w:b/>
          <w:sz w:val="44"/>
          <w:szCs w:val="44"/>
        </w:rPr>
      </w:pPr>
    </w:p>
    <w:p w14:paraId="2AC880C9" w14:textId="2C431AFF" w:rsidR="005B1298" w:rsidRDefault="005B1298" w:rsidP="00713365">
      <w:pPr>
        <w:spacing w:before="240" w:after="240"/>
        <w:rPr>
          <w:b/>
          <w:sz w:val="44"/>
          <w:szCs w:val="44"/>
        </w:rPr>
      </w:pPr>
    </w:p>
    <w:p w14:paraId="6B79B996" w14:textId="5AB17AE4" w:rsidR="005B1298" w:rsidRDefault="005B1298" w:rsidP="00713365">
      <w:pPr>
        <w:spacing w:before="240" w:after="240"/>
        <w:rPr>
          <w:b/>
          <w:sz w:val="44"/>
          <w:szCs w:val="44"/>
        </w:rPr>
      </w:pPr>
    </w:p>
    <w:p w14:paraId="7CCAB7B9" w14:textId="48DE6CF2" w:rsidR="005B1298" w:rsidRDefault="005B1298" w:rsidP="00713365">
      <w:pPr>
        <w:spacing w:before="240" w:after="240"/>
        <w:rPr>
          <w:b/>
          <w:sz w:val="44"/>
          <w:szCs w:val="44"/>
        </w:rPr>
      </w:pPr>
    </w:p>
    <w:p w14:paraId="7504B54A" w14:textId="2FB145D4" w:rsidR="005B1298" w:rsidRDefault="00523C23" w:rsidP="00713365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t>7.</w:t>
      </w:r>
      <w:r w:rsidR="005B1298">
        <w:rPr>
          <w:b/>
          <w:sz w:val="44"/>
          <w:szCs w:val="44"/>
        </w:rPr>
        <w:t>OUTPUT:</w:t>
      </w:r>
    </w:p>
    <w:p w14:paraId="30B3E181" w14:textId="6BCC2873" w:rsidR="005B1298" w:rsidRDefault="00523C23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E4EC2FF" wp14:editId="78679625">
            <wp:extent cx="5943600" cy="3199130"/>
            <wp:effectExtent l="0" t="0" r="0" b="1270"/>
            <wp:docPr id="97643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F400" w14:textId="71EE63B6" w:rsidR="00523C23" w:rsidRDefault="00523C23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264802B" wp14:editId="645026D3">
            <wp:extent cx="5943600" cy="5614670"/>
            <wp:effectExtent l="0" t="0" r="0" b="5080"/>
            <wp:docPr id="1794430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95F619" wp14:editId="0AEBB55F">
            <wp:extent cx="5943600" cy="2781300"/>
            <wp:effectExtent l="0" t="0" r="0" b="0"/>
            <wp:docPr id="157246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E001" w14:textId="7125A481" w:rsidR="005B1298" w:rsidRDefault="005B1298" w:rsidP="00713365">
      <w:pPr>
        <w:spacing w:before="240" w:after="240"/>
        <w:rPr>
          <w:b/>
          <w:sz w:val="44"/>
          <w:szCs w:val="44"/>
        </w:rPr>
      </w:pPr>
    </w:p>
    <w:p w14:paraId="5983A95D" w14:textId="7688D4C9" w:rsidR="005B1298" w:rsidRDefault="005B1298" w:rsidP="00713365">
      <w:pPr>
        <w:spacing w:before="240" w:after="240"/>
        <w:rPr>
          <w:b/>
          <w:sz w:val="44"/>
          <w:szCs w:val="44"/>
        </w:rPr>
      </w:pPr>
    </w:p>
    <w:p w14:paraId="17C4F657" w14:textId="3DC25EC8" w:rsidR="00262044" w:rsidRDefault="00262044" w:rsidP="00713365">
      <w:pPr>
        <w:spacing w:before="240" w:after="240"/>
        <w:rPr>
          <w:b/>
          <w:sz w:val="44"/>
          <w:szCs w:val="44"/>
        </w:rPr>
      </w:pPr>
    </w:p>
    <w:p w14:paraId="28D657D5" w14:textId="6A0BD1C8" w:rsidR="00262044" w:rsidRDefault="00262044" w:rsidP="00713365">
      <w:pPr>
        <w:spacing w:before="240" w:after="240"/>
        <w:rPr>
          <w:b/>
          <w:sz w:val="44"/>
          <w:szCs w:val="44"/>
        </w:rPr>
      </w:pPr>
    </w:p>
    <w:p w14:paraId="36BD2335" w14:textId="635C7FBE" w:rsidR="00262044" w:rsidRDefault="00523C23" w:rsidP="00713365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t>8.</w:t>
      </w:r>
      <w:r w:rsidR="00262044">
        <w:rPr>
          <w:b/>
          <w:sz w:val="44"/>
          <w:szCs w:val="44"/>
        </w:rPr>
        <w:t>REFRENCES:</w:t>
      </w:r>
    </w:p>
    <w:p w14:paraId="0362223E" w14:textId="1115CA29" w:rsidR="00262044" w:rsidRDefault="0084641D" w:rsidP="0084641D">
      <w:pPr>
        <w:pStyle w:val="ListParagraph"/>
        <w:numPr>
          <w:ilvl w:val="1"/>
          <w:numId w:val="9"/>
        </w:numPr>
        <w:spacing w:before="240" w:after="240"/>
        <w:rPr>
          <w:b/>
          <w:sz w:val="44"/>
          <w:szCs w:val="44"/>
        </w:rPr>
      </w:pPr>
      <w:r w:rsidRPr="0084641D">
        <w:rPr>
          <w:b/>
          <w:bCs/>
          <w:sz w:val="44"/>
          <w:szCs w:val="44"/>
        </w:rPr>
        <w:t>Dataset</w:t>
      </w:r>
      <w:r w:rsidRPr="0084641D">
        <w:rPr>
          <w:b/>
          <w:sz w:val="44"/>
          <w:szCs w:val="44"/>
        </w:rPr>
        <w:br/>
      </w:r>
      <w:hyperlink r:id="rId13" w:history="1">
        <w:r w:rsidR="00523C23" w:rsidRPr="00523C23">
          <w:rPr>
            <w:rStyle w:val="Hyperlink"/>
            <w:b/>
            <w:sz w:val="44"/>
            <w:szCs w:val="44"/>
          </w:rPr>
          <w:t>Loan default prediction</w:t>
        </w:r>
      </w:hyperlink>
    </w:p>
    <w:p w14:paraId="174A05DF" w14:textId="77777777" w:rsidR="00523C23" w:rsidRPr="0084641D" w:rsidRDefault="00523C23" w:rsidP="00523C23">
      <w:pPr>
        <w:pStyle w:val="ListParagraph"/>
        <w:spacing w:before="240" w:after="240"/>
        <w:ind w:left="1476"/>
        <w:rPr>
          <w:b/>
          <w:sz w:val="44"/>
          <w:szCs w:val="44"/>
        </w:rPr>
      </w:pPr>
    </w:p>
    <w:p w14:paraId="51F1B4DB" w14:textId="54FD95DB" w:rsidR="0084641D" w:rsidRDefault="00523C23" w:rsidP="0084641D">
      <w:pPr>
        <w:pStyle w:val="ListParagraph"/>
        <w:numPr>
          <w:ilvl w:val="1"/>
          <w:numId w:val="9"/>
        </w:numPr>
        <w:spacing w:before="240" w:after="240"/>
        <w:rPr>
          <w:b/>
          <w:sz w:val="44"/>
          <w:szCs w:val="44"/>
        </w:rPr>
      </w:pPr>
      <w:r w:rsidRPr="00523C23">
        <w:rPr>
          <w:b/>
          <w:bCs/>
          <w:sz w:val="44"/>
          <w:szCs w:val="44"/>
        </w:rPr>
        <w:t>Pandas Documentation</w:t>
      </w:r>
      <w:r w:rsidRPr="00523C23">
        <w:rPr>
          <w:b/>
          <w:sz w:val="44"/>
          <w:szCs w:val="44"/>
        </w:rPr>
        <w:br/>
      </w:r>
      <w:r w:rsidRPr="00523C23">
        <w:rPr>
          <w:b/>
          <w:i/>
          <w:iCs/>
          <w:sz w:val="44"/>
          <w:szCs w:val="44"/>
        </w:rPr>
        <w:t>McKinney, W. (2010).</w:t>
      </w:r>
      <w:r w:rsidRPr="00523C23">
        <w:rPr>
          <w:b/>
          <w:sz w:val="44"/>
          <w:szCs w:val="44"/>
        </w:rPr>
        <w:br/>
        <w:t xml:space="preserve">Data Structures for Statistical Computing </w:t>
      </w:r>
      <w:r w:rsidRPr="00523C23">
        <w:rPr>
          <w:b/>
          <w:sz w:val="44"/>
          <w:szCs w:val="44"/>
        </w:rPr>
        <w:lastRenderedPageBreak/>
        <w:t xml:space="preserve">in Python. </w:t>
      </w:r>
      <w:r w:rsidRPr="00523C23">
        <w:rPr>
          <w:b/>
          <w:i/>
          <w:iCs/>
          <w:sz w:val="44"/>
          <w:szCs w:val="44"/>
        </w:rPr>
        <w:t>Proceedings of the 9th Python in Science Conference</w:t>
      </w:r>
      <w:r w:rsidRPr="00523C23">
        <w:rPr>
          <w:b/>
          <w:sz w:val="44"/>
          <w:szCs w:val="44"/>
        </w:rPr>
        <w:t>, 51–56.</w:t>
      </w:r>
      <w:r w:rsidRPr="00523C23">
        <w:rPr>
          <w:b/>
          <w:sz w:val="44"/>
          <w:szCs w:val="44"/>
        </w:rPr>
        <w:br/>
        <w:t xml:space="preserve">Available at: </w:t>
      </w:r>
      <w:hyperlink r:id="rId14" w:history="1">
        <w:r w:rsidRPr="00D14395">
          <w:rPr>
            <w:rStyle w:val="Hyperlink"/>
            <w:b/>
            <w:sz w:val="44"/>
            <w:szCs w:val="44"/>
          </w:rPr>
          <w:t>https://pandas.pydata.org</w:t>
        </w:r>
      </w:hyperlink>
    </w:p>
    <w:p w14:paraId="5BE99E63" w14:textId="77777777" w:rsidR="00523C23" w:rsidRDefault="00523C23" w:rsidP="00523C23">
      <w:pPr>
        <w:pStyle w:val="ListParagraph"/>
        <w:spacing w:before="240" w:after="240"/>
        <w:ind w:left="1476"/>
        <w:rPr>
          <w:b/>
          <w:sz w:val="44"/>
          <w:szCs w:val="44"/>
        </w:rPr>
      </w:pPr>
    </w:p>
    <w:p w14:paraId="779699CD" w14:textId="0AC3E6A5" w:rsidR="00523C23" w:rsidRDefault="00523C23" w:rsidP="0084641D">
      <w:pPr>
        <w:pStyle w:val="ListParagraph"/>
        <w:numPr>
          <w:ilvl w:val="1"/>
          <w:numId w:val="9"/>
        </w:numPr>
        <w:spacing w:before="240" w:after="240"/>
        <w:rPr>
          <w:b/>
          <w:sz w:val="44"/>
          <w:szCs w:val="44"/>
        </w:rPr>
      </w:pPr>
      <w:r w:rsidRPr="00523C23">
        <w:rPr>
          <w:b/>
          <w:bCs/>
          <w:sz w:val="44"/>
          <w:szCs w:val="44"/>
        </w:rPr>
        <w:t>Scikit-learn Documentation</w:t>
      </w:r>
      <w:r w:rsidRPr="00523C23">
        <w:rPr>
          <w:b/>
          <w:sz w:val="44"/>
          <w:szCs w:val="44"/>
        </w:rPr>
        <w:br/>
      </w:r>
      <w:r w:rsidRPr="00523C23">
        <w:rPr>
          <w:b/>
          <w:i/>
          <w:iCs/>
          <w:sz w:val="44"/>
          <w:szCs w:val="44"/>
        </w:rPr>
        <w:t xml:space="preserve">Pedregosa, F., </w:t>
      </w:r>
      <w:proofErr w:type="spellStart"/>
      <w:r w:rsidRPr="00523C23">
        <w:rPr>
          <w:b/>
          <w:i/>
          <w:iCs/>
          <w:sz w:val="44"/>
          <w:szCs w:val="44"/>
        </w:rPr>
        <w:t>Varoquaux</w:t>
      </w:r>
      <w:proofErr w:type="spellEnd"/>
      <w:r w:rsidRPr="00523C23">
        <w:rPr>
          <w:b/>
          <w:i/>
          <w:iCs/>
          <w:sz w:val="44"/>
          <w:szCs w:val="44"/>
        </w:rPr>
        <w:t xml:space="preserve">, G., </w:t>
      </w:r>
      <w:proofErr w:type="spellStart"/>
      <w:r w:rsidRPr="00523C23">
        <w:rPr>
          <w:b/>
          <w:i/>
          <w:iCs/>
          <w:sz w:val="44"/>
          <w:szCs w:val="44"/>
        </w:rPr>
        <w:t>Gramfort</w:t>
      </w:r>
      <w:proofErr w:type="spellEnd"/>
      <w:r w:rsidRPr="00523C23">
        <w:rPr>
          <w:b/>
          <w:i/>
          <w:iCs/>
          <w:sz w:val="44"/>
          <w:szCs w:val="44"/>
        </w:rPr>
        <w:t>, A., et al. (2011).</w:t>
      </w:r>
      <w:r w:rsidRPr="00523C23">
        <w:rPr>
          <w:b/>
          <w:sz w:val="44"/>
          <w:szCs w:val="44"/>
        </w:rPr>
        <w:br/>
        <w:t xml:space="preserve">Scikit-learn: Machine Learning in Python. </w:t>
      </w:r>
      <w:r w:rsidRPr="00523C23">
        <w:rPr>
          <w:b/>
          <w:i/>
          <w:iCs/>
          <w:sz w:val="44"/>
          <w:szCs w:val="44"/>
        </w:rPr>
        <w:t>Journal of Machine Learning Research, 12</w:t>
      </w:r>
      <w:r w:rsidRPr="00523C23">
        <w:rPr>
          <w:b/>
          <w:sz w:val="44"/>
          <w:szCs w:val="44"/>
        </w:rPr>
        <w:t>, 2825–2830</w:t>
      </w:r>
    </w:p>
    <w:p w14:paraId="4FDFCA4E" w14:textId="7047CC1B" w:rsidR="00523C23" w:rsidRDefault="00523C23" w:rsidP="00523C23">
      <w:pPr>
        <w:pStyle w:val="ListParagraph"/>
        <w:spacing w:before="240" w:after="240"/>
        <w:ind w:left="1476"/>
        <w:rPr>
          <w:b/>
          <w:sz w:val="44"/>
          <w:szCs w:val="44"/>
        </w:rPr>
      </w:pPr>
      <w:r w:rsidRPr="00523C23">
        <w:rPr>
          <w:b/>
          <w:sz w:val="44"/>
          <w:szCs w:val="44"/>
        </w:rPr>
        <w:t xml:space="preserve">Available at: </w:t>
      </w:r>
      <w:hyperlink r:id="rId15" w:tgtFrame="_new" w:history="1">
        <w:r w:rsidRPr="00523C23">
          <w:rPr>
            <w:rStyle w:val="Hyperlink"/>
            <w:b/>
            <w:sz w:val="44"/>
            <w:szCs w:val="44"/>
          </w:rPr>
          <w:t>https://scikit-learn.org</w:t>
        </w:r>
      </w:hyperlink>
    </w:p>
    <w:p w14:paraId="72470B6F" w14:textId="458787BE" w:rsidR="00523C23" w:rsidRDefault="00523C23" w:rsidP="00523C23">
      <w:pPr>
        <w:pStyle w:val="NormalWeb"/>
        <w:rPr>
          <w:b/>
          <w:sz w:val="44"/>
          <w:szCs w:val="44"/>
        </w:rPr>
      </w:pPr>
    </w:p>
    <w:p w14:paraId="69F3D810" w14:textId="77777777" w:rsidR="00523C23" w:rsidRPr="0084641D" w:rsidRDefault="00523C23" w:rsidP="00523C23">
      <w:pPr>
        <w:pStyle w:val="ListParagraph"/>
        <w:spacing w:before="240" w:after="240"/>
        <w:ind w:left="1476"/>
        <w:rPr>
          <w:b/>
          <w:sz w:val="44"/>
          <w:szCs w:val="44"/>
        </w:rPr>
      </w:pPr>
    </w:p>
    <w:p w14:paraId="76103AFE" w14:textId="77777777" w:rsidR="00262044" w:rsidRPr="00713365" w:rsidRDefault="00262044" w:rsidP="00713365">
      <w:pPr>
        <w:spacing w:before="240" w:after="240"/>
        <w:rPr>
          <w:b/>
          <w:sz w:val="44"/>
          <w:szCs w:val="44"/>
        </w:rPr>
      </w:pPr>
    </w:p>
    <w:p w14:paraId="06D96E81" w14:textId="77777777" w:rsidR="00713365" w:rsidRDefault="00713365" w:rsidP="00713365">
      <w:pPr>
        <w:spacing w:before="240" w:after="240"/>
      </w:pPr>
    </w:p>
    <w:p w14:paraId="6D9A6B26" w14:textId="6E3E05F2" w:rsidR="00CA06C5" w:rsidRDefault="00CA06C5"/>
    <w:sectPr w:rsidR="00CA06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F12"/>
    <w:multiLevelType w:val="multilevel"/>
    <w:tmpl w:val="46B63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46B79"/>
    <w:multiLevelType w:val="multilevel"/>
    <w:tmpl w:val="9952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1B8B"/>
    <w:multiLevelType w:val="multilevel"/>
    <w:tmpl w:val="369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76" w:hanging="39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D616D"/>
    <w:multiLevelType w:val="multilevel"/>
    <w:tmpl w:val="D31A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637F7"/>
    <w:multiLevelType w:val="multilevel"/>
    <w:tmpl w:val="9F1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E3A87"/>
    <w:multiLevelType w:val="multilevel"/>
    <w:tmpl w:val="014E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22A7D"/>
    <w:multiLevelType w:val="multilevel"/>
    <w:tmpl w:val="8030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022F5"/>
    <w:multiLevelType w:val="multilevel"/>
    <w:tmpl w:val="ABF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23B39"/>
    <w:multiLevelType w:val="multilevel"/>
    <w:tmpl w:val="72C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E5304"/>
    <w:multiLevelType w:val="multilevel"/>
    <w:tmpl w:val="2464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E62B8"/>
    <w:multiLevelType w:val="multilevel"/>
    <w:tmpl w:val="E0B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3217A"/>
    <w:multiLevelType w:val="multilevel"/>
    <w:tmpl w:val="1D5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B5E67"/>
    <w:multiLevelType w:val="multilevel"/>
    <w:tmpl w:val="AAF2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B0511"/>
    <w:multiLevelType w:val="multilevel"/>
    <w:tmpl w:val="3028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A7EDD"/>
    <w:multiLevelType w:val="multilevel"/>
    <w:tmpl w:val="8322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B6971"/>
    <w:multiLevelType w:val="multilevel"/>
    <w:tmpl w:val="369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76" w:hanging="39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D777A"/>
    <w:multiLevelType w:val="multilevel"/>
    <w:tmpl w:val="C5A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24F20"/>
    <w:multiLevelType w:val="multilevel"/>
    <w:tmpl w:val="7076C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7E3C25"/>
    <w:multiLevelType w:val="multilevel"/>
    <w:tmpl w:val="37A2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C5F1B"/>
    <w:multiLevelType w:val="multilevel"/>
    <w:tmpl w:val="BA6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3816E0"/>
    <w:multiLevelType w:val="multilevel"/>
    <w:tmpl w:val="8900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D5CD7"/>
    <w:multiLevelType w:val="multilevel"/>
    <w:tmpl w:val="C7D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3607E"/>
    <w:multiLevelType w:val="multilevel"/>
    <w:tmpl w:val="2A705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D4C7026"/>
    <w:multiLevelType w:val="multilevel"/>
    <w:tmpl w:val="45D68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199066F"/>
    <w:multiLevelType w:val="multilevel"/>
    <w:tmpl w:val="205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1546F"/>
    <w:multiLevelType w:val="multilevel"/>
    <w:tmpl w:val="DB0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83967"/>
    <w:multiLevelType w:val="hybridMultilevel"/>
    <w:tmpl w:val="DE8EA2F6"/>
    <w:lvl w:ilvl="0" w:tplc="4518FCC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D282E"/>
    <w:multiLevelType w:val="multilevel"/>
    <w:tmpl w:val="370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A2F6C"/>
    <w:multiLevelType w:val="multilevel"/>
    <w:tmpl w:val="1522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0782F"/>
    <w:multiLevelType w:val="multilevel"/>
    <w:tmpl w:val="369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76" w:hanging="39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41A28"/>
    <w:multiLevelType w:val="multilevel"/>
    <w:tmpl w:val="372CE7B0"/>
    <w:lvl w:ilvl="0">
      <w:start w:val="1"/>
      <w:numFmt w:val="bullet"/>
      <w:lvlText w:val="●"/>
      <w:lvlJc w:val="left"/>
      <w:pPr>
        <w:ind w:left="503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5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7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19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1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3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5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7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797" w:hanging="360"/>
      </w:pPr>
      <w:rPr>
        <w:u w:val="none"/>
      </w:rPr>
    </w:lvl>
  </w:abstractNum>
  <w:abstractNum w:abstractNumId="31" w15:restartNumberingAfterBreak="0">
    <w:nsid w:val="73C759BB"/>
    <w:multiLevelType w:val="multilevel"/>
    <w:tmpl w:val="476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275D43"/>
    <w:multiLevelType w:val="multilevel"/>
    <w:tmpl w:val="3C725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753832">
    <w:abstractNumId w:val="22"/>
  </w:num>
  <w:num w:numId="2" w16cid:durableId="316224970">
    <w:abstractNumId w:val="30"/>
  </w:num>
  <w:num w:numId="3" w16cid:durableId="1756365117">
    <w:abstractNumId w:val="0"/>
  </w:num>
  <w:num w:numId="4" w16cid:durableId="1850757907">
    <w:abstractNumId w:val="23"/>
  </w:num>
  <w:num w:numId="5" w16cid:durableId="1189173377">
    <w:abstractNumId w:val="32"/>
  </w:num>
  <w:num w:numId="6" w16cid:durableId="1760903243">
    <w:abstractNumId w:val="17"/>
  </w:num>
  <w:num w:numId="7" w16cid:durableId="960957899">
    <w:abstractNumId w:val="6"/>
  </w:num>
  <w:num w:numId="8" w16cid:durableId="1162089444">
    <w:abstractNumId w:val="27"/>
  </w:num>
  <w:num w:numId="9" w16cid:durableId="839547259">
    <w:abstractNumId w:val="15"/>
  </w:num>
  <w:num w:numId="10" w16cid:durableId="234046560">
    <w:abstractNumId w:val="8"/>
  </w:num>
  <w:num w:numId="11" w16cid:durableId="1235358423">
    <w:abstractNumId w:val="25"/>
  </w:num>
  <w:num w:numId="12" w16cid:durableId="942109709">
    <w:abstractNumId w:val="31"/>
  </w:num>
  <w:num w:numId="13" w16cid:durableId="1059089150">
    <w:abstractNumId w:val="28"/>
  </w:num>
  <w:num w:numId="14" w16cid:durableId="859440941">
    <w:abstractNumId w:val="3"/>
  </w:num>
  <w:num w:numId="15" w16cid:durableId="1604722957">
    <w:abstractNumId w:val="26"/>
  </w:num>
  <w:num w:numId="16" w16cid:durableId="1957172035">
    <w:abstractNumId w:val="12"/>
  </w:num>
  <w:num w:numId="17" w16cid:durableId="1502626994">
    <w:abstractNumId w:val="9"/>
  </w:num>
  <w:num w:numId="18" w16cid:durableId="1630621741">
    <w:abstractNumId w:val="11"/>
  </w:num>
  <w:num w:numId="19" w16cid:durableId="1761217613">
    <w:abstractNumId w:val="7"/>
  </w:num>
  <w:num w:numId="20" w16cid:durableId="1125587050">
    <w:abstractNumId w:val="4"/>
  </w:num>
  <w:num w:numId="21" w16cid:durableId="2098475020">
    <w:abstractNumId w:val="19"/>
  </w:num>
  <w:num w:numId="22" w16cid:durableId="576087735">
    <w:abstractNumId w:val="5"/>
  </w:num>
  <w:num w:numId="23" w16cid:durableId="1498880209">
    <w:abstractNumId w:val="13"/>
  </w:num>
  <w:num w:numId="24" w16cid:durableId="1906795028">
    <w:abstractNumId w:val="1"/>
  </w:num>
  <w:num w:numId="25" w16cid:durableId="1165705975">
    <w:abstractNumId w:val="24"/>
  </w:num>
  <w:num w:numId="26" w16cid:durableId="579796993">
    <w:abstractNumId w:val="18"/>
  </w:num>
  <w:num w:numId="27" w16cid:durableId="1896115729">
    <w:abstractNumId w:val="21"/>
  </w:num>
  <w:num w:numId="28" w16cid:durableId="1908689086">
    <w:abstractNumId w:val="14"/>
  </w:num>
  <w:num w:numId="29" w16cid:durableId="409691964">
    <w:abstractNumId w:val="20"/>
  </w:num>
  <w:num w:numId="30" w16cid:durableId="25838757">
    <w:abstractNumId w:val="16"/>
  </w:num>
  <w:num w:numId="31" w16cid:durableId="951471325">
    <w:abstractNumId w:val="10"/>
  </w:num>
  <w:num w:numId="32" w16cid:durableId="1668703745">
    <w:abstractNumId w:val="2"/>
  </w:num>
  <w:num w:numId="33" w16cid:durableId="17600598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6C5"/>
    <w:rsid w:val="001124DC"/>
    <w:rsid w:val="00186AFF"/>
    <w:rsid w:val="00262044"/>
    <w:rsid w:val="00321B60"/>
    <w:rsid w:val="00523C23"/>
    <w:rsid w:val="005B1298"/>
    <w:rsid w:val="00713365"/>
    <w:rsid w:val="0084641D"/>
    <w:rsid w:val="00897471"/>
    <w:rsid w:val="009746B0"/>
    <w:rsid w:val="00AD35BE"/>
    <w:rsid w:val="00B63F2B"/>
    <w:rsid w:val="00C71612"/>
    <w:rsid w:val="00CA06C5"/>
    <w:rsid w:val="00D0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285A68A"/>
  <w15:docId w15:val="{BCA70B8F-5104-473C-AD88-AA6D9939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2B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6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4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23C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523C23"/>
    <w:rPr>
      <w:b/>
      <w:bCs/>
    </w:rPr>
  </w:style>
  <w:style w:type="character" w:styleId="Emphasis">
    <w:name w:val="Emphasis"/>
    <w:basedOn w:val="DefaultParagraphFont"/>
    <w:uiPriority w:val="20"/>
    <w:qFormat/>
    <w:rsid w:val="00523C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code/mdsadikujjamanshihab/loan-prediction/noteboo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andas.pydat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Praveeer singh</cp:lastModifiedBy>
  <cp:revision>2</cp:revision>
  <dcterms:created xsi:type="dcterms:W3CDTF">2025-05-27T06:23:00Z</dcterms:created>
  <dcterms:modified xsi:type="dcterms:W3CDTF">2025-05-27T06:23:00Z</dcterms:modified>
</cp:coreProperties>
</file>