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CLass : A4-B3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Roll no. : 37</w:t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b w:val="1"/>
          <w:sz w:val="42"/>
          <w:szCs w:val="4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42"/>
          <w:szCs w:val="42"/>
          <w:rtl w:val="0"/>
        </w:rPr>
        <w:t xml:space="preserve">Practical 7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2"/>
          <w:szCs w:val="32"/>
          <w:rtl w:val="0"/>
        </w:rPr>
        <w:t xml:space="preserve">Aim</w:t>
      </w: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: Implement Hamiltonian Cycle using Backtracking.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The Smart City Transportation Department is designing a night-patrol route for security vehicles.Each area of the city is represented as a vertex in a graph, and a road between two areas is represented as an edge. The goal is to find a route that starts from the main headquarters (Area A), visits each area exactly once, and returns back to the headquarters — forming a Hamiltonian Cycle.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If such a route is not possible, display a suitable message.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1) Adjacency Matrix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A  B  C  D  E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 0   1   1   0   1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  1   0   1   1   0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  1   1   0   1   0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  0   1   1   0  1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  1   0    0   1  0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1) Adjacency Matrix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T   M   S   H   C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      0    1    1    0    1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    1     0    1    1    0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      1     1    0    1    1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     0    1    1    0    1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     1    0    1    1    0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8"/>
          <w:szCs w:val="38"/>
          <w:rtl w:val="0"/>
        </w:rPr>
        <w:t xml:space="preserve">Code :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Hamiltonian_Cycle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hamiltonian_matrix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hamiltonian_matrix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the adjacency matrix: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value for vertex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hamiltonian_matrix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hamiltonian_matrix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Finding_Hamiltonian_Cycle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Hamiltonian Cycle Found: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 Hamiltonian Cycle Found.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number of vertices: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Hamiltonian_Cycle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Finding_Hamiltonian_Cycle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8"/>
          <w:szCs w:val="38"/>
          <w:rtl w:val="0"/>
        </w:rPr>
        <w:t xml:space="preserve">Output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381181</wp:posOffset>
            </wp:positionV>
            <wp:extent cx="5943600" cy="327485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3493750</wp:posOffset>
            </wp:positionV>
            <wp:extent cx="5943600" cy="30594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