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Reflex – Demo Script</w:t>
      </w:r>
    </w:p>
    <w:p>
      <w:pPr>
        <w:jc w:val="center"/>
      </w:pPr>
      <w:r>
        <w:rPr>
          <w:i/>
          <w:sz w:val="22"/>
        </w:rPr>
        <w:t>Delivery Coordination CLI | Testing, Demo Script &amp; Timing</w:t>
      </w:r>
    </w:p>
    <w:p>
      <w:r>
        <w:t>Purpose: Demonstrate the end-to-end delivery workflow using the current Reflex CLI build, while keeping the demonstration aligned with the team's testing evidence.</w:t>
      </w:r>
    </w:p>
    <w:p>
      <w:pPr>
        <w:pStyle w:val="Heading1"/>
      </w:pPr>
      <w:r>
        <w:t>1. Demo Scenario</w:t>
      </w:r>
    </w:p>
    <w:p>
      <w:r>
        <w:t>Use a realistic delivery scenario: Brian Kamau is receiving a Keyboard at Thika Road Mall. The delivery is assigned to rider001, who updates the delivery status and completes confirmation.</w:t>
      </w:r>
    </w:p>
    <w:p>
      <w:pPr>
        <w:pStyle w:val="Heading1"/>
      </w:pPr>
      <w:r>
        <w:t>2. Demo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r>
              <w:t>Step</w:t>
            </w:r>
          </w:p>
        </w:tc>
        <w:tc>
          <w:tcPr>
            <w:tcW w:type="dxa" w:w="1728"/>
            <w:vAlign w:val="center"/>
          </w:tcPr>
          <w:p>
            <w:r>
              <w:t>Command</w:t>
            </w:r>
          </w:p>
        </w:tc>
        <w:tc>
          <w:tcPr>
            <w:tcW w:type="dxa" w:w="1728"/>
            <w:vAlign w:val="center"/>
          </w:tcPr>
          <w:p>
            <w:r>
              <w:t>Expected Result</w:t>
            </w:r>
          </w:p>
        </w:tc>
        <w:tc>
          <w:tcPr>
            <w:tcW w:type="dxa" w:w="1728"/>
            <w:vAlign w:val="center"/>
          </w:tcPr>
          <w:p>
            <w:r>
              <w:t>Presenter Cue</w:t>
            </w:r>
          </w:p>
        </w:tc>
        <w:tc>
          <w:tcPr>
            <w:tcW w:type="dxa" w:w="1728"/>
            <w:vAlign w:val="center"/>
          </w:tcPr>
          <w:p>
            <w:r>
              <w:t>Time</w:t>
            </w:r>
          </w:p>
        </w:tc>
      </w:tr>
      <w:tr>
        <w:tc>
          <w:tcPr>
            <w:tcW w:type="dxa" w:w="1728"/>
            <w:vAlign w:val="top"/>
          </w:tcPr>
          <w:p>
            <w:r>
              <w:t>1. Start the CLI</w:t>
            </w:r>
          </w:p>
        </w:tc>
        <w:tc>
          <w:tcPr>
            <w:tcW w:type="dxa" w:w="1728"/>
            <w:vAlign w:val="top"/>
          </w:tcPr>
          <w:p>
            <w:r>
              <w:t>npm start</w:t>
            </w:r>
          </w:p>
        </w:tc>
        <w:tc>
          <w:tcPr>
            <w:tcW w:type="dxa" w:w="1728"/>
            <w:vAlign w:val="top"/>
          </w:tcPr>
          <w:p>
            <w:r>
              <w:t>Show that Reflex starts and displays the available commands.</w:t>
            </w:r>
          </w:p>
        </w:tc>
        <w:tc>
          <w:tcPr>
            <w:tcW w:type="dxa" w:w="1728"/>
            <w:vAlign w:val="top"/>
          </w:tcPr>
          <w:p>
            <w:r>
              <w:t>Presenter says: “We’ll demonstrate a delivery from logging the request through assignment, rider status updates, confirmation, and synchronization.”</w:t>
            </w:r>
          </w:p>
        </w:tc>
        <w:tc>
          <w:tcPr>
            <w:tcW w:type="dxa" w:w="1728"/>
            <w:vAlign w:val="top"/>
          </w:tcPr>
          <w:p>
            <w:r>
              <w:t>≈ 30 sec</w:t>
            </w:r>
          </w:p>
        </w:tc>
      </w:tr>
      <w:tr>
        <w:tc>
          <w:tcPr>
            <w:tcW w:type="dxa" w:w="1728"/>
            <w:vAlign w:val="top"/>
          </w:tcPr>
          <w:p>
            <w:r>
              <w:t>2. Log the delivery</w:t>
            </w:r>
          </w:p>
        </w:tc>
        <w:tc>
          <w:tcPr>
            <w:tcW w:type="dxa" w:w="1728"/>
            <w:vAlign w:val="top"/>
          </w:tcPr>
          <w:p>
            <w:r>
              <w:t>node index.js log --customer "Brian Kamau" --phone "0711223344" --address "Thika Road Mall" --item "Keyboard"</w:t>
            </w:r>
          </w:p>
        </w:tc>
        <w:tc>
          <w:tcPr>
            <w:tcW w:type="dxa" w:w="1728"/>
            <w:vAlign w:val="top"/>
          </w:tcPr>
          <w:p>
            <w:r>
              <w:t>Expected: A delivery request is created and receives an ID.</w:t>
            </w:r>
          </w:p>
        </w:tc>
        <w:tc>
          <w:tcPr>
            <w:tcW w:type="dxa" w:w="1728"/>
            <w:vAlign w:val="top"/>
          </w:tcPr>
          <w:p>
            <w:r>
              <w:t>Presenter says: “The retailer logs the customer, phone number, address, and item.”</w:t>
            </w:r>
          </w:p>
        </w:tc>
        <w:tc>
          <w:tcPr>
            <w:tcW w:type="dxa" w:w="1728"/>
            <w:vAlign w:val="top"/>
          </w:tcPr>
          <w:p>
            <w:r>
              <w:t>≈ 45 sec</w:t>
            </w:r>
          </w:p>
        </w:tc>
      </w:tr>
      <w:tr>
        <w:tc>
          <w:tcPr>
            <w:tcW w:type="dxa" w:w="1728"/>
            <w:vAlign w:val="top"/>
          </w:tcPr>
          <w:p>
            <w:r>
              <w:t>3. Assign the rider</w:t>
            </w:r>
          </w:p>
        </w:tc>
        <w:tc>
          <w:tcPr>
            <w:tcW w:type="dxa" w:w="1728"/>
            <w:vAlign w:val="top"/>
          </w:tcPr>
          <w:p>
            <w:r>
              <w:t>node index.js assign --id 3 --rider "rider001"</w:t>
            </w:r>
          </w:p>
        </w:tc>
        <w:tc>
          <w:tcPr>
            <w:tcW w:type="dxa" w:w="1728"/>
            <w:vAlign w:val="top"/>
          </w:tcPr>
          <w:p>
            <w:r>
              <w:t>Expected: Delivery #3 is assigned to rider001.</w:t>
            </w:r>
          </w:p>
        </w:tc>
        <w:tc>
          <w:tcPr>
            <w:tcW w:type="dxa" w:w="1728"/>
            <w:vAlign w:val="top"/>
          </w:tcPr>
          <w:p>
            <w:r>
              <w:t>Presenter says: “The delivery is now assigned to the rider responsible for it.”</w:t>
            </w:r>
          </w:p>
        </w:tc>
        <w:tc>
          <w:tcPr>
            <w:tcW w:type="dxa" w:w="1728"/>
            <w:vAlign w:val="top"/>
          </w:tcPr>
          <w:p>
            <w:r>
              <w:t>≈ 30 sec</w:t>
            </w:r>
          </w:p>
        </w:tc>
      </w:tr>
      <w:tr>
        <w:tc>
          <w:tcPr>
            <w:tcW w:type="dxa" w:w="1728"/>
            <w:vAlign w:val="top"/>
          </w:tcPr>
          <w:p>
            <w:r>
              <w:t>4. Rider views assigned delivery</w:t>
            </w:r>
          </w:p>
        </w:tc>
        <w:tc>
          <w:tcPr>
            <w:tcW w:type="dxa" w:w="1728"/>
            <w:vAlign w:val="top"/>
          </w:tcPr>
          <w:p>
            <w:r>
              <w:t>node index.js mydeliveries --rider "rider001"</w:t>
            </w:r>
          </w:p>
        </w:tc>
        <w:tc>
          <w:tcPr>
            <w:tcW w:type="dxa" w:w="1728"/>
            <w:vAlign w:val="top"/>
          </w:tcPr>
          <w:p>
            <w:r>
              <w:t>Expected: Delivery #3 appears under rider001 with status Assigned.</w:t>
            </w:r>
          </w:p>
        </w:tc>
        <w:tc>
          <w:tcPr>
            <w:tcW w:type="dxa" w:w="1728"/>
            <w:vAlign w:val="top"/>
          </w:tcPr>
          <w:p>
            <w:r>
              <w:t>Presenter says: “The rider can see the delivery assigned to them.”</w:t>
            </w:r>
          </w:p>
        </w:tc>
        <w:tc>
          <w:tcPr>
            <w:tcW w:type="dxa" w:w="1728"/>
            <w:vAlign w:val="top"/>
          </w:tcPr>
          <w:p>
            <w:r>
              <w:t>≈ 30 sec</w:t>
            </w:r>
          </w:p>
        </w:tc>
      </w:tr>
      <w:tr>
        <w:tc>
          <w:tcPr>
            <w:tcW w:type="dxa" w:w="1728"/>
            <w:vAlign w:val="top"/>
          </w:tcPr>
          <w:p>
            <w:r>
              <w:t>5. Update status</w:t>
            </w:r>
          </w:p>
        </w:tc>
        <w:tc>
          <w:tcPr>
            <w:tcW w:type="dxa" w:w="1728"/>
            <w:vAlign w:val="top"/>
          </w:tcPr>
          <w:p>
            <w:r>
              <w:t>node index.js status --id 3 --update "Picked Up"</w:t>
            </w:r>
          </w:p>
        </w:tc>
        <w:tc>
          <w:tcPr>
            <w:tcW w:type="dxa" w:w="1728"/>
            <w:vAlign w:val="top"/>
          </w:tcPr>
          <w:p>
            <w:r>
              <w:t>Expected: Delivery #3 changes to Picked Up.</w:t>
            </w:r>
          </w:p>
        </w:tc>
        <w:tc>
          <w:tcPr>
            <w:tcW w:type="dxa" w:w="1728"/>
            <w:vAlign w:val="top"/>
          </w:tcPr>
          <w:p>
            <w:r>
              <w:t>Presenter says: “The rider updates the delivery once it has been picked up.”</w:t>
            </w:r>
          </w:p>
        </w:tc>
        <w:tc>
          <w:tcPr>
            <w:tcW w:type="dxa" w:w="1728"/>
            <w:vAlign w:val="top"/>
          </w:tcPr>
          <w:p>
            <w:r>
              <w:t>≈ 30 sec</w:t>
            </w:r>
          </w:p>
        </w:tc>
      </w:tr>
      <w:tr>
        <w:tc>
          <w:tcPr>
            <w:tcW w:type="dxa" w:w="1728"/>
            <w:vAlign w:val="top"/>
          </w:tcPr>
          <w:p>
            <w:r>
              <w:t>6. Verify the status</w:t>
            </w:r>
          </w:p>
        </w:tc>
        <w:tc>
          <w:tcPr>
            <w:tcW w:type="dxa" w:w="1728"/>
            <w:vAlign w:val="top"/>
          </w:tcPr>
          <w:p>
            <w:r>
              <w:t>node index.js list</w:t>
            </w:r>
          </w:p>
        </w:tc>
        <w:tc>
          <w:tcPr>
            <w:tcW w:type="dxa" w:w="1728"/>
            <w:vAlign w:val="top"/>
          </w:tcPr>
          <w:p>
            <w:r>
              <w:t>Expected: Delivery #3 shows Status: Picked Up and Rider: rider001.</w:t>
            </w:r>
          </w:p>
        </w:tc>
        <w:tc>
          <w:tcPr>
            <w:tcW w:type="dxa" w:w="1728"/>
            <w:vAlign w:val="top"/>
          </w:tcPr>
          <w:p>
            <w:r>
              <w:t>Presenter says: “We verify that the status change has been persisted.”</w:t>
            </w:r>
          </w:p>
        </w:tc>
        <w:tc>
          <w:tcPr>
            <w:tcW w:type="dxa" w:w="1728"/>
            <w:vAlign w:val="top"/>
          </w:tcPr>
          <w:p>
            <w:r>
              <w:t>≈ 30 sec</w:t>
            </w:r>
          </w:p>
        </w:tc>
      </w:tr>
      <w:tr>
        <w:tc>
          <w:tcPr>
            <w:tcW w:type="dxa" w:w="1728"/>
            <w:vAlign w:val="top"/>
          </w:tcPr>
          <w:p>
            <w:r>
              <w:t>7. Confirm delivery</w:t>
            </w:r>
          </w:p>
        </w:tc>
        <w:tc>
          <w:tcPr>
            <w:tcW w:type="dxa" w:w="1728"/>
            <w:vAlign w:val="top"/>
          </w:tcPr>
          <w:p>
            <w:r>
              <w:t>node index.js confirm --id 3 --code &lt;correct-code&gt;</w:t>
            </w:r>
          </w:p>
        </w:tc>
        <w:tc>
          <w:tcPr>
            <w:tcW w:type="dxa" w:w="1728"/>
            <w:vAlign w:val="top"/>
          </w:tcPr>
          <w:p>
            <w:r>
              <w:t>Expected: With the correct confirmation code, Delivery #3 is marked Delivered.</w:t>
            </w:r>
          </w:p>
        </w:tc>
        <w:tc>
          <w:tcPr>
            <w:tcW w:type="dxa" w:w="1728"/>
            <w:vAlign w:val="top"/>
          </w:tcPr>
          <w:p>
            <w:r>
              <w:t>Presenter says: “The delivery is confirmed using the confirmation code. We will verify the exact code before the final dry run rather than guessing it.”</w:t>
            </w:r>
          </w:p>
        </w:tc>
        <w:tc>
          <w:tcPr>
            <w:tcW w:type="dxa" w:w="1728"/>
            <w:vAlign w:val="top"/>
          </w:tcPr>
          <w:p>
            <w:r>
              <w:t>≈ 45 sec</w:t>
            </w:r>
          </w:p>
        </w:tc>
      </w:tr>
      <w:tr>
        <w:tc>
          <w:tcPr>
            <w:tcW w:type="dxa" w:w="1728"/>
            <w:vAlign w:val="top"/>
          </w:tcPr>
          <w:p>
            <w:r>
              <w:t>8. Synchronize</w:t>
            </w:r>
          </w:p>
        </w:tc>
        <w:tc>
          <w:tcPr>
            <w:tcW w:type="dxa" w:w="1728"/>
            <w:vAlign w:val="top"/>
          </w:tcPr>
          <w:p>
            <w:r>
              <w:t>node index.js sync</w:t>
            </w:r>
          </w:p>
        </w:tc>
        <w:tc>
          <w:tcPr>
            <w:tcW w:type="dxa" w:w="1728"/>
            <w:vAlign w:val="top"/>
          </w:tcPr>
          <w:p>
            <w:r>
              <w:t>Expected: Reflex reports the delivery records and synchronization result.</w:t>
            </w:r>
          </w:p>
        </w:tc>
        <w:tc>
          <w:tcPr>
            <w:tcW w:type="dxa" w:w="1728"/>
            <w:vAlign w:val="top"/>
          </w:tcPr>
          <w:p>
            <w:r>
              <w:t>Presenter says: “Finally, we synchronize the delivery records.”</w:t>
            </w:r>
          </w:p>
        </w:tc>
        <w:tc>
          <w:tcPr>
            <w:tcW w:type="dxa" w:w="1728"/>
            <w:vAlign w:val="top"/>
          </w:tcPr>
          <w:p>
            <w:r>
              <w:t>≈ 30 sec</w:t>
            </w:r>
          </w:p>
        </w:tc>
      </w:tr>
    </w:tbl>
    <w:p>
      <w:pPr>
        <w:pStyle w:val="Heading1"/>
      </w:pPr>
      <w:r>
        <w:t>3. Optional Edge-Case Demonstration</w:t>
      </w:r>
    </w:p>
    <w:p>
      <w:r>
        <w:t>If the panel asks about failure handling, demonstrate the incorrect confirmation-code test that was already run during testing:</w:t>
      </w:r>
    </w:p>
    <w:p>
      <w:r>
        <w:rPr>
          <w:b/>
        </w:rPr>
        <w:t>node index.js confirm --id 2 --code 9999</w:t>
      </w:r>
    </w:p>
    <w:p>
      <w:r>
        <w:t>Observed result: “Incorrect confirmation code for delivery #2. Please check with the retailer and try again.” Delivery #2 remained Picked Up when checked with list. This is useful evidence that an invalid confirmation does not incorrectly mark the delivery as Delivered.</w:t>
      </w:r>
    </w:p>
    <w:p>
      <w:pPr>
        <w:pStyle w:val="Heading1"/>
      </w:pPr>
      <w:r>
        <w:t>4. Testing Evidence Already Collected</w:t>
      </w:r>
    </w:p>
    <w:p>
      <w:pPr>
        <w:pStyle w:val="ListBullet"/>
      </w:pPr>
      <w:r>
        <w:t>CLI startup and command list — PASS</w:t>
      </w:r>
    </w:p>
    <w:p>
      <w:pPr>
        <w:pStyle w:val="ListBullet"/>
      </w:pPr>
      <w:r>
        <w:t>log — delivery request created — PASS</w:t>
      </w:r>
    </w:p>
    <w:p>
      <w:pPr>
        <w:pStyle w:val="ListBullet"/>
      </w:pPr>
      <w:r>
        <w:t>list — created delivery visible — PASS</w:t>
      </w:r>
    </w:p>
    <w:p>
      <w:pPr>
        <w:pStyle w:val="ListBullet"/>
      </w:pPr>
      <w:r>
        <w:t>assign — rider assignment — PASS</w:t>
      </w:r>
    </w:p>
    <w:p>
      <w:pPr>
        <w:pStyle w:val="ListBullet"/>
      </w:pPr>
      <w:r>
        <w:t>mydeliveries — rider sees assigned delivery — PASS</w:t>
      </w:r>
    </w:p>
    <w:p>
      <w:pPr>
        <w:pStyle w:val="ListBullet"/>
      </w:pPr>
      <w:r>
        <w:t>status — delivery moved to Picked Up — PASS</w:t>
      </w:r>
    </w:p>
    <w:p>
      <w:pPr>
        <w:pStyle w:val="ListBullet"/>
      </w:pPr>
      <w:r>
        <w:t>confirm with correct code — delivery marked Delivered — PASS</w:t>
      </w:r>
    </w:p>
    <w:p>
      <w:pPr>
        <w:pStyle w:val="ListBullet"/>
      </w:pPr>
      <w:r>
        <w:t>incorrect confirmation code — correctly rejected — PASS</w:t>
      </w:r>
    </w:p>
    <w:p>
      <w:pPr>
        <w:pStyle w:val="ListBullet"/>
      </w:pPr>
      <w:r>
        <w:t>sync — detected delivery records — PASS</w:t>
      </w:r>
    </w:p>
    <w:p>
      <w:pPr>
        <w:pStyle w:val="ListBullet"/>
      </w:pPr>
      <w:r>
        <w:t>repeat sync — correctly reported “No changes since last sync” — PASS</w:t>
      </w:r>
    </w:p>
    <w:p>
      <w:pPr>
        <w:pStyle w:val="ListBullet"/>
      </w:pPr>
      <w:r>
        <w:t>invalid delivery ID — safely reported no delivery found — PASS</w:t>
      </w:r>
    </w:p>
    <w:p>
      <w:pPr>
        <w:pStyle w:val="ListBullet"/>
      </w:pPr>
      <w:r>
        <w:t>invalid status — safely reported valid statuses — PASS</w:t>
      </w:r>
    </w:p>
    <w:p>
      <w:pPr>
        <w:pStyle w:val="ListBullet"/>
      </w:pPr>
      <w:r>
        <w:t>missing required log details — usage/help message shown — PASS</w:t>
      </w:r>
    </w:p>
    <w:p>
      <w:pPr>
        <w:pStyle w:val="ListBullet"/>
      </w:pPr>
      <w:r>
        <w:t>unknown rider — safely reported no assigned deliveries — PASS</w:t>
      </w:r>
    </w:p>
    <w:p>
      <w:pPr>
        <w:pStyle w:val="Heading1"/>
      </w:pPr>
      <w:r>
        <w:t>5. Timing &amp; Rehearsal</w:t>
      </w:r>
    </w:p>
    <w:p>
      <w:r>
        <w:t>The sprint requires a timing log from at least two dry runs. Complete the timings during rehearsal rather than inventing them in advance.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Dry Run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Actual Time</w:t>
            </w:r>
          </w:p>
        </w:tc>
        <w:tc>
          <w:tcPr>
            <w:tcW w:type="dxa" w:w="1728"/>
          </w:tcPr>
          <w:p>
            <w:r>
              <w:t>Target</w:t>
            </w:r>
          </w:p>
        </w:tc>
        <w:tc>
          <w:tcPr>
            <w:tcW w:type="dxa" w:w="1728"/>
          </w:tcPr>
          <w:p>
            <w:r>
              <w:t>Notes / Handoffs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To be completed</w:t>
            </w:r>
          </w:p>
        </w:tc>
        <w:tc>
          <w:tcPr>
            <w:tcW w:type="dxa" w:w="1728"/>
          </w:tcPr>
          <w:p>
            <w:r>
              <w:t>To be completed</w:t>
            </w:r>
          </w:p>
        </w:tc>
        <w:tc>
          <w:tcPr>
            <w:tcW w:type="dxa" w:w="1728"/>
          </w:tcPr>
          <w:p>
            <w:r>
              <w:t>Team target</w:t>
            </w:r>
          </w:p>
        </w:tc>
        <w:tc>
          <w:tcPr>
            <w:tcW w:type="dxa" w:w="1728"/>
          </w:tcPr>
          <w:p>
            <w:r>
              <w:t>Record unclear transitions or timing issues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To be completed</w:t>
            </w:r>
          </w:p>
        </w:tc>
        <w:tc>
          <w:tcPr>
            <w:tcW w:type="dxa" w:w="1728"/>
          </w:tcPr>
          <w:p>
            <w:r>
              <w:t>To be completed</w:t>
            </w:r>
          </w:p>
        </w:tc>
        <w:tc>
          <w:tcPr>
            <w:tcW w:type="dxa" w:w="1728"/>
          </w:tcPr>
          <w:p>
            <w:r>
              <w:t>Team target</w:t>
            </w:r>
          </w:p>
        </w:tc>
        <w:tc>
          <w:tcPr>
            <w:tcW w:type="dxa" w:w="1728"/>
          </w:tcPr>
          <w:p>
            <w:r>
              <w:t>Record unclear transitions or timing issues</w:t>
            </w:r>
          </w:p>
        </w:tc>
      </w:tr>
    </w:tbl>
    <w:p>
      <w:pPr>
        <w:pStyle w:val="Heading1"/>
      </w:pPr>
      <w:r>
        <w:t>6. Important Demo Notes</w:t>
      </w:r>
    </w:p>
    <w:p>
      <w:pPr>
        <w:pStyle w:val="ListBullet"/>
      </w:pPr>
      <w:r>
        <w:t>Use the current team build from main for the final demo.</w:t>
      </w:r>
    </w:p>
    <w:p>
      <w:pPr>
        <w:pStyle w:val="ListBullet"/>
      </w:pPr>
      <w:r>
        <w:t>Do not guess a confirmation code; verify the correct code for the demo delivery before rehearsal.</w:t>
      </w:r>
    </w:p>
    <w:p>
      <w:pPr>
        <w:pStyle w:val="ListBullet"/>
      </w:pPr>
      <w:r>
        <w:t>Keep the terminal screenshots from testing as evidence.</w:t>
      </w:r>
    </w:p>
    <w:p>
      <w:pPr>
        <w:pStyle w:val="ListBullet"/>
      </w:pPr>
      <w:r>
        <w:t>Do not add or change application code as part of the testing role unless the team agrees on a specific change.</w:t>
      </w:r>
    </w:p>
    <w:p>
      <w:pPr>
        <w:pStyle w:val="ListBullet"/>
      </w:pPr>
      <w:r>
        <w:t>If something fails during the demo, state what happened honestly and explain how the team would investigate it.</w:t>
      </w:r>
    </w:p>
    <w:p>
      <w:pPr>
        <w:pStyle w:val="Heading1"/>
      </w:pPr>
      <w:r>
        <w:t>7. Panel Defense Reminder</w:t>
      </w:r>
    </w:p>
    <w:p>
      <w:r>
        <w:t>For testing-related questions, answer using State → Context → Evidence: state the answer, explain the reasoning/context, then support it with a concrete test result or screenshot.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