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98" w:rsidRDefault="00205491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Click file&gt;make a copy (above right) to get an editable version of this document. </w:t>
      </w: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highlight w:val="yellow"/>
        </w:rPr>
        <w:t>There's no need to request access.</w:t>
      </w:r>
    </w:p>
    <w:p w:rsidR="00FA3F98" w:rsidRDefault="00205491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86sbt03hkjn7" w:colFirst="0" w:colLast="0"/>
      <w:bookmarkEnd w:id="0"/>
      <w:r>
        <w:rPr>
          <w:b/>
        </w:rPr>
        <w:t>Create a Buyer Persona &amp; Unique Selling Proposition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</w:pPr>
      <w:r>
        <w:t>Company Name:</w:t>
      </w: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Date: 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 Create a Buyer Persona</w:t>
      </w: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</w:pPr>
      <w:r>
        <w:t>Who exactly are your customers and what specific problem are you solving for them?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What are they trying to achieve: </w:t>
      </w:r>
    </w:p>
    <w:p w:rsidR="00057FFD" w:rsidRPr="00057FFD" w:rsidRDefault="00057FFD" w:rsidP="00057FFD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 w:rsidRPr="00057FFD">
        <w:t xml:space="preserve">While balancing work life, raise the kids </w:t>
      </w:r>
      <w:r w:rsidR="00E50D0E">
        <w:t xml:space="preserve">to </w:t>
      </w:r>
      <w:r w:rsidRPr="00057FFD">
        <w:t>develop value based habits.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Name:</w:t>
      </w:r>
      <w:r w:rsidR="00057FFD">
        <w:rPr>
          <w:b/>
        </w:rPr>
        <w:t xml:space="preserve"> </w:t>
      </w:r>
      <w:r w:rsidR="00057FFD">
        <w:t>Swapna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Age: </w:t>
      </w:r>
      <w:r w:rsidR="00057FFD" w:rsidRPr="00057FFD">
        <w:t xml:space="preserve">35 </w:t>
      </w:r>
      <w:proofErr w:type="spellStart"/>
      <w:r w:rsidR="00057FFD" w:rsidRPr="00057FFD">
        <w:t>Yrs</w:t>
      </w:r>
      <w:proofErr w:type="spellEnd"/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Gender:</w:t>
      </w:r>
      <w:r w:rsidR="00057FFD">
        <w:rPr>
          <w:b/>
        </w:rPr>
        <w:t xml:space="preserve"> </w:t>
      </w:r>
      <w:r w:rsidR="00057FFD" w:rsidRPr="00057FFD">
        <w:t>Female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Address:</w:t>
      </w:r>
      <w:r w:rsidR="00057FFD">
        <w:rPr>
          <w:b/>
        </w:rPr>
        <w:t xml:space="preserve"> </w:t>
      </w:r>
      <w:r w:rsidR="00057FFD" w:rsidRPr="00057FFD">
        <w:t>B</w:t>
      </w:r>
      <w:r w:rsidR="00057FFD">
        <w:t>angalore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Occupation:</w:t>
      </w:r>
      <w:r w:rsidR="00057FFD">
        <w:rPr>
          <w:b/>
        </w:rPr>
        <w:t xml:space="preserve"> </w:t>
      </w:r>
      <w:r w:rsidR="00057FFD" w:rsidRPr="00057FFD">
        <w:t>Team Leader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Married (Y/N): </w:t>
      </w:r>
      <w:r w:rsidR="00057FFD">
        <w:rPr>
          <w:b/>
        </w:rPr>
        <w:t xml:space="preserve"> Y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Children (Y/N):</w:t>
      </w:r>
      <w:r w:rsidR="00057FFD">
        <w:rPr>
          <w:b/>
        </w:rPr>
        <w:t xml:space="preserve"> Y 6 years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Specific problem you can help with:</w:t>
      </w:r>
    </w:p>
    <w:p w:rsidR="00057FFD" w:rsidRDefault="00D83E3C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Works from 8:00 AM- 8:00 P</w:t>
      </w:r>
      <w:r w:rsidR="00057FFD">
        <w:t xml:space="preserve">M including travel through traffic. 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limited time available to spend with kids. 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After coming back from office, need to take care of dinner for the family and remaining household work.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same time, need to get the homework, assignments of school done by kids 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This leads to pretty transactional interactions with kids and does not provide opportunities to spend time on developing other values such as being responsible, delayed gratification etc.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Sometimes feels guilty, not good enough as a parent.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Feels concerned about how the kids will grow up.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At times attends the parenting workshop to gain the knowledge on good parenting practices.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Sometimes, searches for parenting tips online</w:t>
      </w:r>
    </w:p>
    <w:p w:rsid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Often this is the topic of discussion with the other colleagues in office and parents of </w:t>
      </w:r>
      <w:proofErr w:type="gramStart"/>
      <w:r>
        <w:t>kids</w:t>
      </w:r>
      <w:proofErr w:type="gramEnd"/>
      <w:r>
        <w:t xml:space="preserve"> friends.</w:t>
      </w:r>
    </w:p>
    <w:p w:rsidR="00057FFD" w:rsidRPr="00057FFD" w:rsidRDefault="00057FFD" w:rsidP="00057FF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Although gets </w:t>
      </w:r>
      <w:r w:rsidR="00130F48">
        <w:t>lot of parenting tips</w:t>
      </w:r>
      <w:r w:rsidR="00FF0443">
        <w:t xml:space="preserve"> from different source</w:t>
      </w:r>
      <w:r w:rsidR="00130F48">
        <w:t xml:space="preserve">, </w:t>
      </w:r>
      <w:proofErr w:type="spellStart"/>
      <w:r w:rsidR="00130F48">
        <w:t>can not</w:t>
      </w:r>
      <w:proofErr w:type="spellEnd"/>
      <w:r w:rsidR="00130F48">
        <w:t xml:space="preserve"> practice it as is driven by life. </w:t>
      </w:r>
      <w:r w:rsidR="00FF0443">
        <w:t>At times the content available is so huge, that it becomes difficult to comprehend and bring into practice.</w:t>
      </w:r>
    </w:p>
    <w:p w:rsidR="00FA3F98" w:rsidRDefault="00205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5 Places they spend their time online/offline to resolve this problem:</w:t>
      </w:r>
    </w:p>
    <w:p w:rsidR="00FA3F98" w:rsidRDefault="002054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</w:t>
      </w:r>
      <w:r w:rsidR="00130F48">
        <w:t xml:space="preserve"> Parenting sites (online)</w:t>
      </w:r>
    </w:p>
    <w:p w:rsidR="00FA3F98" w:rsidRDefault="002054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2</w:t>
      </w:r>
      <w:r w:rsidR="00130F48">
        <w:t xml:space="preserve"> Parenting workshops (offline)</w:t>
      </w:r>
    </w:p>
    <w:p w:rsidR="00FA3F98" w:rsidRDefault="002054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3</w:t>
      </w:r>
      <w:r w:rsidR="00130F48">
        <w:t xml:space="preserve"> Parenting forums (</w:t>
      </w:r>
      <w:proofErr w:type="spellStart"/>
      <w:r w:rsidR="00130F48">
        <w:t>onlune</w:t>
      </w:r>
      <w:proofErr w:type="spellEnd"/>
      <w:r w:rsidR="00130F48">
        <w:t>)</w:t>
      </w:r>
    </w:p>
    <w:p w:rsidR="00FA3F98" w:rsidRDefault="002054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4</w:t>
      </w:r>
      <w:r w:rsidR="00130F48">
        <w:t xml:space="preserve"> Friends, Family and Colleagues (Offline)</w:t>
      </w:r>
    </w:p>
    <w:p w:rsidR="00FA3F98" w:rsidRDefault="002054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5</w:t>
      </w:r>
      <w:r w:rsidR="00130F48">
        <w:t xml:space="preserve"> Parenting Counselors (offline)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2. Identify Your Unique Selling Proposition</w:t>
      </w:r>
    </w:p>
    <w:p w:rsidR="00FA3F98" w:rsidRDefault="00205491">
      <w:pPr>
        <w:pBdr>
          <w:top w:val="nil"/>
          <w:left w:val="nil"/>
          <w:bottom w:val="nil"/>
          <w:right w:val="nil"/>
          <w:between w:val="nil"/>
        </w:pBdr>
      </w:pPr>
      <w:r>
        <w:t>How will your product/service succeed in the marketplace where others may have failed?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205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Product/Service Description:</w:t>
      </w:r>
    </w:p>
    <w:p w:rsidR="00FF0443" w:rsidRDefault="00FF0443" w:rsidP="00FF04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Interactive Mobile/Web Apps to promote the value based habits in kids</w:t>
      </w:r>
      <w:r w:rsidR="00134540">
        <w:t>, to address parenting concern.</w:t>
      </w:r>
    </w:p>
    <w:p w:rsidR="00134540" w:rsidRDefault="00134540" w:rsidP="001345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E.g.</w:t>
      </w:r>
    </w:p>
    <w:p w:rsidR="00134540" w:rsidRDefault="00134540" w:rsidP="001345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- Taking responsibility of homework completion &amp; other tasks</w:t>
      </w:r>
    </w:p>
    <w:p w:rsidR="00134540" w:rsidRDefault="00134540" w:rsidP="001345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– Too many demands</w:t>
      </w:r>
    </w:p>
    <w:p w:rsidR="00134540" w:rsidRDefault="00134540" w:rsidP="001345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– Sibling fights</w:t>
      </w:r>
    </w:p>
    <w:p w:rsidR="00134540" w:rsidRDefault="00134540" w:rsidP="001345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– </w:t>
      </w:r>
      <w:r w:rsidR="004549E7">
        <w:t>Misbehaviors</w:t>
      </w:r>
    </w:p>
    <w:p w:rsidR="00FF0443" w:rsidRDefault="00FF0443" w:rsidP="00FF04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Availability of parenting material relevant to the sp</w:t>
      </w:r>
      <w:r w:rsidR="00F446C7">
        <w:t>ecific value/</w:t>
      </w:r>
      <w:r>
        <w:t>parenting concern being dealt with.</w:t>
      </w:r>
    </w:p>
    <w:p w:rsidR="00134540" w:rsidRPr="00FF0443" w:rsidRDefault="00134540" w:rsidP="00FF04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Easy access on touch of mobile to parenting counselors for specific topics </w:t>
      </w:r>
    </w:p>
    <w:p w:rsidR="00FA3F98" w:rsidRDefault="00205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What are you not going to do:</w:t>
      </w:r>
    </w:p>
    <w:p w:rsidR="00134540" w:rsidRDefault="00134540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34540">
        <w:t>Pro</w:t>
      </w:r>
      <w:r>
        <w:t xml:space="preserve">duce the parenting content and material </w:t>
      </w:r>
    </w:p>
    <w:p w:rsidR="00134540" w:rsidRPr="00134540" w:rsidRDefault="00134540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Provide Parenting counseling</w:t>
      </w:r>
    </w:p>
    <w:p w:rsidR="00FA3F98" w:rsidRDefault="00205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What will be unique: </w:t>
      </w:r>
    </w:p>
    <w:p w:rsidR="00134540" w:rsidRPr="00134540" w:rsidRDefault="00836D1B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t xml:space="preserve">Virtual buddy &amp; tools </w:t>
      </w:r>
      <w:r w:rsidR="00134540">
        <w:t>in mobile/web to deal with parenting concerns which goes beyond just tips and knowledge</w:t>
      </w:r>
    </w:p>
    <w:p w:rsidR="00134540" w:rsidRPr="00134540" w:rsidRDefault="00134540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t xml:space="preserve">A buddy to fall back to </w:t>
      </w:r>
    </w:p>
    <w:p w:rsidR="00134540" w:rsidRPr="00057E7D" w:rsidRDefault="00134540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proofErr w:type="spellStart"/>
      <w:r>
        <w:t>Self Image</w:t>
      </w:r>
      <w:proofErr w:type="spellEnd"/>
      <w:r>
        <w:t>: A tangible proof of being responsible parent, freedom from guilt</w:t>
      </w:r>
    </w:p>
    <w:p w:rsidR="00057E7D" w:rsidRDefault="00057E7D" w:rsidP="001345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t xml:space="preserve">An aggregation platform to bring together parents, providers in the space of bringing up kids &amp; parenting – counselors, content providers, classes (e.g. phonics, sports </w:t>
      </w:r>
      <w:proofErr w:type="spellStart"/>
      <w:r>
        <w:t>etc</w:t>
      </w:r>
      <w:proofErr w:type="spellEnd"/>
      <w:r>
        <w:t>)</w:t>
      </w:r>
    </w:p>
    <w:p w:rsidR="00FA3F98" w:rsidRDefault="00205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Proof can deliver on the promise:</w:t>
      </w:r>
    </w:p>
    <w:p w:rsidR="00FA3F98" w:rsidRDefault="00205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Pricing Strategy:</w:t>
      </w: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p w:rsidR="00FA3F98" w:rsidRDefault="00AA5962">
      <w:pPr>
        <w:pBdr>
          <w:top w:val="nil"/>
          <w:left w:val="nil"/>
          <w:bottom w:val="nil"/>
          <w:right w:val="nil"/>
          <w:between w:val="nil"/>
        </w:pBdr>
      </w:pPr>
      <w:hyperlink r:id="rId7">
        <w:r w:rsidR="00205491">
          <w:rPr>
            <w:color w:val="1155CC"/>
            <w:u w:val="single"/>
          </w:rPr>
          <w:t>Example Buyer Persona &amp; Unique Selling Proposition</w:t>
        </w:r>
      </w:hyperlink>
    </w:p>
    <w:p w:rsidR="00FA3F98" w:rsidRDefault="00FA3F98">
      <w:pPr>
        <w:pBdr>
          <w:top w:val="nil"/>
          <w:left w:val="nil"/>
          <w:bottom w:val="nil"/>
          <w:right w:val="nil"/>
          <w:between w:val="nil"/>
        </w:pBdr>
      </w:pPr>
    </w:p>
    <w:sectPr w:rsidR="00FA3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62" w:rsidRDefault="00AA5962">
      <w:pPr>
        <w:spacing w:line="240" w:lineRule="auto"/>
      </w:pPr>
      <w:r>
        <w:separator/>
      </w:r>
    </w:p>
  </w:endnote>
  <w:endnote w:type="continuationSeparator" w:id="0">
    <w:p w:rsidR="00AA5962" w:rsidRDefault="00AA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5C" w:rsidRDefault="002B5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5C" w:rsidRDefault="004344C9">
    <w:pPr>
      <w:pStyle w:val="Footer"/>
    </w:pPr>
    <w:fldSimple w:instr=" DOCPROPERTY sodocoClasLang \* MERGEFORMAT ">
      <w:r w:rsidR="002B505C">
        <w:t>Unrestricted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5C" w:rsidRDefault="002B5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62" w:rsidRDefault="00AA5962">
      <w:pPr>
        <w:spacing w:line="240" w:lineRule="auto"/>
      </w:pPr>
      <w:r>
        <w:separator/>
      </w:r>
    </w:p>
  </w:footnote>
  <w:footnote w:type="continuationSeparator" w:id="0">
    <w:p w:rsidR="00AA5962" w:rsidRDefault="00AA5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5C" w:rsidRDefault="002B5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F98" w:rsidRDefault="00FA3F98">
    <w:pPr>
      <w:pBdr>
        <w:top w:val="nil"/>
        <w:left w:val="nil"/>
        <w:bottom w:val="nil"/>
        <w:right w:val="nil"/>
        <w:between w:val="nil"/>
      </w:pBdr>
      <w:rPr>
        <w:highlight w:val="yell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05C" w:rsidRDefault="002B5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5D9"/>
    <w:multiLevelType w:val="multilevel"/>
    <w:tmpl w:val="C7244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E4ACE"/>
    <w:multiLevelType w:val="hybridMultilevel"/>
    <w:tmpl w:val="FF8E9142"/>
    <w:lvl w:ilvl="0" w:tplc="2222F89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86060"/>
    <w:multiLevelType w:val="multilevel"/>
    <w:tmpl w:val="079C3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3F98"/>
    <w:rsid w:val="0001094B"/>
    <w:rsid w:val="00057E7D"/>
    <w:rsid w:val="00057FFD"/>
    <w:rsid w:val="00130F48"/>
    <w:rsid w:val="00134540"/>
    <w:rsid w:val="001D135D"/>
    <w:rsid w:val="00205491"/>
    <w:rsid w:val="002B505C"/>
    <w:rsid w:val="00341E28"/>
    <w:rsid w:val="003E4F73"/>
    <w:rsid w:val="004344C9"/>
    <w:rsid w:val="004549E7"/>
    <w:rsid w:val="00836D1B"/>
    <w:rsid w:val="008C6B76"/>
    <w:rsid w:val="00A3491E"/>
    <w:rsid w:val="00AA5962"/>
    <w:rsid w:val="00D54C78"/>
    <w:rsid w:val="00D83E3C"/>
    <w:rsid w:val="00E50D0E"/>
    <w:rsid w:val="00F446C7"/>
    <w:rsid w:val="00F70A84"/>
    <w:rsid w:val="00FA3F98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F5FF2-48F3-432C-B154-6FAE05D2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50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5C"/>
  </w:style>
  <w:style w:type="paragraph" w:styleId="Footer">
    <w:name w:val="footer"/>
    <w:basedOn w:val="Normal"/>
    <w:link w:val="FooterChar"/>
    <w:uiPriority w:val="99"/>
    <w:unhideWhenUsed/>
    <w:rsid w:val="002B50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5C"/>
  </w:style>
  <w:style w:type="paragraph" w:styleId="ListParagraph">
    <w:name w:val="List Paragraph"/>
    <w:basedOn w:val="Normal"/>
    <w:uiPriority w:val="34"/>
    <w:qFormat/>
    <w:rsid w:val="0005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r51oAIyN38DBbEoeAIo-9BjGJGgLyAdd1s1dzct8iM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516</Words>
  <Characters>2607</Characters>
  <Application>Microsoft Office Word</Application>
  <DocSecurity>0</DocSecurity>
  <Lines>79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Chavan, Pravin (CT RDA DS AA EM DG-PRO)</dc:creator>
  <cp:keywords>C_Unrestricted</cp:keywords>
  <cp:lastModifiedBy>Chavan, Pravin (CT RDA DS AA EM DG-PRO)</cp:lastModifiedBy>
  <cp:revision>14</cp:revision>
  <dcterms:created xsi:type="dcterms:W3CDTF">2018-10-22T13:19:00Z</dcterms:created>
  <dcterms:modified xsi:type="dcterms:W3CDTF">2019-01-09T13:39:00Z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