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rPr/>
      </w:pPr>
      <w:r w:rsidDel="00000000" w:rsidR="00000000" w:rsidRPr="00000000">
        <w:rPr>
          <w:rtl w:val="0"/>
        </w:rPr>
        <w:t xml:space="preserve">Day 24:</w:t>
      </w:r>
    </w:p>
    <w:p w:rsidR="00000000" w:rsidDel="00000000" w:rsidP="00000000" w:rsidRDefault="00000000" w:rsidRPr="00000000" w14:paraId="00000002">
      <w:pPr>
        <w:ind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SOLVING:</w:t>
      </w:r>
    </w:p>
    <w:p w:rsidR="00000000" w:rsidDel="00000000" w:rsidP="00000000" w:rsidRDefault="00000000" w:rsidRPr="00000000" w14:paraId="00000003">
      <w:pPr>
        <w:ind w:hanging="720"/>
        <w:rPr>
          <w:b w:val="1"/>
          <w:sz w:val="26"/>
          <w:szCs w:val="26"/>
          <w:shd w:fill="ffd966" w:val="clear"/>
        </w:rPr>
      </w:pPr>
      <w:r w:rsidDel="00000000" w:rsidR="00000000" w:rsidRPr="00000000">
        <w:rPr>
          <w:rtl w:val="0"/>
        </w:rPr>
        <w:t xml:space="preserve">Problem Statement: </w:t>
      </w:r>
      <w:r w:rsidDel="00000000" w:rsidR="00000000" w:rsidRPr="00000000">
        <w:rPr>
          <w:b w:val="1"/>
          <w:sz w:val="26"/>
          <w:szCs w:val="26"/>
          <w:shd w:fill="ffd966" w:val="clear"/>
          <w:rtl w:val="0"/>
        </w:rPr>
        <w:t xml:space="preserve">Define a application to find the area() and perimeter() of various shapes [ Ex : Circle, Rectangle and Square 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81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48488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Define an interface ShapePlan with abstract methods area() and perimeter().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Create an abstract class Shape that implements the ShapePlan interface.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In abstract class inherit the interface methods.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Create a concrete class for Circle, Rectangle, square and triangle that inherit from the abstract class.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They implement their own area() and perimeter() methods specific to each shape.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Then in the main class by using object creation we are able to get specific area() and perimeter() of particular shape.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 8: </w:t>
      </w: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18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com.naveen.day 24;</w:t>
      </w:r>
    </w:p>
    <w:p w:rsidR="00000000" w:rsidDel="00000000" w:rsidP="00000000" w:rsidRDefault="00000000" w:rsidRPr="00000000" w14:paraId="00000019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interface</w:t>
      </w:r>
      <w:r w:rsidDel="00000000" w:rsidR="00000000" w:rsidRPr="00000000">
        <w:rPr>
          <w:sz w:val="28"/>
          <w:szCs w:val="28"/>
          <w:rtl w:val="0"/>
        </w:rPr>
        <w:t xml:space="preserve"> ShapePlan {</w:t>
      </w:r>
    </w:p>
    <w:p w:rsidR="00000000" w:rsidDel="00000000" w:rsidP="00000000" w:rsidRDefault="00000000" w:rsidRPr="00000000" w14:paraId="0000001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area();</w:t>
      </w:r>
    </w:p>
    <w:p w:rsidR="00000000" w:rsidDel="00000000" w:rsidP="00000000" w:rsidRDefault="00000000" w:rsidRPr="00000000" w14:paraId="0000001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perimeter();</w:t>
      </w:r>
    </w:p>
    <w:p w:rsidR="00000000" w:rsidDel="00000000" w:rsidP="00000000" w:rsidRDefault="00000000" w:rsidRPr="00000000" w14:paraId="0000001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Shape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implements</w:t>
      </w:r>
      <w:r w:rsidDel="00000000" w:rsidR="00000000" w:rsidRPr="00000000">
        <w:rPr>
          <w:sz w:val="28"/>
          <w:szCs w:val="28"/>
          <w:rtl w:val="0"/>
        </w:rPr>
        <w:t xml:space="preserve"> ShapePlan {</w:t>
      </w:r>
    </w:p>
    <w:p w:rsidR="00000000" w:rsidDel="00000000" w:rsidP="00000000" w:rsidRDefault="00000000" w:rsidRPr="00000000" w14:paraId="0000001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area();</w:t>
      </w:r>
    </w:p>
    <w:p w:rsidR="00000000" w:rsidDel="00000000" w:rsidP="00000000" w:rsidRDefault="00000000" w:rsidRPr="00000000" w14:paraId="0000001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perimeter();</w:t>
      </w:r>
    </w:p>
    <w:p w:rsidR="00000000" w:rsidDel="00000000" w:rsidP="00000000" w:rsidRDefault="00000000" w:rsidRPr="00000000" w14:paraId="0000002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Square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Shape {</w:t>
      </w:r>
    </w:p>
    <w:p w:rsidR="00000000" w:rsidDel="00000000" w:rsidP="00000000" w:rsidRDefault="00000000" w:rsidRPr="00000000" w14:paraId="0000002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Square(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 {</w:t>
      </w:r>
    </w:p>
    <w:p w:rsidR="00000000" w:rsidDel="00000000" w:rsidP="00000000" w:rsidRDefault="00000000" w:rsidRPr="00000000" w14:paraId="0000002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"Area of Square: "</w:t>
      </w:r>
      <w:r w:rsidDel="00000000" w:rsidR="00000000" w:rsidRPr="00000000">
        <w:rPr>
          <w:sz w:val="28"/>
          <w:szCs w:val="28"/>
          <w:rtl w:val="0"/>
        </w:rPr>
        <w:t xml:space="preserve"> + 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 *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 {</w:t>
      </w:r>
    </w:p>
    <w:p w:rsidR="00000000" w:rsidDel="00000000" w:rsidP="00000000" w:rsidRDefault="00000000" w:rsidRPr="00000000" w14:paraId="0000002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"Perimeter of a Square: "</w:t>
      </w:r>
      <w:r w:rsidDel="00000000" w:rsidR="00000000" w:rsidRPr="00000000">
        <w:rPr>
          <w:sz w:val="28"/>
          <w:szCs w:val="28"/>
          <w:rtl w:val="0"/>
        </w:rPr>
        <w:t xml:space="preserve"> + (4 *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side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d4d4d4" w:val="clear"/>
          <w:rtl w:val="0"/>
        </w:rPr>
        <w:t xml:space="preserve">Rectangle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Shape {</w:t>
      </w:r>
    </w:p>
    <w:p w:rsidR="00000000" w:rsidDel="00000000" w:rsidP="00000000" w:rsidRDefault="00000000" w:rsidRPr="00000000" w14:paraId="0000002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Rectangle(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 {</w:t>
      </w:r>
    </w:p>
    <w:p w:rsidR="00000000" w:rsidDel="00000000" w:rsidP="00000000" w:rsidRDefault="00000000" w:rsidRPr="00000000" w14:paraId="0000003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"\nArea of Rectangle: "</w:t>
      </w:r>
      <w:r w:rsidDel="00000000" w:rsidR="00000000" w:rsidRPr="00000000">
        <w:rPr>
          <w:sz w:val="28"/>
          <w:szCs w:val="28"/>
          <w:rtl w:val="0"/>
        </w:rPr>
        <w:t xml:space="preserve"> + 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 *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 {</w:t>
      </w:r>
    </w:p>
    <w:p w:rsidR="00000000" w:rsidDel="00000000" w:rsidP="00000000" w:rsidRDefault="00000000" w:rsidRPr="00000000" w14:paraId="0000003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"Perimeter of a Rectangle: "</w:t>
      </w:r>
      <w:r w:rsidDel="00000000" w:rsidR="00000000" w:rsidRPr="00000000">
        <w:rPr>
          <w:sz w:val="28"/>
          <w:szCs w:val="28"/>
          <w:rtl w:val="0"/>
        </w:rPr>
        <w:t xml:space="preserve"> + (2 * 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breadth</w:t>
      </w:r>
      <w:r w:rsidDel="00000000" w:rsidR="00000000" w:rsidRPr="00000000">
        <w:rPr>
          <w:sz w:val="28"/>
          <w:szCs w:val="28"/>
          <w:rtl w:val="0"/>
        </w:rPr>
        <w:t xml:space="preserve">)));</w:t>
      </w:r>
    </w:p>
    <w:p w:rsidR="00000000" w:rsidDel="00000000" w:rsidP="00000000" w:rsidRDefault="00000000" w:rsidRPr="00000000" w14:paraId="0000003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Triangle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Shape {</w:t>
      </w:r>
    </w:p>
    <w:p w:rsidR="00000000" w:rsidDel="00000000" w:rsidP="00000000" w:rsidRDefault="00000000" w:rsidRPr="00000000" w14:paraId="0000003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height1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height2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Triangle(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height2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height1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height1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height2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height2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 {</w:t>
      </w:r>
    </w:p>
    <w:p w:rsidR="00000000" w:rsidDel="00000000" w:rsidP="00000000" w:rsidRDefault="00000000" w:rsidRPr="00000000" w14:paraId="0000004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"\nArea of triangle: "</w:t>
      </w:r>
      <w:r w:rsidDel="00000000" w:rsidR="00000000" w:rsidRPr="00000000">
        <w:rPr>
          <w:sz w:val="28"/>
          <w:szCs w:val="28"/>
          <w:rtl w:val="0"/>
        </w:rPr>
        <w:t xml:space="preserve"> + (0.5 *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height1</w:t>
      </w:r>
      <w:r w:rsidDel="00000000" w:rsidR="00000000" w:rsidRPr="00000000">
        <w:rPr>
          <w:sz w:val="28"/>
          <w:szCs w:val="28"/>
          <w:rtl w:val="0"/>
        </w:rPr>
        <w:t xml:space="preserve"> *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 {</w:t>
      </w:r>
    </w:p>
    <w:p w:rsidR="00000000" w:rsidDel="00000000" w:rsidP="00000000" w:rsidRDefault="00000000" w:rsidRPr="00000000" w14:paraId="0000004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"Perimeter of a Triangle: "</w:t>
      </w:r>
      <w:r w:rsidDel="00000000" w:rsidR="00000000" w:rsidRPr="00000000">
        <w:rPr>
          <w:sz w:val="28"/>
          <w:szCs w:val="28"/>
          <w:rtl w:val="0"/>
        </w:rPr>
        <w:t xml:space="preserve"> + (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height1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height2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base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Circle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extends</w:t>
      </w:r>
      <w:r w:rsidDel="00000000" w:rsidR="00000000" w:rsidRPr="00000000">
        <w:rPr>
          <w:sz w:val="28"/>
          <w:szCs w:val="28"/>
          <w:rtl w:val="0"/>
        </w:rPr>
        <w:t xml:space="preserve"> Shape {</w:t>
      </w:r>
    </w:p>
    <w:p w:rsidR="00000000" w:rsidDel="00000000" w:rsidP="00000000" w:rsidRDefault="00000000" w:rsidRPr="00000000" w14:paraId="0000004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Circle(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float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area() {</w:t>
      </w:r>
    </w:p>
    <w:p w:rsidR="00000000" w:rsidDel="00000000" w:rsidP="00000000" w:rsidRDefault="00000000" w:rsidRPr="00000000" w14:paraId="0000004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"\nArea of Circle: "</w:t>
      </w:r>
      <w:r w:rsidDel="00000000" w:rsidR="00000000" w:rsidRPr="00000000">
        <w:rPr>
          <w:sz w:val="28"/>
          <w:szCs w:val="28"/>
          <w:rtl w:val="0"/>
        </w:rPr>
        <w:t xml:space="preserve"> + (3.14 *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 *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perimeter() {</w:t>
      </w:r>
    </w:p>
    <w:p w:rsidR="00000000" w:rsidDel="00000000" w:rsidP="00000000" w:rsidRDefault="00000000" w:rsidRPr="00000000" w14:paraId="0000005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"Perimeter of a Circle: "</w:t>
      </w:r>
      <w:r w:rsidDel="00000000" w:rsidR="00000000" w:rsidRPr="00000000">
        <w:rPr>
          <w:sz w:val="28"/>
          <w:szCs w:val="28"/>
          <w:rtl w:val="0"/>
        </w:rPr>
        <w:t xml:space="preserve"> + (2 * 3.14 * </w:t>
      </w:r>
      <w:r w:rsidDel="00000000" w:rsidR="00000000" w:rsidRPr="00000000">
        <w:rPr>
          <w:color w:val="0000c0"/>
          <w:sz w:val="28"/>
          <w:szCs w:val="28"/>
          <w:rtl w:val="0"/>
        </w:rPr>
        <w:t xml:space="preserve">radius</w:t>
      </w:r>
      <w:r w:rsidDel="00000000" w:rsidR="00000000" w:rsidRPr="00000000">
        <w:rPr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ShapeEx {</w:t>
      </w:r>
    </w:p>
    <w:p w:rsidR="00000000" w:rsidDel="00000000" w:rsidP="00000000" w:rsidRDefault="00000000" w:rsidRPr="00000000" w14:paraId="0000005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Square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obj1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Square(5);</w:t>
      </w:r>
    </w:p>
    <w:p w:rsidR="00000000" w:rsidDel="00000000" w:rsidP="00000000" w:rsidRDefault="00000000" w:rsidRPr="00000000" w14:paraId="0000005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obj1</w:t>
      </w:r>
      <w:r w:rsidDel="00000000" w:rsidR="00000000" w:rsidRPr="00000000">
        <w:rPr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05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obj1</w:t>
      </w:r>
      <w:r w:rsidDel="00000000" w:rsidR="00000000" w:rsidRPr="00000000">
        <w:rPr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05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shd w:fill="d4d4d4" w:val="clear"/>
          <w:rtl w:val="0"/>
        </w:rPr>
        <w:t xml:space="preserve">Rectangle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obj2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shd w:fill="d4d4d4" w:val="clear"/>
          <w:rtl w:val="0"/>
        </w:rPr>
        <w:t xml:space="preserve">Rectangle</w:t>
      </w:r>
      <w:r w:rsidDel="00000000" w:rsidR="00000000" w:rsidRPr="00000000">
        <w:rPr>
          <w:sz w:val="28"/>
          <w:szCs w:val="28"/>
          <w:rtl w:val="0"/>
        </w:rPr>
        <w:t xml:space="preserve">(5, 4);</w:t>
      </w:r>
    </w:p>
    <w:p w:rsidR="00000000" w:rsidDel="00000000" w:rsidP="00000000" w:rsidRDefault="00000000" w:rsidRPr="00000000" w14:paraId="0000005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obj2</w:t>
      </w:r>
      <w:r w:rsidDel="00000000" w:rsidR="00000000" w:rsidRPr="00000000">
        <w:rPr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05B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obj2</w:t>
      </w:r>
      <w:r w:rsidDel="00000000" w:rsidR="00000000" w:rsidRPr="00000000">
        <w:rPr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05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Triangle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obj3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Triangle(4.5f, 5.0f, 8.4f);</w:t>
      </w:r>
    </w:p>
    <w:p w:rsidR="00000000" w:rsidDel="00000000" w:rsidP="00000000" w:rsidRDefault="00000000" w:rsidRPr="00000000" w14:paraId="0000005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obj3</w:t>
      </w:r>
      <w:r w:rsidDel="00000000" w:rsidR="00000000" w:rsidRPr="00000000">
        <w:rPr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05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obj3</w:t>
      </w:r>
      <w:r w:rsidDel="00000000" w:rsidR="00000000" w:rsidRPr="00000000">
        <w:rPr>
          <w:sz w:val="28"/>
          <w:szCs w:val="28"/>
          <w:rtl w:val="0"/>
        </w:rPr>
        <w:t xml:space="preserve">.perimeter();</w:t>
      </w:r>
    </w:p>
    <w:p w:rsidR="00000000" w:rsidDel="00000000" w:rsidP="00000000" w:rsidRDefault="00000000" w:rsidRPr="00000000" w14:paraId="0000005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Circle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obj4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Circle(8);</w:t>
      </w:r>
    </w:p>
    <w:p w:rsidR="00000000" w:rsidDel="00000000" w:rsidP="00000000" w:rsidRDefault="00000000" w:rsidRPr="00000000" w14:paraId="0000006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obj4</w:t>
      </w:r>
      <w:r w:rsidDel="00000000" w:rsidR="00000000" w:rsidRPr="00000000">
        <w:rPr>
          <w:sz w:val="28"/>
          <w:szCs w:val="28"/>
          <w:rtl w:val="0"/>
        </w:rPr>
        <w:t xml:space="preserve">.area();</w:t>
      </w:r>
    </w:p>
    <w:p w:rsidR="00000000" w:rsidDel="00000000" w:rsidP="00000000" w:rsidRDefault="00000000" w:rsidRPr="00000000" w14:paraId="0000006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obj4</w:t>
      </w:r>
      <w:r w:rsidDel="00000000" w:rsidR="00000000" w:rsidRPr="00000000">
        <w:rPr>
          <w:sz w:val="28"/>
          <w:szCs w:val="28"/>
          <w:rtl w:val="0"/>
        </w:rPr>
        <w:t xml:space="preserve">.perimeter</w:t>
      </w:r>
      <w:r w:rsidDel="00000000" w:rsidR="00000000" w:rsidRPr="00000000">
        <w:rPr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of Square: 25</w:t>
      </w:r>
    </w:p>
    <w:p w:rsidR="00000000" w:rsidDel="00000000" w:rsidP="00000000" w:rsidRDefault="00000000" w:rsidRPr="00000000" w14:paraId="0000006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Perimeter of a Square: 20</w:t>
      </w:r>
    </w:p>
    <w:p w:rsidR="00000000" w:rsidDel="00000000" w:rsidP="00000000" w:rsidRDefault="00000000" w:rsidRPr="00000000" w14:paraId="00000068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of Rectangle: 20</w:t>
      </w:r>
    </w:p>
    <w:p w:rsidR="00000000" w:rsidDel="00000000" w:rsidP="00000000" w:rsidRDefault="00000000" w:rsidRPr="00000000" w14:paraId="0000006A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Perimeter of a Rectangle: 18</w:t>
      </w:r>
    </w:p>
    <w:p w:rsidR="00000000" w:rsidDel="00000000" w:rsidP="00000000" w:rsidRDefault="00000000" w:rsidRPr="00000000" w14:paraId="0000006B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of triangle: 18.899999141693115</w:t>
      </w:r>
    </w:p>
    <w:p w:rsidR="00000000" w:rsidDel="00000000" w:rsidP="00000000" w:rsidRDefault="00000000" w:rsidRPr="00000000" w14:paraId="0000006D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Perimeter of a Triangle: 17.9</w:t>
      </w:r>
    </w:p>
    <w:p w:rsidR="00000000" w:rsidDel="00000000" w:rsidP="00000000" w:rsidRDefault="00000000" w:rsidRPr="00000000" w14:paraId="0000006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of Circle: 200.96</w:t>
      </w:r>
    </w:p>
    <w:p w:rsidR="00000000" w:rsidDel="00000000" w:rsidP="00000000" w:rsidRDefault="00000000" w:rsidRPr="00000000" w14:paraId="0000007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Perimeter of a Circle: 50.24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