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DDC1" w14:textId="52689569" w:rsidR="009717AA" w:rsidRDefault="000B238F">
      <w:pPr>
        <w:spacing w:after="0" w:line="259" w:lineRule="auto"/>
        <w:ind w:left="133" w:firstLine="0"/>
        <w:jc w:val="center"/>
      </w:pPr>
      <w:r>
        <w:rPr>
          <w:b/>
          <w:sz w:val="48"/>
        </w:rPr>
        <w:t>Pravin S</w:t>
      </w:r>
      <w:r w:rsidR="00C06DAA">
        <w:rPr>
          <w:b/>
          <w:sz w:val="48"/>
        </w:rPr>
        <w:t>w</w:t>
      </w:r>
    </w:p>
    <w:tbl>
      <w:tblPr>
        <w:tblStyle w:val="TableGrid"/>
        <w:tblW w:w="9992" w:type="dxa"/>
        <w:tblInd w:w="0" w:type="dxa"/>
        <w:tblCellMar>
          <w:top w:w="3" w:type="dxa"/>
          <w:left w:w="0" w:type="dxa"/>
          <w:bottom w:w="61" w:type="dxa"/>
          <w:right w:w="49" w:type="dxa"/>
        </w:tblCellMar>
        <w:tblLook w:val="04A0" w:firstRow="1" w:lastRow="0" w:firstColumn="1" w:lastColumn="0" w:noHBand="0" w:noVBand="1"/>
      </w:tblPr>
      <w:tblGrid>
        <w:gridCol w:w="6569"/>
        <w:gridCol w:w="1952"/>
        <w:gridCol w:w="1471"/>
      </w:tblGrid>
      <w:tr w:rsidR="009717AA" w14:paraId="4DE0BE31" w14:textId="77777777">
        <w:trPr>
          <w:trHeight w:val="1055"/>
        </w:trPr>
        <w:tc>
          <w:tcPr>
            <w:tcW w:w="65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A1D629" w14:textId="77777777" w:rsidR="009717AA" w:rsidRDefault="00000000">
            <w:pPr>
              <w:spacing w:after="115" w:line="259" w:lineRule="auto"/>
              <w:ind w:left="69" w:firstLine="0"/>
            </w:pPr>
            <w:r>
              <w:rPr>
                <w:sz w:val="16"/>
              </w:rPr>
              <w:t xml:space="preserve">+ </w:t>
            </w:r>
            <w:r>
              <w:t xml:space="preserve">Your Location </w:t>
            </w:r>
            <w:r>
              <w:rPr>
                <w:sz w:val="16"/>
              </w:rPr>
              <w:t xml:space="preserve"># </w:t>
            </w:r>
            <w:r>
              <w:t xml:space="preserve">youremail@yourdomain.com </w:t>
            </w:r>
            <w:r>
              <w:rPr>
                <w:sz w:val="16"/>
              </w:rPr>
              <w:t xml:space="preserve"> </w:t>
            </w:r>
            <w:r>
              <w:t>0541 999 99 99</w:t>
            </w:r>
          </w:p>
          <w:p w14:paraId="15A19A58" w14:textId="77777777" w:rsidR="009717AA" w:rsidRDefault="00000000">
            <w:pPr>
              <w:spacing w:after="189" w:line="259" w:lineRule="auto"/>
              <w:ind w:left="0" w:right="797" w:firstLine="0"/>
              <w:jc w:val="right"/>
            </w:pPr>
            <w:hyperlink r:id="rId4">
              <w:r>
                <w:rPr>
                  <w:sz w:val="16"/>
                </w:rPr>
                <w:t>§</w:t>
              </w:r>
            </w:hyperlink>
            <w:r>
              <w:rPr>
                <w:sz w:val="16"/>
              </w:rPr>
              <w:t xml:space="preserve"> </w:t>
            </w:r>
            <w:hyperlink r:id="rId5">
              <w:r>
                <w:t>yourusername</w:t>
              </w:r>
            </w:hyperlink>
          </w:p>
          <w:p w14:paraId="73AAE554" w14:textId="77777777" w:rsidR="009717A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E2CC3AB" w14:textId="77777777" w:rsidR="009717AA" w:rsidRDefault="00000000">
            <w:pPr>
              <w:spacing w:after="0" w:line="259" w:lineRule="auto"/>
              <w:ind w:left="0" w:firstLine="0"/>
            </w:pPr>
            <w:hyperlink r:id="rId6"/>
            <w:r>
              <w:rPr>
                <w:sz w:val="16"/>
              </w:rPr>
              <w:t xml:space="preserve"> </w:t>
            </w:r>
            <w:hyperlink r:id="rId7">
              <w:r>
                <w:t>yourwebsite.com</w:t>
              </w:r>
            </w:hyperlink>
          </w:p>
        </w:tc>
        <w:tc>
          <w:tcPr>
            <w:tcW w:w="14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65B7694" w14:textId="77777777" w:rsidR="009717AA" w:rsidRDefault="00000000">
            <w:pPr>
              <w:spacing w:after="0" w:line="259" w:lineRule="auto"/>
              <w:ind w:left="0" w:firstLine="0"/>
              <w:jc w:val="both"/>
            </w:pPr>
            <w:hyperlink r:id="rId8">
              <w:r>
                <w:rPr>
                  <w:sz w:val="16"/>
                </w:rPr>
                <w:t>ð</w:t>
              </w:r>
            </w:hyperlink>
            <w:r>
              <w:rPr>
                <w:sz w:val="16"/>
              </w:rPr>
              <w:t xml:space="preserve"> </w:t>
            </w:r>
            <w:hyperlink r:id="rId9">
              <w:r>
                <w:t>yourusername</w:t>
              </w:r>
            </w:hyperlink>
          </w:p>
        </w:tc>
      </w:tr>
      <w:tr w:rsidR="009717AA" w14:paraId="6A3B9323" w14:textId="77777777">
        <w:trPr>
          <w:trHeight w:val="1266"/>
        </w:trPr>
        <w:tc>
          <w:tcPr>
            <w:tcW w:w="65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41ED4102" w14:textId="77777777" w:rsidR="009717AA" w:rsidRDefault="00000000">
            <w:pPr>
              <w:spacing w:after="0" w:line="259" w:lineRule="auto"/>
              <w:ind w:left="20" w:firstLine="0"/>
            </w:pPr>
            <w:r>
              <w:t>software engineering</w:t>
            </w:r>
          </w:p>
          <w:p w14:paraId="45E3B016" w14:textId="77777777" w:rsidR="009717AA" w:rsidRDefault="00000000">
            <w:pPr>
              <w:spacing w:after="139" w:line="259" w:lineRule="auto"/>
              <w:ind w:left="133" w:firstLine="0"/>
            </w:pPr>
            <w:r>
              <w:t xml:space="preserve">The boilerplate content was inspired by </w:t>
            </w:r>
            <w:hyperlink r:id="rId10">
              <w:r>
                <w:rPr>
                  <w:color w:val="004F90"/>
                </w:rPr>
                <w:t>Gayle McDowell</w:t>
              </w:r>
            </w:hyperlink>
            <w:r>
              <w:rPr>
                <w:color w:val="004F90"/>
              </w:rPr>
              <w:t xml:space="preserve"> </w:t>
            </w:r>
            <w:hyperlink r:id="rId11">
              <w:r>
                <w:rPr>
                  <w:color w:val="004F90"/>
                  <w:sz w:val="25"/>
                  <w:vertAlign w:val="superscript"/>
                </w:rPr>
                <w:t>2</w:t>
              </w:r>
            </w:hyperlink>
            <w:hyperlink r:id="rId12">
              <w:r>
                <w:t>.</w:t>
              </w:r>
            </w:hyperlink>
          </w:p>
          <w:p w14:paraId="4AE704F9" w14:textId="77777777" w:rsidR="009717A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Quick Guide</w:t>
            </w:r>
          </w:p>
        </w:tc>
        <w:tc>
          <w:tcPr>
            <w:tcW w:w="1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B69B27" w14:textId="77777777" w:rsidR="009717AA" w:rsidRDefault="009717AA">
            <w:pPr>
              <w:spacing w:after="160" w:line="259" w:lineRule="auto"/>
              <w:ind w:left="0" w:firstLine="0"/>
            </w:pPr>
          </w:p>
        </w:tc>
        <w:tc>
          <w:tcPr>
            <w:tcW w:w="14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6AE0B6" w14:textId="77777777" w:rsidR="009717AA" w:rsidRDefault="009717AA">
            <w:pPr>
              <w:spacing w:after="160" w:line="259" w:lineRule="auto"/>
              <w:ind w:left="0" w:firstLine="0"/>
            </w:pPr>
          </w:p>
        </w:tc>
      </w:tr>
    </w:tbl>
    <w:p w14:paraId="0A888A92" w14:textId="77777777" w:rsidR="009717AA" w:rsidRDefault="00000000">
      <w:r>
        <w:rPr>
          <w:i/>
        </w:rPr>
        <w:t xml:space="preserve">◦ </w:t>
      </w:r>
      <w:r>
        <w:t>Each section title is arbitrary and each section contains a list of entries.</w:t>
      </w:r>
    </w:p>
    <w:p w14:paraId="3338C93F" w14:textId="77777777" w:rsidR="009717AA" w:rsidRDefault="00000000">
      <w:pPr>
        <w:spacing w:after="57" w:line="265" w:lineRule="auto"/>
        <w:ind w:left="317" w:hanging="199"/>
      </w:pPr>
      <w:r>
        <w:rPr>
          <w:i/>
        </w:rPr>
        <w:t xml:space="preserve">◦ </w:t>
      </w:r>
      <w:r>
        <w:t xml:space="preserve">There are 7 unique entry types: </w:t>
      </w:r>
      <w:r>
        <w:rPr>
          <w:i/>
        </w:rPr>
        <w:t>BulletEntry</w:t>
      </w:r>
      <w:r>
        <w:t xml:space="preserve">, </w:t>
      </w:r>
      <w:r>
        <w:rPr>
          <w:i/>
        </w:rPr>
        <w:t>TextEntry</w:t>
      </w:r>
      <w:r>
        <w:t xml:space="preserve">, </w:t>
      </w:r>
      <w:r>
        <w:rPr>
          <w:i/>
        </w:rPr>
        <w:t>EducationEntry</w:t>
      </w:r>
      <w:r>
        <w:t xml:space="preserve">, </w:t>
      </w:r>
      <w:r>
        <w:rPr>
          <w:i/>
        </w:rPr>
        <w:t>ExperienceEntry</w:t>
      </w:r>
      <w:r>
        <w:t xml:space="preserve">, </w:t>
      </w:r>
      <w:r>
        <w:rPr>
          <w:i/>
        </w:rPr>
        <w:t>NormalEntry</w:t>
      </w:r>
      <w:r>
        <w:t xml:space="preserve">, </w:t>
      </w:r>
      <w:r>
        <w:rPr>
          <w:i/>
        </w:rPr>
        <w:t>PublicationEntry</w:t>
      </w:r>
      <w:r>
        <w:t xml:space="preserve">, and </w:t>
      </w:r>
      <w:r>
        <w:rPr>
          <w:i/>
        </w:rPr>
        <w:t>OneLineEntry</w:t>
      </w:r>
      <w:r>
        <w:t>.</w:t>
      </w:r>
    </w:p>
    <w:p w14:paraId="248D574C" w14:textId="77777777" w:rsidR="009717AA" w:rsidRDefault="00000000">
      <w:r>
        <w:rPr>
          <w:i/>
        </w:rPr>
        <w:t xml:space="preserve">◦ </w:t>
      </w:r>
      <w:r>
        <w:t>Select a section title, pick an entry type, and start writing your section!</w:t>
      </w:r>
    </w:p>
    <w:p w14:paraId="5D5AB72E" w14:textId="77777777" w:rsidR="009717AA" w:rsidRDefault="00000000">
      <w:pPr>
        <w:spacing w:after="143"/>
      </w:pPr>
      <w:r>
        <w:rPr>
          <w:i/>
        </w:rPr>
        <w:t xml:space="preserve">◦ </w:t>
      </w:r>
      <w:hyperlink r:id="rId13">
        <w:r>
          <w:rPr>
            <w:color w:val="004F90"/>
          </w:rPr>
          <w:t>Here</w:t>
        </w:r>
      </w:hyperlink>
      <w:r>
        <w:rPr>
          <w:color w:val="004F90"/>
        </w:rPr>
        <w:t xml:space="preserve"> </w:t>
      </w:r>
      <w:hyperlink r:id="rId14">
        <w:r>
          <w:rPr>
            <w:color w:val="004F90"/>
            <w:sz w:val="25"/>
            <w:vertAlign w:val="superscript"/>
          </w:rPr>
          <w:t>2</w:t>
        </w:r>
      </w:hyperlink>
      <w:hyperlink r:id="rId15">
        <w:r>
          <w:t>,</w:t>
        </w:r>
      </w:hyperlink>
      <w:r>
        <w:t xml:space="preserve"> you can find a comprehensive user guide for RenderCV.</w:t>
      </w:r>
    </w:p>
    <w:p w14:paraId="7C323EDE" w14:textId="77777777" w:rsidR="009717AA" w:rsidRDefault="00000000">
      <w:pPr>
        <w:pStyle w:val="Heading1"/>
        <w:ind w:left="-5"/>
      </w:pPr>
      <w:r>
        <w:t>Education</w:t>
      </w:r>
    </w:p>
    <w:p w14:paraId="2EA2BEB7" w14:textId="77777777" w:rsidR="009717AA" w:rsidRDefault="00000000">
      <w:pPr>
        <w:spacing w:after="117" w:line="259" w:lineRule="auto"/>
        <w:ind w:left="0" w:right="-1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362EA9" wp14:editId="37A8D4FF">
                <wp:extent cx="6345047" cy="5055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" style="width:499.61pt;height:0.398pt;mso-position-horizontal-relative:char;mso-position-vertical-relative:line" coordsize="63450,50">
                <v:shape id="Shape 5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47B33E5" w14:textId="77777777" w:rsidR="009717AA" w:rsidRDefault="00000000">
      <w:pPr>
        <w:tabs>
          <w:tab w:val="right" w:pos="9879"/>
        </w:tabs>
        <w:spacing w:after="0" w:line="259" w:lineRule="auto"/>
        <w:ind w:left="0" w:right="-2" w:firstLine="0"/>
      </w:pPr>
      <w:r>
        <w:rPr>
          <w:b/>
        </w:rPr>
        <w:t>University of Pennsylvania</w:t>
      </w:r>
      <w:r>
        <w:rPr>
          <w:b/>
        </w:rPr>
        <w:tab/>
      </w:r>
      <w:r>
        <w:rPr>
          <w:i/>
        </w:rPr>
        <w:t>Sept 2000 – May 2005</w:t>
      </w:r>
    </w:p>
    <w:p w14:paraId="7582A19E" w14:textId="77777777" w:rsidR="009717AA" w:rsidRDefault="00000000">
      <w:pPr>
        <w:spacing w:after="57" w:line="265" w:lineRule="auto"/>
        <w:ind w:left="128"/>
      </w:pPr>
      <w:r>
        <w:rPr>
          <w:i/>
        </w:rPr>
        <w:t>BS in Computer Science</w:t>
      </w:r>
    </w:p>
    <w:p w14:paraId="2F7F2AE7" w14:textId="77777777" w:rsidR="009717AA" w:rsidRDefault="00000000">
      <w:pPr>
        <w:spacing w:after="11" w:line="259" w:lineRule="auto"/>
        <w:ind w:left="370"/>
      </w:pPr>
      <w:r>
        <w:rPr>
          <w:i/>
        </w:rPr>
        <w:t xml:space="preserve">◦ </w:t>
      </w:r>
      <w:r>
        <w:t>GPA: 3.9/4.0 (</w:t>
      </w:r>
      <w:hyperlink r:id="rId16">
        <w:r>
          <w:rPr>
            <w:color w:val="004F90"/>
          </w:rPr>
          <w:t>a link to somewhere</w:t>
        </w:r>
      </w:hyperlink>
      <w:r>
        <w:rPr>
          <w:color w:val="004F90"/>
        </w:rPr>
        <w:t xml:space="preserve"> </w:t>
      </w:r>
      <w:hyperlink r:id="rId17">
        <w:r>
          <w:rPr>
            <w:color w:val="004F90"/>
            <w:sz w:val="25"/>
            <w:vertAlign w:val="superscript"/>
          </w:rPr>
          <w:t>2</w:t>
        </w:r>
      </w:hyperlink>
      <w:hyperlink r:id="rId18">
        <w:r>
          <w:t>)</w:t>
        </w:r>
      </w:hyperlink>
    </w:p>
    <w:p w14:paraId="3C9DA72D" w14:textId="77777777" w:rsidR="009717AA" w:rsidRDefault="00000000">
      <w:pPr>
        <w:spacing w:after="201"/>
        <w:ind w:left="355"/>
      </w:pPr>
      <w:r>
        <w:rPr>
          <w:i/>
        </w:rPr>
        <w:t xml:space="preserve">◦ </w:t>
      </w:r>
      <w:r>
        <w:rPr>
          <w:b/>
        </w:rPr>
        <w:t xml:space="preserve">Coursework: </w:t>
      </w:r>
      <w:r>
        <w:t>Computer Architecture, Comparison of Learning Algorithms, Computational Theory</w:t>
      </w:r>
    </w:p>
    <w:p w14:paraId="0723393A" w14:textId="77777777" w:rsidR="009717AA" w:rsidRDefault="00000000">
      <w:pPr>
        <w:pStyle w:val="Heading1"/>
        <w:ind w:left="-5"/>
      </w:pPr>
      <w:r>
        <w:t>Experience</w:t>
      </w:r>
    </w:p>
    <w:p w14:paraId="6D570B4F" w14:textId="77777777" w:rsidR="009717AA" w:rsidRDefault="00000000">
      <w:pPr>
        <w:spacing w:after="117" w:line="259" w:lineRule="auto"/>
        <w:ind w:left="0" w:right="-1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001F0A" wp14:editId="16B3ABC3">
                <wp:extent cx="6345047" cy="5055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" style="width:499.61pt;height:0.398pt;mso-position-horizontal-relative:char;mso-position-vertical-relative:line" coordsize="63450,50">
                <v:shape id="Shape 66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59BA1A" w14:textId="77777777" w:rsidR="009717AA" w:rsidRDefault="00000000">
      <w:pPr>
        <w:tabs>
          <w:tab w:val="right" w:pos="9879"/>
        </w:tabs>
        <w:spacing w:after="12" w:line="259" w:lineRule="auto"/>
        <w:ind w:left="0" w:right="-2" w:firstLine="0"/>
      </w:pPr>
      <w:r>
        <w:rPr>
          <w:b/>
        </w:rPr>
        <w:t>Software Engineer</w:t>
      </w:r>
      <w:r>
        <w:rPr>
          <w:b/>
        </w:rPr>
        <w:tab/>
      </w:r>
      <w:r>
        <w:rPr>
          <w:i/>
        </w:rPr>
        <w:t>Cupertino, CA</w:t>
      </w:r>
    </w:p>
    <w:p w14:paraId="70456091" w14:textId="77777777" w:rsidR="009717AA" w:rsidRDefault="00000000">
      <w:pPr>
        <w:tabs>
          <w:tab w:val="right" w:pos="9879"/>
        </w:tabs>
        <w:spacing w:after="57" w:line="265" w:lineRule="auto"/>
        <w:ind w:left="0" w:firstLine="0"/>
      </w:pPr>
      <w:r>
        <w:rPr>
          <w:i/>
        </w:rPr>
        <w:t>Apple</w:t>
      </w:r>
      <w:r>
        <w:rPr>
          <w:i/>
        </w:rPr>
        <w:tab/>
        <w:t>June 2005 – Aug 2007</w:t>
      </w:r>
    </w:p>
    <w:p w14:paraId="309694CF" w14:textId="77777777" w:rsidR="009717AA" w:rsidRDefault="00000000">
      <w:pPr>
        <w:ind w:left="355"/>
      </w:pPr>
      <w:r>
        <w:rPr>
          <w:i/>
        </w:rPr>
        <w:t xml:space="preserve">◦ </w:t>
      </w:r>
      <w:r>
        <w:t>Reduced time to render user buddy lists by 75% by implementing a prediction algorithm</w:t>
      </w:r>
    </w:p>
    <w:p w14:paraId="1BD7A60A" w14:textId="77777777" w:rsidR="009717AA" w:rsidRDefault="00000000">
      <w:pPr>
        <w:ind w:left="544" w:hanging="199"/>
      </w:pPr>
      <w:r>
        <w:rPr>
          <w:i/>
        </w:rPr>
        <w:t xml:space="preserve">◦ </w:t>
      </w:r>
      <w:r>
        <w:t>Integrated iChat with Spotlight Search by creating a tool to extract metadata from saved chat transcripts and provide metadata to a system-wide search database</w:t>
      </w:r>
    </w:p>
    <w:p w14:paraId="3B098322" w14:textId="77777777" w:rsidR="009717AA" w:rsidRDefault="00000000">
      <w:pPr>
        <w:spacing w:after="130"/>
        <w:ind w:left="355"/>
      </w:pPr>
      <w:r>
        <w:rPr>
          <w:i/>
        </w:rPr>
        <w:t xml:space="preserve">◦ </w:t>
      </w:r>
      <w:r>
        <w:t>Redesigned chat file format and implemented backward compatibility for search</w:t>
      </w:r>
    </w:p>
    <w:p w14:paraId="76F87D59" w14:textId="77777777" w:rsidR="009717AA" w:rsidRDefault="00000000">
      <w:pPr>
        <w:spacing w:after="57" w:line="265" w:lineRule="auto"/>
        <w:ind w:left="128"/>
      </w:pPr>
      <w:r>
        <w:rPr>
          <w:b/>
        </w:rPr>
        <w:t>Software Engineer Intern</w:t>
      </w:r>
      <w:r>
        <w:rPr>
          <w:b/>
        </w:rPr>
        <w:tab/>
      </w:r>
      <w:r>
        <w:rPr>
          <w:i/>
        </w:rPr>
        <w:t>Redmond, WA Microsoft</w:t>
      </w:r>
      <w:r>
        <w:rPr>
          <w:i/>
        </w:rPr>
        <w:tab/>
        <w:t>June 2003 – Aug 2003</w:t>
      </w:r>
    </w:p>
    <w:p w14:paraId="35EDC2E8" w14:textId="77777777" w:rsidR="009717AA" w:rsidRDefault="00000000">
      <w:pPr>
        <w:ind w:left="355"/>
      </w:pPr>
      <w:r>
        <w:rPr>
          <w:i/>
        </w:rPr>
        <w:t xml:space="preserve">◦ </w:t>
      </w:r>
      <w:r>
        <w:t>Designed a UI for the VS open file switcher (Ctrl-Tab) and extended it to tool windows</w:t>
      </w:r>
    </w:p>
    <w:p w14:paraId="7D5B169E" w14:textId="77777777" w:rsidR="009717AA" w:rsidRDefault="00000000">
      <w:pPr>
        <w:ind w:left="355"/>
      </w:pPr>
      <w:r>
        <w:rPr>
          <w:i/>
        </w:rPr>
        <w:t xml:space="preserve">◦ </w:t>
      </w:r>
      <w:r>
        <w:t>Created a service to provide gradient across VS and VS add-ins, optimizing its performance via caching</w:t>
      </w:r>
    </w:p>
    <w:p w14:paraId="2A7FB186" w14:textId="77777777" w:rsidR="009717AA" w:rsidRDefault="00000000">
      <w:pPr>
        <w:ind w:left="544" w:hanging="199"/>
      </w:pPr>
      <w:r>
        <w:rPr>
          <w:i/>
        </w:rPr>
        <w:t xml:space="preserve">◦ </w:t>
      </w:r>
      <w:r>
        <w:t xml:space="preserve">Built an app to compute the similarity of all methods in a codebase, reducing the time from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 xml:space="preserve">) to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log</w:t>
      </w:r>
      <w:r>
        <w:rPr>
          <w:i/>
        </w:rPr>
        <w:t>n</w:t>
      </w:r>
      <w:r>
        <w:t>)</w:t>
      </w:r>
    </w:p>
    <w:p w14:paraId="7FCA1A8C" w14:textId="77777777" w:rsidR="009717AA" w:rsidRDefault="00000000">
      <w:pPr>
        <w:ind w:left="355"/>
      </w:pPr>
      <w:r>
        <w:rPr>
          <w:i/>
        </w:rPr>
        <w:t xml:space="preserve">◦ </w:t>
      </w:r>
      <w:r>
        <w:t>Created a test case generation tool that creates random XML docs from XML Schema</w:t>
      </w:r>
    </w:p>
    <w:p w14:paraId="076967E5" w14:textId="77777777" w:rsidR="009717AA" w:rsidRDefault="00000000">
      <w:pPr>
        <w:spacing w:after="0" w:line="377" w:lineRule="auto"/>
        <w:ind w:left="0" w:firstLine="360"/>
      </w:pPr>
      <w:r>
        <w:rPr>
          <w:i/>
        </w:rPr>
        <w:t xml:space="preserve">◦ </w:t>
      </w:r>
      <w:r>
        <w:t xml:space="preserve">Automated the extraction and processing of large datasets from legacy systems using SQL and Perl scripts </w:t>
      </w:r>
      <w:r>
        <w:rPr>
          <w:b/>
          <w:sz w:val="24"/>
        </w:rPr>
        <w:t>Publications</w:t>
      </w:r>
    </w:p>
    <w:p w14:paraId="71C3798E" w14:textId="77777777" w:rsidR="009717AA" w:rsidRDefault="00000000">
      <w:pPr>
        <w:spacing w:after="117" w:line="259" w:lineRule="auto"/>
        <w:ind w:left="0" w:right="-1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D10540" wp14:editId="3EC31E93">
                <wp:extent cx="6345047" cy="5055"/>
                <wp:effectExtent l="0" t="0" r="0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" style="width:499.61pt;height:0.398pt;mso-position-horizontal-relative:char;mso-position-vertical-relative:line" coordsize="63450,50">
                <v:shape id="Shape 10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1B33B8" w14:textId="77777777" w:rsidR="009717AA" w:rsidRDefault="00000000">
      <w:pPr>
        <w:tabs>
          <w:tab w:val="right" w:pos="9879"/>
        </w:tabs>
        <w:spacing w:after="70" w:line="259" w:lineRule="auto"/>
        <w:ind w:left="0" w:right="-2" w:firstLine="0"/>
      </w:pPr>
      <w:r>
        <w:rPr>
          <w:b/>
        </w:rPr>
        <w:t>3D Finite Element Analysis of No-Insulation Coils</w:t>
      </w:r>
      <w:r>
        <w:rPr>
          <w:b/>
        </w:rPr>
        <w:tab/>
      </w:r>
      <w:r>
        <w:t>Jan 2004</w:t>
      </w:r>
    </w:p>
    <w:p w14:paraId="759C12DA" w14:textId="77777777" w:rsidR="009717AA" w:rsidRDefault="00000000">
      <w:r>
        <w:t xml:space="preserve">Frodo Baggins, </w:t>
      </w:r>
      <w:r>
        <w:rPr>
          <w:b/>
          <w:i/>
        </w:rPr>
        <w:t>John Doe</w:t>
      </w:r>
      <w:r>
        <w:t>, Samwise Gamgee</w:t>
      </w:r>
    </w:p>
    <w:p w14:paraId="7F8C1C85" w14:textId="77777777" w:rsidR="009717AA" w:rsidRDefault="00000000">
      <w:pPr>
        <w:spacing w:after="201" w:line="259" w:lineRule="auto"/>
        <w:ind w:left="128"/>
      </w:pPr>
      <w:hyperlink r:id="rId19">
        <w:r>
          <w:rPr>
            <w:color w:val="004F90"/>
          </w:rPr>
          <w:t>10.1109/TASC.2023.3340648</w:t>
        </w:r>
      </w:hyperlink>
      <w:r>
        <w:rPr>
          <w:color w:val="004F90"/>
        </w:rPr>
        <w:t xml:space="preserve"> </w:t>
      </w:r>
      <w:hyperlink r:id="rId20">
        <w:r>
          <w:rPr>
            <w:color w:val="004F90"/>
            <w:sz w:val="16"/>
          </w:rPr>
          <w:t>2</w:t>
        </w:r>
      </w:hyperlink>
    </w:p>
    <w:p w14:paraId="3D2F06BD" w14:textId="77777777" w:rsidR="009717AA" w:rsidRDefault="00000000">
      <w:pPr>
        <w:pStyle w:val="Heading1"/>
        <w:ind w:left="-5"/>
      </w:pPr>
      <w:r>
        <w:t>Projects</w:t>
      </w:r>
    </w:p>
    <w:p w14:paraId="50225434" w14:textId="77777777" w:rsidR="009717AA" w:rsidRDefault="00000000">
      <w:pPr>
        <w:spacing w:after="124" w:line="259" w:lineRule="auto"/>
        <w:ind w:left="0" w:right="-1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78BB54" wp14:editId="58B75BC2">
                <wp:extent cx="6345047" cy="5055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99.61pt;height:0.398pt;mso-position-horizontal-relative:char;mso-position-vertical-relative:line" coordsize="63450,50">
                <v:shape id="Shape 11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053D09" w14:textId="77777777" w:rsidR="009717AA" w:rsidRDefault="00000000">
      <w:pPr>
        <w:tabs>
          <w:tab w:val="right" w:pos="9879"/>
        </w:tabs>
        <w:spacing w:after="70" w:line="259" w:lineRule="auto"/>
        <w:ind w:left="0" w:right="-2" w:firstLine="0"/>
      </w:pPr>
      <w:r>
        <w:rPr>
          <w:b/>
        </w:rPr>
        <w:lastRenderedPageBreak/>
        <w:t>Multi-User Drawing Tool</w:t>
      </w:r>
      <w:r>
        <w:rPr>
          <w:b/>
        </w:rPr>
        <w:tab/>
      </w:r>
      <w:hyperlink r:id="rId21">
        <w:r>
          <w:rPr>
            <w:i/>
            <w:color w:val="004F90"/>
          </w:rPr>
          <w:t>github.com/name/repo</w:t>
        </w:r>
      </w:hyperlink>
      <w:r>
        <w:rPr>
          <w:i/>
          <w:color w:val="004F90"/>
        </w:rPr>
        <w:t xml:space="preserve"> </w:t>
      </w:r>
      <w:hyperlink r:id="rId22">
        <w:r>
          <w:rPr>
            <w:color w:val="004F90"/>
            <w:sz w:val="16"/>
          </w:rPr>
          <w:t>2</w:t>
        </w:r>
      </w:hyperlink>
    </w:p>
    <w:p w14:paraId="74035C8E" w14:textId="77777777" w:rsidR="009717AA" w:rsidRDefault="00000000">
      <w:pPr>
        <w:spacing w:after="565"/>
        <w:ind w:left="544" w:hanging="199"/>
      </w:pPr>
      <w:r>
        <w:rPr>
          <w:i/>
        </w:rPr>
        <w:t xml:space="preserve">◦ </w:t>
      </w:r>
      <w:r>
        <w:t xml:space="preserve">Developed an electronic classroom where multiple users can simultaneously view and draw on </w:t>
      </w:r>
      <w:proofErr w:type="gramStart"/>
      <w:r>
        <w:t>a ”chalkboard</w:t>
      </w:r>
      <w:proofErr w:type="gramEnd"/>
      <w:r>
        <w:t>” with each person’s edits synchronized</w:t>
      </w:r>
    </w:p>
    <w:p w14:paraId="4002AF11" w14:textId="77777777" w:rsidR="009717AA" w:rsidRDefault="00000000">
      <w:pPr>
        <w:spacing w:after="266" w:line="259" w:lineRule="auto"/>
        <w:ind w:left="77"/>
        <w:jc w:val="center"/>
      </w:pPr>
      <w:r>
        <w:rPr>
          <w:i/>
          <w:color w:val="7F7F7F"/>
          <w:sz w:val="18"/>
        </w:rPr>
        <w:t>John Doe - Page 1 of 2</w:t>
      </w:r>
    </w:p>
    <w:p w14:paraId="42030634" w14:textId="77777777" w:rsidR="009717AA" w:rsidRDefault="00000000">
      <w:pPr>
        <w:spacing w:after="128"/>
        <w:ind w:left="355"/>
      </w:pPr>
      <w:r>
        <w:rPr>
          <w:i/>
        </w:rPr>
        <w:t xml:space="preserve">◦ </w:t>
      </w:r>
      <w:r>
        <w:t>Tools Used: C++, MFC</w:t>
      </w:r>
    </w:p>
    <w:p w14:paraId="0911C95E" w14:textId="77777777" w:rsidR="009717AA" w:rsidRDefault="00000000">
      <w:pPr>
        <w:tabs>
          <w:tab w:val="right" w:pos="9879"/>
        </w:tabs>
        <w:spacing w:after="70" w:line="259" w:lineRule="auto"/>
        <w:ind w:left="0" w:right="-2" w:firstLine="0"/>
      </w:pPr>
      <w:r>
        <w:rPr>
          <w:b/>
        </w:rPr>
        <w:t>Synchronized Desktop Calendar</w:t>
      </w:r>
      <w:r>
        <w:rPr>
          <w:b/>
        </w:rPr>
        <w:tab/>
      </w:r>
      <w:hyperlink r:id="rId23">
        <w:r>
          <w:rPr>
            <w:i/>
            <w:color w:val="004F90"/>
          </w:rPr>
          <w:t>github.com/name/repo</w:t>
        </w:r>
      </w:hyperlink>
      <w:r>
        <w:rPr>
          <w:i/>
          <w:color w:val="004F90"/>
        </w:rPr>
        <w:t xml:space="preserve"> </w:t>
      </w:r>
      <w:hyperlink r:id="rId24">
        <w:r>
          <w:rPr>
            <w:color w:val="004F90"/>
            <w:sz w:val="16"/>
          </w:rPr>
          <w:t>2</w:t>
        </w:r>
      </w:hyperlink>
    </w:p>
    <w:p w14:paraId="0A66D1C6" w14:textId="77777777" w:rsidR="009717AA" w:rsidRDefault="00000000">
      <w:pPr>
        <w:ind w:left="544" w:hanging="199"/>
      </w:pPr>
      <w:r>
        <w:rPr>
          <w:i/>
        </w:rPr>
        <w:t xml:space="preserve">◦ </w:t>
      </w:r>
      <w:r>
        <w:t>Developed a desktop calendar with globally shared and synchronized calendars, allowing users to schedule meetings with other users</w:t>
      </w:r>
    </w:p>
    <w:p w14:paraId="258A5C5E" w14:textId="77777777" w:rsidR="009717AA" w:rsidRDefault="00000000">
      <w:pPr>
        <w:spacing w:after="130"/>
        <w:ind w:left="355"/>
      </w:pPr>
      <w:r>
        <w:rPr>
          <w:i/>
        </w:rPr>
        <w:t xml:space="preserve">◦ </w:t>
      </w:r>
      <w:r>
        <w:t>Tools Used: C#, .NET, SQL, XML</w:t>
      </w:r>
    </w:p>
    <w:p w14:paraId="480647E8" w14:textId="77777777" w:rsidR="009717AA" w:rsidRDefault="00000000">
      <w:pPr>
        <w:tabs>
          <w:tab w:val="right" w:pos="9879"/>
        </w:tabs>
        <w:spacing w:after="70" w:line="259" w:lineRule="auto"/>
        <w:ind w:left="0" w:right="-2" w:firstLine="0"/>
      </w:pPr>
      <w:r>
        <w:rPr>
          <w:b/>
        </w:rPr>
        <w:t>Custom Operating System</w:t>
      </w:r>
      <w:r>
        <w:rPr>
          <w:b/>
        </w:rPr>
        <w:tab/>
      </w:r>
      <w:r>
        <w:rPr>
          <w:i/>
        </w:rPr>
        <w:t>2002</w:t>
      </w:r>
    </w:p>
    <w:p w14:paraId="34016D3E" w14:textId="77777777" w:rsidR="009717AA" w:rsidRDefault="00000000">
      <w:pPr>
        <w:spacing w:after="129" w:line="326" w:lineRule="auto"/>
        <w:ind w:left="355" w:right="2293"/>
      </w:pPr>
      <w:r>
        <w:rPr>
          <w:i/>
        </w:rPr>
        <w:t xml:space="preserve">◦ </w:t>
      </w:r>
      <w:r>
        <w:t xml:space="preserve">Built a UNIX-style OS with a scheduler, file system, text editor, and calculator </w:t>
      </w:r>
      <w:r>
        <w:rPr>
          <w:i/>
        </w:rPr>
        <w:t xml:space="preserve">◦ </w:t>
      </w:r>
      <w:r>
        <w:t>Tools Used: C</w:t>
      </w:r>
    </w:p>
    <w:p w14:paraId="35C8B4D2" w14:textId="77777777" w:rsidR="009717AA" w:rsidRDefault="00000000">
      <w:pPr>
        <w:pStyle w:val="Heading1"/>
        <w:ind w:left="-5"/>
      </w:pPr>
      <w:r>
        <w:t>Technologies</w:t>
      </w:r>
    </w:p>
    <w:p w14:paraId="6FCDB933" w14:textId="77777777" w:rsidR="009717AA" w:rsidRDefault="00000000">
      <w:pPr>
        <w:spacing w:after="117" w:line="259" w:lineRule="auto"/>
        <w:ind w:left="0" w:right="-1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47FDF1" wp14:editId="1DE5BF93">
                <wp:extent cx="6345047" cy="5055"/>
                <wp:effectExtent l="0" t="0" r="0" b="0"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" style="width:499.61pt;height:0.398pt;mso-position-horizontal-relative:char;mso-position-vertical-relative:line" coordsize="63450,50">
                <v:shape id="Shape 176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46BC5C" w14:textId="77777777" w:rsidR="009717AA" w:rsidRDefault="00000000">
      <w:pPr>
        <w:spacing w:after="129"/>
      </w:pPr>
      <w:r>
        <w:rPr>
          <w:b/>
        </w:rPr>
        <w:t xml:space="preserve">Languages: </w:t>
      </w:r>
      <w:r>
        <w:t>C++, C, Java, Objective-C, C#, SQL, JavaScript</w:t>
      </w:r>
    </w:p>
    <w:p w14:paraId="2EB4DF61" w14:textId="77777777" w:rsidR="009717AA" w:rsidRDefault="00000000">
      <w:pPr>
        <w:spacing w:after="10462"/>
      </w:pPr>
      <w:r>
        <w:rPr>
          <w:b/>
        </w:rPr>
        <w:t xml:space="preserve">Technologies: </w:t>
      </w:r>
      <w:r>
        <w:t>.NET, Microsoft SQL Server, XCode, Interface Builder</w:t>
      </w:r>
    </w:p>
    <w:p w14:paraId="6BEA4A6D" w14:textId="77777777" w:rsidR="009717AA" w:rsidRDefault="00000000">
      <w:pPr>
        <w:spacing w:after="266" w:line="259" w:lineRule="auto"/>
        <w:ind w:left="77"/>
        <w:jc w:val="center"/>
      </w:pPr>
      <w:r>
        <w:rPr>
          <w:i/>
          <w:color w:val="7F7F7F"/>
          <w:sz w:val="18"/>
        </w:rPr>
        <w:lastRenderedPageBreak/>
        <w:t>John Doe - Page 2 of 2</w:t>
      </w:r>
    </w:p>
    <w:sectPr w:rsidR="009717AA">
      <w:pgSz w:w="12240" w:h="15840"/>
      <w:pgMar w:top="682" w:right="1247" w:bottom="532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AA"/>
    <w:rsid w:val="000B238F"/>
    <w:rsid w:val="003C7F51"/>
    <w:rsid w:val="009717AA"/>
    <w:rsid w:val="00C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4BF"/>
  <w15:docId w15:val="{436EAD05-7599-4CF5-B371-E79CB3D2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54" w:lineRule="auto"/>
      <w:ind w:left="14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ourusername" TargetMode="External"/><Relationship Id="rId13" Type="http://schemas.openxmlformats.org/officeDocument/2006/relationships/hyperlink" Target="https://docs.rendercv.com/user_guide/" TargetMode="External"/><Relationship Id="rId18" Type="http://schemas.openxmlformats.org/officeDocument/2006/relationships/hyperlink" Target="https://example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aatalay/rendercv" TargetMode="External"/><Relationship Id="rId7" Type="http://schemas.openxmlformats.org/officeDocument/2006/relationships/hyperlink" Target="https://yourwebsite.com/" TargetMode="External"/><Relationship Id="rId12" Type="http://schemas.openxmlformats.org/officeDocument/2006/relationships/hyperlink" Target="https://github.com/dnl-blkv/mcdowell-cv" TargetMode="External"/><Relationship Id="rId17" Type="http://schemas.openxmlformats.org/officeDocument/2006/relationships/hyperlink" Target="https://example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ample.com/" TargetMode="External"/><Relationship Id="rId20" Type="http://schemas.openxmlformats.org/officeDocument/2006/relationships/hyperlink" Target="https://doi.org/10.1109/TASC.2023.334064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rwebsite.com/" TargetMode="External"/><Relationship Id="rId11" Type="http://schemas.openxmlformats.org/officeDocument/2006/relationships/hyperlink" Target="https://github.com/dnl-blkv/mcdowell-cv" TargetMode="External"/><Relationship Id="rId24" Type="http://schemas.openxmlformats.org/officeDocument/2006/relationships/hyperlink" Target="https://github.com/sinaatalay/rendercv" TargetMode="External"/><Relationship Id="rId5" Type="http://schemas.openxmlformats.org/officeDocument/2006/relationships/hyperlink" Target="https://github.com/yourusername" TargetMode="External"/><Relationship Id="rId15" Type="http://schemas.openxmlformats.org/officeDocument/2006/relationships/hyperlink" Target="https://docs.rendercv.com/user_guide/" TargetMode="External"/><Relationship Id="rId23" Type="http://schemas.openxmlformats.org/officeDocument/2006/relationships/hyperlink" Target="https://github.com/sinaatalay/rendercv" TargetMode="External"/><Relationship Id="rId10" Type="http://schemas.openxmlformats.org/officeDocument/2006/relationships/hyperlink" Target="https://github.com/dnl-blkv/mcdowell-cv" TargetMode="External"/><Relationship Id="rId19" Type="http://schemas.openxmlformats.org/officeDocument/2006/relationships/hyperlink" Target="https://doi.org/10.1109/TASC.2023.3340648" TargetMode="External"/><Relationship Id="rId4" Type="http://schemas.openxmlformats.org/officeDocument/2006/relationships/hyperlink" Target="https://github.com/yourusername" TargetMode="External"/><Relationship Id="rId9" Type="http://schemas.openxmlformats.org/officeDocument/2006/relationships/hyperlink" Target="https://linkedin.com/in/yourusername" TargetMode="External"/><Relationship Id="rId14" Type="http://schemas.openxmlformats.org/officeDocument/2006/relationships/hyperlink" Target="https://docs.rendercv.com/user_guide/" TargetMode="External"/><Relationship Id="rId22" Type="http://schemas.openxmlformats.org/officeDocument/2006/relationships/hyperlink" Target="https://github.com/sinaatalay/render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Pravin's CV</dc:title>
  <dc:subject/>
  <dc:creator>Pravin s</dc:creator>
  <cp:keywords/>
  <cp:lastModifiedBy>Pravin S</cp:lastModifiedBy>
  <cp:revision>4</cp:revision>
  <dcterms:created xsi:type="dcterms:W3CDTF">2025-02-16T14:32:00Z</dcterms:created>
  <dcterms:modified xsi:type="dcterms:W3CDTF">2025-02-16T14:32:00Z</dcterms:modified>
</cp:coreProperties>
</file>