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C299D5" w14:textId="77777777" w:rsidR="004D25E4" w:rsidRDefault="00000000">
      <w:pPr>
        <w:pStyle w:val="Tytu"/>
        <w:spacing w:after="120"/>
      </w:pPr>
      <w:r>
        <w:t>Gdzie kończy się twarz?</w:t>
      </w:r>
    </w:p>
    <w:p w14:paraId="079442B2" w14:textId="77777777" w:rsidR="004D25E4" w:rsidRDefault="00000000">
      <w:pPr>
        <w:spacing w:after="360"/>
      </w:pPr>
      <w:r>
        <w:rPr>
          <w:color w:val="5B6168"/>
          <w:sz w:val="28"/>
          <w:szCs w:val="28"/>
        </w:rPr>
        <w:t>Segmentacja obrazów — tekst do wygłoszenia, slajd po slajdzie</w:t>
      </w:r>
    </w:p>
    <w:p w14:paraId="5DCF509F" w14:textId="77777777" w:rsidR="004D25E4" w:rsidRDefault="00000000">
      <w:pPr>
        <w:pStyle w:val="Nagwek1"/>
        <w:keepNext/>
        <w:spacing w:before="360" w:after="80"/>
      </w:pPr>
      <w:r>
        <w:t>1. Gdzie kończy się twarz?</w:t>
      </w:r>
    </w:p>
    <w:p w14:paraId="7554D92C" w14:textId="77777777" w:rsidR="004D25E4" w:rsidRDefault="00000000">
      <w:pPr>
        <w:keepNext/>
        <w:spacing w:after="120" w:line="300" w:lineRule="exact"/>
      </w:pPr>
      <w:r>
        <w:rPr>
          <w:i/>
          <w:iCs/>
          <w:color w:val="8A5A00"/>
          <w:sz w:val="22"/>
          <w:szCs w:val="22"/>
        </w:rPr>
        <w:t>[ok. 2 min · start 0:00]</w:t>
      </w:r>
    </w:p>
    <w:p w14:paraId="531C5F06" w14:textId="77777777" w:rsidR="004D25E4" w:rsidRDefault="00000000">
      <w:pPr>
        <w:spacing w:after="160" w:line="300" w:lineRule="exact"/>
      </w:pPr>
      <w:r>
        <w:rPr>
          <w:color w:val="1E2024"/>
        </w:rPr>
        <w:t>Dzień dobry, witam wszystkich serdecznie. Ja nazywam się Leon Woźniak i razem z Piotrkiem Kubickim przygotowaliśmy prezentację na temat segmentacji obrazów.</w:t>
      </w:r>
    </w:p>
    <w:p w14:paraId="027654B5" w14:textId="77777777" w:rsidR="004D25E4" w:rsidRDefault="00000000">
      <w:pPr>
        <w:spacing w:after="160" w:line="300" w:lineRule="exact"/>
      </w:pPr>
      <w:r>
        <w:rPr>
          <w:color w:val="1E2024"/>
        </w:rPr>
        <w:t>Zacznę od obrazka po prawej. To 180 kolorowych kwadratów ułożonych w siatkę. Nic więcej. A jednak każdy z was widzi w nich twarz w okularach. Nikt nie podpisał, które kwadraty to włosy, które skóra, a które okulary. Wasz mózg zrobił to sam, w ułamku sekundy.</w:t>
      </w:r>
    </w:p>
    <w:p w14:paraId="109C49F8" w14:textId="77777777" w:rsidR="004D25E4" w:rsidRDefault="00000000">
      <w:pPr>
        <w:pStyle w:val="Nagwek1"/>
        <w:keepNext/>
        <w:spacing w:before="360" w:after="80"/>
      </w:pPr>
      <w:r>
        <w:t>2. Dla komputera zdjęcie to tabela liczb</w:t>
      </w:r>
    </w:p>
    <w:p w14:paraId="56CE7AFF" w14:textId="77777777" w:rsidR="004D25E4" w:rsidRDefault="00000000">
      <w:pPr>
        <w:spacing w:after="160" w:line="300" w:lineRule="exact"/>
      </w:pPr>
      <w:r>
        <w:rPr>
          <w:color w:val="1E2024"/>
        </w:rPr>
        <w:t>Komputer tego nie potrafi. Dla niego zdjęcie to tabela liczb, a dokładniej trzy tabele. Każdy piksel jest opisany trzema liczbami od 0 do 255: ile jest w nim czerwonego, zielonego i niebieskiego. To zapis RGB. Ten beżowy piksel skóry to dla komputera po prostu trzy liczby: 217, 160 i 102.</w:t>
      </w:r>
    </w:p>
    <w:p w14:paraId="63C31F75" w14:textId="77777777" w:rsidR="004D25E4" w:rsidRDefault="00000000">
      <w:pPr>
        <w:spacing w:after="160" w:line="300" w:lineRule="exact"/>
      </w:pPr>
      <w:r>
        <w:rPr>
          <w:color w:val="1E2024"/>
        </w:rPr>
        <w:t>Żeby zobaczył w tych liczbach twarz, włosy czy okulary, musi każdemu pikselowi przypisać znaczenie. To właśnie jest segmentacja obrazu.</w:t>
      </w:r>
    </w:p>
    <w:p w14:paraId="4A51798E" w14:textId="77777777" w:rsidR="004D25E4" w:rsidRDefault="00000000">
      <w:pPr>
        <w:pStyle w:val="Nagwek1"/>
        <w:keepNext/>
        <w:spacing w:before="360" w:after="80"/>
      </w:pPr>
      <w:r>
        <w:t>3. Gdzie kończy się twarz, a zaczynają włosy?</w:t>
      </w:r>
    </w:p>
    <w:p w14:paraId="32B10C29" w14:textId="77777777" w:rsidR="004D25E4" w:rsidRDefault="00000000">
      <w:pPr>
        <w:spacing w:after="160" w:line="300" w:lineRule="exact"/>
      </w:pPr>
      <w:r>
        <w:rPr>
          <w:color w:val="1E2024"/>
        </w:rPr>
        <w:t>Pytanie z tytułu, gdzie kończy się twarz, brzmi niewinnie. Ale to dokładnie ten problem, z którym mierzy się każdy taki system: gdzie kończy się twarz, a zaczynają włosy? Gdzie kończy się skóra, a zaczyna oprawka okularów?</w:t>
      </w:r>
    </w:p>
    <w:p w14:paraId="4D2C56FD" w14:textId="77777777" w:rsidR="004D25E4" w:rsidRDefault="00000000">
      <w:pPr>
        <w:pStyle w:val="Nagwek1"/>
        <w:keepNext/>
        <w:spacing w:before="360" w:after="80"/>
      </w:pPr>
      <w:r>
        <w:t>4. Plan</w:t>
      </w:r>
    </w:p>
    <w:p w14:paraId="3911F670" w14:textId="77777777" w:rsidR="004D25E4" w:rsidRDefault="00000000">
      <w:pPr>
        <w:spacing w:after="160" w:line="300" w:lineRule="exact"/>
      </w:pPr>
      <w:r>
        <w:rPr>
          <w:color w:val="1E2024"/>
        </w:rPr>
        <w:t>Plan jest prosty. Najpierw czym jest segmentacja. Potem jak przez pięćdziesiąt lat uczyliśmy komputery ją robić. W połowie pokaz na żywo z kamerą. A na koniec gdzie spotykacie ją na co dzień i czego jeszcze nie umiemy.</w:t>
      </w:r>
    </w:p>
    <w:p w14:paraId="0421F5BD" w14:textId="77777777" w:rsidR="004D25E4" w:rsidRDefault="00000000">
      <w:pPr>
        <w:pStyle w:val="Nagwek1"/>
        <w:keepNext/>
        <w:spacing w:before="360" w:after="80"/>
      </w:pPr>
      <w:r>
        <w:t>5. Dwie twarze, czy wazon?</w:t>
      </w:r>
    </w:p>
    <w:p w14:paraId="25DCFF58" w14:textId="77777777" w:rsidR="004D25E4" w:rsidRDefault="00000000">
      <w:pPr>
        <w:keepNext/>
        <w:spacing w:after="120" w:line="300" w:lineRule="exact"/>
      </w:pPr>
      <w:r>
        <w:rPr>
          <w:i/>
          <w:iCs/>
          <w:color w:val="8A5A00"/>
          <w:sz w:val="22"/>
          <w:szCs w:val="22"/>
        </w:rPr>
        <w:t>[ok. 3 min · start 0:02]</w:t>
      </w:r>
    </w:p>
    <w:p w14:paraId="2A3CA8D7" w14:textId="77777777" w:rsidR="004D25E4" w:rsidRDefault="00000000">
      <w:pPr>
        <w:spacing w:after="160" w:line="300" w:lineRule="exact"/>
      </w:pPr>
      <w:r>
        <w:rPr>
          <w:color w:val="1E2024"/>
        </w:rPr>
        <w:t>Ten obrazek pewnie znacie. To wazon Rubina, nazwany od duńskiego psychologa, który opisał go ponad sto lat temu. Jedni widzą tu wazon, inni dwie twarze patrzące na siebie. Można się przełączać, ale nie da się zobaczyć obu naraz.</w:t>
      </w:r>
    </w:p>
    <w:p w14:paraId="7425F9B9" w14:textId="77777777" w:rsidR="004D25E4" w:rsidRDefault="00000000">
      <w:pPr>
        <w:pStyle w:val="Nagwek1"/>
        <w:keepNext/>
        <w:spacing w:before="360" w:after="80"/>
      </w:pPr>
      <w:r>
        <w:t>6. Każdy piksel jest jednoznaczny</w:t>
      </w:r>
    </w:p>
    <w:p w14:paraId="6FEA2232" w14:textId="77777777" w:rsidR="004D25E4" w:rsidRDefault="00000000">
      <w:pPr>
        <w:spacing w:after="160" w:line="300" w:lineRule="exact"/>
      </w:pPr>
      <w:r>
        <w:rPr>
          <w:color w:val="1E2024"/>
        </w:rPr>
        <w:t>Zwróćcie uwagę, że sam obrazek jest banalnie prosty: tylko czerń i jasne tło. Każdy piksel jest jednoznaczny. Niejednoznaczne jest dopiero to, co uznamy za obiekt, a co za tło.</w:t>
      </w:r>
    </w:p>
    <w:p w14:paraId="042EB8E7" w14:textId="77777777" w:rsidR="004D25E4" w:rsidRDefault="00000000">
      <w:pPr>
        <w:pStyle w:val="Nagwek1"/>
        <w:keepNext/>
        <w:spacing w:before="360" w:after="80"/>
      </w:pPr>
      <w:r>
        <w:lastRenderedPageBreak/>
        <w:t>7. Ktoś musi zdecydować, co jest obiektem</w:t>
      </w:r>
    </w:p>
    <w:p w14:paraId="0F781637" w14:textId="77777777" w:rsidR="004D25E4" w:rsidRDefault="00000000">
      <w:pPr>
        <w:spacing w:after="160" w:line="300" w:lineRule="exact"/>
      </w:pPr>
      <w:r>
        <w:rPr>
          <w:color w:val="1E2024"/>
        </w:rPr>
        <w:t>I to jest pierwsza ważna lekcja o segmentacji. Zanim komputer cokolwiek zaznaczy, ktoś musi zdecydować, co w ogóle jest obiektem. W praktyce robią to ludzie, którzy ręcznie zaznaczają obiekty na tysiącach zdjęć, żeby model miał się na czym uczyć. Jeśli jedna osoba zaznaczy wazon, a druga twarze, model dostanie sprzeczne wskazówki i będzie tak samo zdezorientowany jak my.</w:t>
      </w:r>
    </w:p>
    <w:p w14:paraId="0CF8FA79" w14:textId="77777777" w:rsidR="004D25E4" w:rsidRDefault="00000000">
      <w:pPr>
        <w:spacing w:after="160" w:line="300" w:lineRule="exact"/>
      </w:pPr>
      <w:r>
        <w:rPr>
          <w:color w:val="1E2024"/>
        </w:rPr>
        <w:t>Do tego wazonu jeszcze wrócimy, na samym końcu.</w:t>
      </w:r>
    </w:p>
    <w:p w14:paraId="46ADBA2A" w14:textId="77777777" w:rsidR="004D25E4" w:rsidRDefault="00000000">
      <w:pPr>
        <w:pStyle w:val="Nagwek1"/>
        <w:keepNext/>
        <w:spacing w:before="360" w:after="80"/>
      </w:pPr>
      <w:r>
        <w:t>8. Segmentacja: każdemu pikselowi etykieta</w:t>
      </w:r>
    </w:p>
    <w:p w14:paraId="11CBBEAB" w14:textId="77777777" w:rsidR="004D25E4" w:rsidRDefault="00000000">
      <w:pPr>
        <w:keepNext/>
        <w:spacing w:after="120" w:line="300" w:lineRule="exact"/>
      </w:pPr>
      <w:r>
        <w:rPr>
          <w:i/>
          <w:iCs/>
          <w:color w:val="8A5A00"/>
          <w:sz w:val="22"/>
          <w:szCs w:val="22"/>
        </w:rPr>
        <w:t>[ok. 5 min · start 0:05]</w:t>
      </w:r>
    </w:p>
    <w:p w14:paraId="505E5EB1" w14:textId="77777777" w:rsidR="004D25E4" w:rsidRDefault="00000000">
      <w:pPr>
        <w:spacing w:after="160" w:line="300" w:lineRule="exact"/>
      </w:pPr>
      <w:r>
        <w:rPr>
          <w:color w:val="1E2024"/>
        </w:rPr>
        <w:t>Powiedzmy dokładnie, co robi segmentacja. Zdjęcie to siatka pikseli. Segmentacja polega na tym, żeby każdemu pikselowi przypisać etykietę: to jest tło, to twarz, to włosy. Można to zapisać jako funkcję, którą widać na slajdzie: bierze położenie piksela i zwraca numer kategorii.</w:t>
      </w:r>
    </w:p>
    <w:p w14:paraId="4F638B76" w14:textId="77777777" w:rsidR="004D25E4" w:rsidRDefault="00000000">
      <w:pPr>
        <w:pStyle w:val="Nagwek1"/>
        <w:keepNext/>
        <w:spacing w:before="360" w:after="80"/>
      </w:pPr>
      <w:r>
        <w:t>9. Kolorowanka z numerkami, tylko odwrotnie</w:t>
      </w:r>
    </w:p>
    <w:p w14:paraId="38E9FB92" w14:textId="3AB6B55D" w:rsidR="004D25E4" w:rsidRDefault="00000000">
      <w:pPr>
        <w:spacing w:after="160" w:line="300" w:lineRule="exact"/>
      </w:pPr>
      <w:r>
        <w:rPr>
          <w:color w:val="1E2024"/>
        </w:rPr>
        <w:t>Najłatwiej wyobrazić sobie kolorowankę z numerkami. Każde pole ma numer, a numer mówi, jakim kolorem je pomalować. Segmentacja to zadanie odwrotne: dostajemy gotowy, pomalowany obrazek i musimy sami wpisać numer do każdego pola.</w:t>
      </w:r>
    </w:p>
    <w:p w14:paraId="08A9094A" w14:textId="77777777" w:rsidR="004D25E4" w:rsidRDefault="00000000">
      <w:pPr>
        <w:pStyle w:val="Nagwek1"/>
        <w:keepNext/>
        <w:spacing w:before="360" w:after="80"/>
      </w:pPr>
      <w:r>
        <w:t>10. Rozpoznawanie, wykrywanie, segmentacja</w:t>
      </w:r>
    </w:p>
    <w:p w14:paraId="57D622B0" w14:textId="77777777" w:rsidR="004D25E4" w:rsidRDefault="00000000">
      <w:pPr>
        <w:spacing w:after="160" w:line="300" w:lineRule="exact"/>
      </w:pPr>
      <w:r>
        <w:rPr>
          <w:color w:val="1E2024"/>
        </w:rPr>
        <w:t>Porównajmy to z dwoma zadaniami, które pewnie już znacie. Rozpoznawanie obrazu mówi: na tym zdjęciu jest twarz. Wykrywanie obiektów mówi: twarz jest w tym prostokącie. Segmentacja mówi: twarz to dokładnie te piksele, co do jednego.</w:t>
      </w:r>
    </w:p>
    <w:p w14:paraId="4CFDACBA" w14:textId="77777777" w:rsidR="004D25E4" w:rsidRDefault="00000000">
      <w:pPr>
        <w:pStyle w:val="Nagwek1"/>
        <w:keepNext/>
        <w:spacing w:before="360" w:after="80"/>
      </w:pPr>
      <w:r>
        <w:t>11. Czego prostokąt nie umożliwi</w:t>
      </w:r>
    </w:p>
    <w:p w14:paraId="3AD83FE6" w14:textId="77777777" w:rsidR="004D25E4" w:rsidRDefault="00000000">
      <w:pPr>
        <w:spacing w:after="160" w:line="300" w:lineRule="exact"/>
      </w:pPr>
      <w:r>
        <w:rPr>
          <w:color w:val="1E2024"/>
        </w:rPr>
        <w:t>Dlatego można dzięki niej zrobić rzeczy, których prostokąt nie umożliwi: podmienić tło za osobą albo zmierzyć wielkość guza na zdjęciu z tomografu.</w:t>
      </w:r>
    </w:p>
    <w:p w14:paraId="15183CB7" w14:textId="77777777" w:rsidR="004D25E4" w:rsidRDefault="00000000">
      <w:pPr>
        <w:pStyle w:val="Nagwek1"/>
        <w:keepNext/>
        <w:spacing w:before="360" w:after="80"/>
      </w:pPr>
      <w:r>
        <w:t>12. Jedynka mówi „obiekt”, ale nie mówi który</w:t>
      </w:r>
    </w:p>
    <w:p w14:paraId="5DDDEA02" w14:textId="3C3E109E" w:rsidR="004D25E4" w:rsidRDefault="00000000">
      <w:pPr>
        <w:spacing w:after="160" w:line="300" w:lineRule="exact"/>
      </w:pPr>
      <w:r>
        <w:rPr>
          <w:color w:val="1E2024"/>
        </w:rPr>
        <w:t xml:space="preserve">Jest jeden haczyk. Jedynka mówi „obiekt”, ale nie mówi, który. Jeśli na zdjęciu są dwie osoby, obie dostaną tę samą etykietę. </w:t>
      </w:r>
    </w:p>
    <w:p w14:paraId="25672B0A" w14:textId="77777777" w:rsidR="004D25E4" w:rsidRDefault="00000000">
      <w:pPr>
        <w:pStyle w:val="Nagwek1"/>
        <w:keepNext/>
        <w:spacing w:before="360" w:after="80"/>
      </w:pPr>
      <w:r>
        <w:t>13. Ten sam obrazek: trzy owce na trawie</w:t>
      </w:r>
    </w:p>
    <w:p w14:paraId="01EAF015" w14:textId="77777777" w:rsidR="004D25E4" w:rsidRDefault="00000000">
      <w:pPr>
        <w:keepNext/>
        <w:spacing w:after="120" w:line="300" w:lineRule="exact"/>
      </w:pPr>
      <w:r>
        <w:rPr>
          <w:i/>
          <w:iCs/>
          <w:color w:val="8A5A00"/>
          <w:sz w:val="22"/>
          <w:szCs w:val="22"/>
        </w:rPr>
        <w:t>[ok. 5 min · start 0:10]</w:t>
      </w:r>
    </w:p>
    <w:p w14:paraId="2D091A1D" w14:textId="6282C42A" w:rsidR="004D25E4" w:rsidRDefault="00000000">
      <w:pPr>
        <w:spacing w:after="160" w:line="300" w:lineRule="exact"/>
      </w:pPr>
      <w:r>
        <w:rPr>
          <w:color w:val="1E2024"/>
        </w:rPr>
        <w:t>Weźmy jeden obrazek: trzy owce na trawie. Na kolejnych trzech slajdach posegmentujemy go na trzy różne sposoby</w:t>
      </w:r>
      <w:r w:rsidR="00D87EF2">
        <w:rPr>
          <w:color w:val="1E2024"/>
        </w:rPr>
        <w:t>.</w:t>
      </w:r>
    </w:p>
    <w:p w14:paraId="513BA520" w14:textId="77777777" w:rsidR="004D25E4" w:rsidRDefault="00000000">
      <w:pPr>
        <w:pStyle w:val="Nagwek1"/>
        <w:keepNext/>
        <w:spacing w:before="360" w:after="80"/>
      </w:pPr>
      <w:r>
        <w:t>14. 1. Semantyczna: liczy się tylko rodzaj rzeczy</w:t>
      </w:r>
    </w:p>
    <w:p w14:paraId="783A9E41" w14:textId="77777777" w:rsidR="004D25E4" w:rsidRDefault="00000000">
      <w:pPr>
        <w:spacing w:after="160" w:line="300" w:lineRule="exact"/>
      </w:pPr>
      <w:r>
        <w:rPr>
          <w:color w:val="1E2024"/>
        </w:rPr>
        <w:t>Pierwszy sposób to segmentacja semantyczna. Liczy się tylko rodzaj rzeczy. Wszystkie owce dostają ten sam kolor, bo wszystkie są owcami. Zobaczcie dwie owce po prawej: stoją blisko siebie, więc zlały się w jedną białą plamę i nie da się ich policzyć.</w:t>
      </w:r>
    </w:p>
    <w:p w14:paraId="7BD61773" w14:textId="77777777" w:rsidR="004D25E4" w:rsidRDefault="00000000">
      <w:pPr>
        <w:pStyle w:val="Nagwek1"/>
        <w:keepNext/>
        <w:spacing w:before="360" w:after="80"/>
      </w:pPr>
      <w:r>
        <w:lastRenderedPageBreak/>
        <w:t>15. 2. Instancyjna: każda owca osobno</w:t>
      </w:r>
    </w:p>
    <w:p w14:paraId="5F4E9016" w14:textId="77777777" w:rsidR="004D25E4" w:rsidRDefault="00000000">
      <w:pPr>
        <w:spacing w:after="160" w:line="300" w:lineRule="exact"/>
      </w:pPr>
      <w:r>
        <w:rPr>
          <w:color w:val="1E2024"/>
        </w:rPr>
        <w:t>Drugi sposób to segmentacja instancyjna. Tu każda owca dostaje własny kolor, więc wiemy, że są trzy i gdzie dokładnie stoi każda z nich. Za to trawa i niebo nikogo nie obchodzą: zostają szare, bez etykiety.</w:t>
      </w:r>
    </w:p>
    <w:p w14:paraId="63FA78D4" w14:textId="77777777" w:rsidR="004D25E4" w:rsidRDefault="00000000">
      <w:pPr>
        <w:pStyle w:val="Nagwek1"/>
        <w:keepNext/>
        <w:spacing w:before="360" w:after="80"/>
      </w:pPr>
      <w:r>
        <w:t xml:space="preserve">16. 3. </w:t>
      </w:r>
      <w:proofErr w:type="spellStart"/>
      <w:r>
        <w:t>Panoptyczna</w:t>
      </w:r>
      <w:proofErr w:type="spellEnd"/>
      <w:r>
        <w:t>: wszystko naraz</w:t>
      </w:r>
    </w:p>
    <w:p w14:paraId="1AFA38E1" w14:textId="77777777" w:rsidR="004D25E4" w:rsidRDefault="00000000">
      <w:pPr>
        <w:spacing w:after="160" w:line="300" w:lineRule="exact"/>
      </w:pPr>
      <w:r>
        <w:rPr>
          <w:color w:val="1E2024"/>
        </w:rPr>
        <w:t xml:space="preserve">Trzeci sposób to segmentacja </w:t>
      </w:r>
      <w:proofErr w:type="spellStart"/>
      <w:r>
        <w:rPr>
          <w:color w:val="1E2024"/>
        </w:rPr>
        <w:t>panoptyczna</w:t>
      </w:r>
      <w:proofErr w:type="spellEnd"/>
      <w:r>
        <w:rPr>
          <w:color w:val="1E2024"/>
        </w:rPr>
        <w:t>, czyli połączenie dwóch poprzednich: każda owca osobno, tak jak w instancyjnej, a do tego trawa i niebo jako tło, tak jak w semantycznej. Rozróżniamy tu rzeczy, które da się policzyć, jak owce, ludzie czy samochody, oraz takie, których się nie liczy, jak trawa, niebo czy droga.</w:t>
      </w:r>
    </w:p>
    <w:p w14:paraId="0C64DDBE" w14:textId="77777777" w:rsidR="004D25E4" w:rsidRDefault="00000000">
      <w:pPr>
        <w:pStyle w:val="Nagwek1"/>
        <w:keepNext/>
        <w:spacing w:before="360" w:after="80"/>
      </w:pPr>
      <w:r>
        <w:t>17. Który sposób wybrać? Zależy, do czego to służy</w:t>
      </w:r>
    </w:p>
    <w:p w14:paraId="149B78E0" w14:textId="77777777" w:rsidR="004D25E4" w:rsidRDefault="00000000">
      <w:pPr>
        <w:spacing w:after="160" w:line="300" w:lineRule="exact"/>
      </w:pPr>
      <w:r>
        <w:rPr>
          <w:color w:val="1E2024"/>
        </w:rPr>
        <w:t xml:space="preserve">Który sposób wybrać, zależy od tego, do czego to ma służyć. Rozmycie tła w </w:t>
      </w:r>
      <w:proofErr w:type="spellStart"/>
      <w:r>
        <w:rPr>
          <w:color w:val="1E2024"/>
        </w:rPr>
        <w:t>wideorozmowie</w:t>
      </w:r>
      <w:proofErr w:type="spellEnd"/>
      <w:r>
        <w:rPr>
          <w:color w:val="1E2024"/>
        </w:rPr>
        <w:t>? Wystarczy pierwszy: osoba albo tło. Samochód autonomiczny? Potrzebuje trzeciego. Drogę może traktować jako jedną płaszczyznę, ale każdego pieszego musi śledzić osobno, bo każdy idzie w inną stronę.</w:t>
      </w:r>
    </w:p>
    <w:p w14:paraId="2B78DB5B" w14:textId="77777777" w:rsidR="004D25E4" w:rsidRDefault="00000000">
      <w:pPr>
        <w:pStyle w:val="Nagwek1"/>
        <w:keepNext/>
        <w:spacing w:before="360" w:after="80"/>
      </w:pPr>
      <w:r>
        <w:t>18. Historia segmentacji: pół wieku w ośmiu krokach</w:t>
      </w:r>
    </w:p>
    <w:p w14:paraId="5683EB74" w14:textId="77777777" w:rsidR="004D25E4" w:rsidRDefault="00000000">
      <w:pPr>
        <w:keepNext/>
        <w:spacing w:after="120" w:line="300" w:lineRule="exact"/>
      </w:pPr>
      <w:r>
        <w:rPr>
          <w:i/>
          <w:iCs/>
          <w:color w:val="8A5A00"/>
          <w:sz w:val="22"/>
          <w:szCs w:val="22"/>
        </w:rPr>
        <w:t>[ok. 4 min · start 0:15]</w:t>
      </w:r>
    </w:p>
    <w:p w14:paraId="1DECA03A" w14:textId="341063E7" w:rsidR="004D25E4" w:rsidRDefault="00000000">
      <w:pPr>
        <w:spacing w:after="160" w:line="300" w:lineRule="exact"/>
      </w:pPr>
      <w:r>
        <w:rPr>
          <w:color w:val="1E2024"/>
        </w:rPr>
        <w:t>Teraz przejdziemy przez historię segmentacji, od lat siedemdziesiątych do dziś. Na osi widzicie osiem kroków, o których opowiem po kolei.</w:t>
      </w:r>
    </w:p>
    <w:p w14:paraId="4F9AB800" w14:textId="77777777" w:rsidR="004D25E4" w:rsidRDefault="00000000">
      <w:pPr>
        <w:spacing w:after="160" w:line="300" w:lineRule="exact"/>
      </w:pPr>
      <w:r>
        <w:rPr>
          <w:color w:val="1E2024"/>
        </w:rPr>
        <w:t xml:space="preserve">Najpierw metody klasyczne: progowanie, aktywne kontury, wododziały i </w:t>
      </w:r>
      <w:proofErr w:type="spellStart"/>
      <w:r>
        <w:rPr>
          <w:color w:val="1E2024"/>
        </w:rPr>
        <w:t>GrabCut</w:t>
      </w:r>
      <w:proofErr w:type="spellEnd"/>
      <w:r>
        <w:rPr>
          <w:color w:val="1E2024"/>
        </w:rPr>
        <w:t xml:space="preserve">. W nich to człowiek wymyśla regułę, według której komputer dzieli obraz. Potem sieci neuronowe, które tej reguły uczą się same, z przykładów: od pierwszych prób w 2012 roku, przez FCN, U-Net i </w:t>
      </w:r>
      <w:proofErr w:type="spellStart"/>
      <w:r>
        <w:rPr>
          <w:color w:val="1E2024"/>
        </w:rPr>
        <w:t>DeepLab</w:t>
      </w:r>
      <w:proofErr w:type="spellEnd"/>
      <w:r>
        <w:rPr>
          <w:color w:val="1E2024"/>
        </w:rPr>
        <w:t xml:space="preserve">, </w:t>
      </w:r>
      <w:proofErr w:type="spellStart"/>
      <w:r>
        <w:rPr>
          <w:color w:val="1E2024"/>
        </w:rPr>
        <w:t>Mask</w:t>
      </w:r>
      <w:proofErr w:type="spellEnd"/>
      <w:r>
        <w:rPr>
          <w:color w:val="1E2024"/>
        </w:rPr>
        <w:t xml:space="preserve"> R-CNN i transformery, aż po model SAM z 2023 roku.</w:t>
      </w:r>
    </w:p>
    <w:p w14:paraId="7D91B26F" w14:textId="77777777" w:rsidR="004D25E4" w:rsidRDefault="00000000">
      <w:pPr>
        <w:spacing w:after="160" w:line="300" w:lineRule="exact"/>
      </w:pPr>
      <w:r>
        <w:rPr>
          <w:color w:val="1E2024"/>
        </w:rPr>
        <w:t>Przy każdym kroku pokażę, jak działa i z czym sobie nie radzi, bo to właśnie słabości jednej metody napędzały powstanie następnej. Nowe metody nie wyrzuciły przy tym starych, wiele z nich pracuje do dziś.</w:t>
      </w:r>
    </w:p>
    <w:p w14:paraId="19CB97CE" w14:textId="77777777" w:rsidR="004D25E4" w:rsidRDefault="00000000">
      <w:pPr>
        <w:pStyle w:val="Nagwek1"/>
        <w:keepNext/>
        <w:spacing w:before="360" w:after="80"/>
      </w:pPr>
      <w:r>
        <w:t>19. Najstarsze metody wciąż pracują: kamera nad taśmą</w:t>
      </w:r>
    </w:p>
    <w:p w14:paraId="328B7F4C" w14:textId="77777777" w:rsidR="004D25E4" w:rsidRDefault="00000000">
      <w:pPr>
        <w:spacing w:after="160" w:line="300" w:lineRule="exact"/>
      </w:pPr>
      <w:r>
        <w:rPr>
          <w:color w:val="1E2024"/>
        </w:rPr>
        <w:t>Najstarsze metody wciąż się przydają, na przykład w fabrykach, gdzie kamera nad taśmą sprawdza, czy produkt ma właściwy kształt. Produkty jadą po ciemnej taśmie, a światło jest zawsze takie samo, więc komputer może po prostu uznać jasne piksele za produkt, a ciemne za tło. Potem porównuje kształt białej plamy ze wzorcem: trzecia sztuka ma wycięty brzeg, więc zostaje odrzucona.</w:t>
      </w:r>
    </w:p>
    <w:p w14:paraId="2C9F48B3" w14:textId="77777777" w:rsidR="004D25E4" w:rsidRDefault="00000000">
      <w:pPr>
        <w:pStyle w:val="Nagwek1"/>
        <w:keepNext/>
        <w:spacing w:before="360" w:after="80"/>
      </w:pPr>
      <w:r>
        <w:t>20. Progowanie: jedna liczba dzieli obraz na dwie części</w:t>
      </w:r>
    </w:p>
    <w:p w14:paraId="75B4B671" w14:textId="77777777" w:rsidR="004D25E4" w:rsidRDefault="00000000">
      <w:pPr>
        <w:spacing w:after="160" w:line="300" w:lineRule="exact"/>
      </w:pPr>
      <w:r>
        <w:rPr>
          <w:color w:val="1E2024"/>
        </w:rPr>
        <w:t>Pierwszy krok, lata siedemdziesiąte: progowanie. Z trzech liczb RGB komputer liczy dla każdego piksela jedną, jego jasność, a my wybieramy próg: wszystko ciemniejsze od progu to obiekt, a reszta to tło. Próg najłatwiej znaleźć na histogramie, czyli wykresie, który pokazuje, ile pikseli ma daną jasność. Ciemny kubek i jasny stół tworzą na nim dwie górki, a próg stawiamy w dolinie między nimi. Świetnie to działa, gdy ciemny przedmiot leży na jasnym stole.</w:t>
      </w:r>
    </w:p>
    <w:p w14:paraId="30C80ED4" w14:textId="77777777" w:rsidR="004D25E4" w:rsidRDefault="00000000">
      <w:pPr>
        <w:pStyle w:val="Nagwek1"/>
        <w:keepNext/>
        <w:spacing w:before="360" w:after="80"/>
      </w:pPr>
      <w:r>
        <w:lastRenderedPageBreak/>
        <w:t>21. Gorzej, gdy świat jest bardziej skomplikowany</w:t>
      </w:r>
    </w:p>
    <w:p w14:paraId="05EDA593" w14:textId="77777777" w:rsidR="004D25E4" w:rsidRDefault="00000000">
      <w:pPr>
        <w:spacing w:after="160" w:line="300" w:lineRule="exact"/>
      </w:pPr>
      <w:r>
        <w:rPr>
          <w:color w:val="1E2024"/>
        </w:rPr>
        <w:t>Gorzej, gdy świat jest bardziej skomplikowany. Tu na twarz z lewej strony pada cień. Próg patrzy tylko na jasność pojedynczego piksela, więc wszystko, co ciemne, wrzuca do jednego worka: włosy zlewają się z cieniem, a okulary, brwi i ubranie stają się dla niego tym samym. Progowanie nie wie nic o kształtach ani o tym, co leży obok piksela.</w:t>
      </w:r>
    </w:p>
    <w:p w14:paraId="08F5A19E" w14:textId="77777777" w:rsidR="004D25E4" w:rsidRDefault="00000000">
      <w:pPr>
        <w:pStyle w:val="Nagwek1"/>
        <w:keepNext/>
        <w:spacing w:before="360" w:after="80"/>
      </w:pPr>
      <w:r>
        <w:t>22. Aktywne kontury: krawędź zamiast progu</w:t>
      </w:r>
    </w:p>
    <w:p w14:paraId="5245DA21" w14:textId="77777777" w:rsidR="004D25E4" w:rsidRDefault="00000000">
      <w:pPr>
        <w:spacing w:after="160" w:line="300" w:lineRule="exact"/>
      </w:pPr>
      <w:r>
        <w:rPr>
          <w:color w:val="1E2024"/>
        </w:rPr>
        <w:t>Przełom lat osiemdziesiątych i dziewięćdziesiątych: aktywne kontury. Wyobraźcie sobie gumkę recepturkę, którą rzucamy wokół obiektu i która sama zaciska się na jego krawędziach.</w:t>
      </w:r>
    </w:p>
    <w:p w14:paraId="5245DA21" w14:textId="77777777" w:rsidR="004D25E4" w:rsidRDefault="00000000">
      <w:pPr>
        <w:spacing w:after="160" w:line="300" w:lineRule="exact"/>
      </w:pPr>
      <w:r>
        <w:rPr>
          <w:color w:val="1E2024"/>
        </w:rPr>
        <w:t>Czym to się różni od progowania? Wróćmy do kubka sprzed dwóch slajdów, ale teraz na stół pada cień, a na kubku jest odblask. Progowanie porównuje każdy piksel z jedną liczbą dla całego obrazu. Tu nie ma dobrego progu: ciemny koniec stołu jest ciemniejszy niż jasny bok kubka. Dlatego kubek zlewa się z cieniem, odblask robi w nim dziurę, a okruchy na stole stają się małymi obiektami.</w:t>
      </w:r>
    </w:p>
    <w:p w14:paraId="5245DA21" w14:textId="77777777" w:rsidR="004D25E4" w:rsidRDefault="00000000">
      <w:pPr>
        <w:spacing w:after="160" w:line="300" w:lineRule="exact"/>
      </w:pPr>
      <w:r>
        <w:rPr>
          <w:color w:val="1E2024"/>
        </w:rPr>
        <w:t>Gumka nie pyta, czy piksel jest ciemny, tylko gdzie jasność zmienia się w porównaniu z sąsiadami, czyli gdzie jest krawędź. Cień przyciemnia i kubek, i stół tuż obok niego, więc krawędź zostaje. Do tego gumka jest zawsze jedną zamkniętą, gładką linią: nie zrobi dziury w środku kubka i nie rozpadnie się na kawałki, a okruchy daleko od niej w ogóle jej nie obchodzą.</w:t>
      </w:r>
    </w:p>
    <w:p w14:paraId="5245DA21" w14:textId="77777777" w:rsidR="004D25E4" w:rsidRDefault="00000000">
      <w:pPr>
        <w:spacing w:after="160" w:line="300" w:lineRule="exact"/>
      </w:pPr>
      <w:r>
        <w:rPr>
          <w:color w:val="1E2024"/>
        </w:rPr>
        <w:t>Cena jest taka, że ktoś musi tę gumkę najpierw rzucić w pobliżu obiektu. Progowanie działało samo.</w:t>
      </w:r>
    </w:p>
    <w:p w14:paraId="5CCDF283" w14:textId="77777777" w:rsidR="004D25E4" w:rsidRDefault="00000000">
      <w:pPr>
        <w:pStyle w:val="Nagwek1"/>
        <w:keepNext/>
        <w:spacing w:before="360" w:after="80"/>
      </w:pPr>
      <w:r>
        <w:t>23. Wododziały: same rozdzielają stykające się obiekty</w:t>
      </w:r>
    </w:p>
    <w:p w14:paraId="63DD7337" w14:textId="77777777" w:rsidR="004D25E4" w:rsidRDefault="00000000">
      <w:pPr>
        <w:spacing w:after="160" w:line="300" w:lineRule="exact"/>
      </w:pPr>
      <w:r>
        <w:rPr>
          <w:color w:val="1E2024"/>
        </w:rPr>
        <w:t>Albo metoda wododziałów: traktujemy obraz jak mapę górzystego terenu, zalewamy ją wodą i patrzymy, gdzie spotykają się jeziora.</w:t>
      </w:r>
    </w:p>
    <w:p w14:paraId="63DD7337" w14:textId="77777777" w:rsidR="004D25E4" w:rsidRDefault="00000000">
      <w:pPr>
        <w:spacing w:after="160" w:line="300" w:lineRule="exact"/>
      </w:pPr>
      <w:r>
        <w:rPr>
          <w:color w:val="1E2024"/>
        </w:rPr>
        <w:t>Czym to się różni od gumki? Weźmy trzy komórki z mikroskopu, które się ze sobą stykają. Gumka to zawsze jedna zamknięta linia. Rzucona wokół nich zaciśnie się na zewnętrznym brzegu całej grupy i powie, że to jeden obiekt. Żeby je rozdzielić, ktoś musiałby rzucić trzy gumki, każdą osobno.</w:t>
      </w:r>
    </w:p>
    <w:p w14:paraId="63DD7337" w14:textId="77777777" w:rsidR="004D25E4" w:rsidRDefault="00000000">
      <w:pPr>
        <w:spacing w:after="160" w:line="300" w:lineRule="exact"/>
      </w:pPr>
      <w:r>
        <w:rPr>
          <w:color w:val="1E2024"/>
        </w:rPr>
        <w:t>Wododziały robią to same i od razu dla całego obrazu. Po lewej widać przekrój wzdłuż przerywanej linii. Jasność to wysokość, więc ciemne wnętrza komórek to doliny, jasne tło to góry, a cienkie, jaśniejsze ścianki między komórkami to grzbiety. Woda podnosi się w każdej dolinie osobno. Tam, gdzie dwa jeziora miałyby się zlać, stawiamy tamę, i te tamy to właśnie granice. Wychodzą trzy jeziora, czyli trzy komórki, i to nawet wtedy, gdy grzbiet między nimi jest niski.</w:t>
      </w:r>
    </w:p>
    <w:p w14:paraId="63DD7337" w14:textId="77777777" w:rsidR="004D25E4" w:rsidRDefault="00000000">
      <w:pPr>
        <w:spacing w:after="160" w:line="300" w:lineRule="exact"/>
      </w:pPr>
      <w:r>
        <w:rPr>
          <w:color w:val="1E2024"/>
        </w:rPr>
        <w:t>Dlatego wododziały do dziś pomagają liczyć komórki na zdjęciach z mikroskopu. Ich słabość to szum: każda drobna dolinka tworzy własne jezioro, więc bez wcześniejszego wygładzenia obraz rozpada się na setki kawałków.</w:t>
      </w:r>
    </w:p>
    <w:p w14:paraId="4199E6D6" w14:textId="77777777" w:rsidR="004D25E4" w:rsidRDefault="00000000">
      <w:pPr>
        <w:pStyle w:val="Nagwek1"/>
        <w:keepNext/>
        <w:spacing w:before="360" w:after="80"/>
      </w:pPr>
      <w:r>
        <w:t>24. Lata 2000: komputer patrzy na cały obraz naraz</w:t>
      </w:r>
    </w:p>
    <w:p w14:paraId="4839821F" w14:textId="77777777" w:rsidR="004D25E4" w:rsidRDefault="00000000">
      <w:pPr>
        <w:spacing w:after="160" w:line="300" w:lineRule="exact"/>
      </w:pPr>
      <w:r>
        <w:rPr>
          <w:color w:val="1E2024"/>
        </w:rPr>
        <w:t xml:space="preserve">Lata dwutysięczne: komputer zaczyna patrzeć na cały obraz naraz i szuka takiego podziału, w którym podobne sąsiednie piksele trafiają do tej samej grupy. Na slajdzie każda kropka to piksel, a sąsiednie kropki łączą nitki: grube, gdy piksele mają podobny kolor, i cienkie, gdy różny. Algorytm szuka cięcia, które oddzieli obiekt od tła, przecinając jak najmniej i jak najcieńsze nitki, więc granica sama wypada tam, gdzie zmienia się kolor. Na tym działa </w:t>
      </w:r>
      <w:proofErr w:type="spellStart"/>
      <w:r>
        <w:rPr>
          <w:color w:val="1E2024"/>
        </w:rPr>
        <w:t>GrabCut</w:t>
      </w:r>
      <w:proofErr w:type="spellEnd"/>
      <w:r>
        <w:rPr>
          <w:color w:val="1E2024"/>
        </w:rPr>
        <w:t xml:space="preserve"> z 2004 roku, który za chwilę zobaczycie na żywo. Wystarczy w nim z grubsza zaznaczyć obiekt prostokątem, a resztę komputer policzy sam.</w:t>
      </w:r>
    </w:p>
    <w:p w14:paraId="6141CC0E" w14:textId="77777777" w:rsidR="004D25E4" w:rsidRDefault="00000000">
      <w:pPr>
        <w:pStyle w:val="Nagwek1"/>
        <w:keepNext/>
        <w:spacing w:before="360" w:after="80"/>
      </w:pPr>
      <w:r>
        <w:t>25. Około 2012: sieć neuronowa na razie tylko pomaga</w:t>
      </w:r>
    </w:p>
    <w:p w14:paraId="343E2B66" w14:textId="77777777" w:rsidR="004D25E4" w:rsidRDefault="00000000">
      <w:pPr>
        <w:spacing w:after="160" w:line="300" w:lineRule="exact"/>
      </w:pPr>
      <w:r>
        <w:rPr>
          <w:color w:val="1E2024"/>
        </w:rPr>
        <w:t>Około 2012 roku pojawiają się sieci neuronowe, ale na początku tylko jako pomocnik, który opisuje fragmenty obrazu. Decyzję wciąż podejmuje klasyczny algorytm. Sieć dostaje mały wycinek zdjęcia i zamienia go na listę liczb, które opisują, co w nim widać: krawędzie, faktury, kolory. Na podstawie tych liczb klasyczny algorytm decyduje, czy to skóra, włosy, czy tło, i tak fragment po fragmencie, przez cały obraz.</w:t>
      </w:r>
    </w:p>
    <w:p w14:paraId="5013BAA0" w14:textId="77777777" w:rsidR="004D25E4" w:rsidRDefault="00000000">
      <w:pPr>
        <w:pStyle w:val="Nagwek1"/>
        <w:keepNext/>
        <w:spacing w:before="360" w:after="80"/>
      </w:pPr>
      <w:r>
        <w:t>26. 2015: sieć uczy się segmentacji sama, od początku do końca</w:t>
      </w:r>
    </w:p>
    <w:p w14:paraId="1FEB6C69" w14:textId="77777777" w:rsidR="004D25E4" w:rsidRDefault="00000000">
      <w:pPr>
        <w:spacing w:after="160" w:line="300" w:lineRule="exact"/>
      </w:pPr>
      <w:r>
        <w:rPr>
          <w:color w:val="1E2024"/>
        </w:rPr>
        <w:t>A w 2015 roku przychodzi przełom: sieć, która uczy się segmentacji sama, od początku do końca. Na wejściu dostaje zdjęcie, a na wyjściu od razu oddaje gotową maskę, piksel po pikselu. Nikt nie pisze jej reguł: uczy się na tysiącach zdjęć z ręcznie zaznaczonymi maskami, porównuje swoją odpowiedź z poprawną i po każdym błędzie trochę się poprawia. O niej następny slajd.</w:t>
      </w:r>
    </w:p>
    <w:p w14:paraId="25AABB48" w14:textId="77777777" w:rsidR="004D25E4" w:rsidRDefault="00000000">
      <w:pPr>
        <w:pStyle w:val="Nagwek1"/>
        <w:keepNext/>
        <w:spacing w:before="360" w:after="80"/>
      </w:pPr>
      <w:r>
        <w:lastRenderedPageBreak/>
        <w:t>27. FCN: odpowiedź dla każdego fragmentu obrazu</w:t>
      </w:r>
    </w:p>
    <w:p w14:paraId="21DF8968" w14:textId="77777777" w:rsidR="004D25E4" w:rsidRDefault="00000000">
      <w:pPr>
        <w:keepNext/>
        <w:spacing w:after="120" w:line="300" w:lineRule="exact"/>
      </w:pPr>
      <w:r>
        <w:rPr>
          <w:i/>
          <w:iCs/>
          <w:color w:val="8A5A00"/>
          <w:sz w:val="22"/>
          <w:szCs w:val="22"/>
        </w:rPr>
        <w:t>[ok. 3,5 min · start 0:19]</w:t>
      </w:r>
    </w:p>
    <w:p w14:paraId="17A722DD" w14:textId="77777777" w:rsidR="004D25E4" w:rsidRDefault="00000000">
      <w:pPr>
        <w:spacing w:after="160" w:line="300" w:lineRule="exact"/>
      </w:pPr>
      <w:r>
        <w:rPr>
          <w:color w:val="1E2024"/>
        </w:rPr>
        <w:t xml:space="preserve">W 2015 roku trzech badaczy z Berkeley zauważyło coś prostego. Istniały już sieci neuronowe, które świetnie rozpoznawały, co jest na zdjęciu, ale na końcu ściskały całą swoją wiedzę w jedną odpowiedź, na przykład „kot”. Wystarczyło przebudować końcówkę sieci tak, żeby zamiast jednej odpowiedzi dawała odpowiedź dla każdego fragmentu obrazu. Tak powstały sieci w pełni </w:t>
      </w:r>
      <w:proofErr w:type="spellStart"/>
      <w:r>
        <w:rPr>
          <w:color w:val="1E2024"/>
        </w:rPr>
        <w:t>konwolucyjne</w:t>
      </w:r>
      <w:proofErr w:type="spellEnd"/>
      <w:r>
        <w:rPr>
          <w:color w:val="1E2024"/>
        </w:rPr>
        <w:t>, w skrócie FCN.</w:t>
      </w:r>
    </w:p>
    <w:p w14:paraId="01F14817" w14:textId="77777777" w:rsidR="004D25E4" w:rsidRDefault="00000000">
      <w:pPr>
        <w:pStyle w:val="Nagwek1"/>
        <w:keepNext/>
        <w:spacing w:before="360" w:after="80"/>
      </w:pPr>
      <w:r>
        <w:t>28. Po drodze sieć wielokrotnie zmniejsza obraz</w:t>
      </w:r>
    </w:p>
    <w:p w14:paraId="206738A1" w14:textId="77777777" w:rsidR="004D25E4" w:rsidRDefault="00000000">
      <w:pPr>
        <w:spacing w:after="160" w:line="300" w:lineRule="exact"/>
      </w:pPr>
      <w:r>
        <w:rPr>
          <w:color w:val="1E2024"/>
        </w:rPr>
        <w:t>FCN działał, ale miał jeden słaby punkt i warto go dobrze zrozumieć, bo kolejne sieci, o których opowiem, to w dużej mierze różne sposoby na jego naprawienie. Chodzi o to, co dzieje się z obrazem w środku sieci.</w:t>
      </w:r>
    </w:p>
    <w:p w14:paraId="597755BE" w14:textId="77777777" w:rsidR="004D25E4" w:rsidRDefault="00000000">
      <w:pPr>
        <w:spacing w:after="160" w:line="300" w:lineRule="exact"/>
      </w:pPr>
      <w:r>
        <w:rPr>
          <w:color w:val="1E2024"/>
        </w:rPr>
        <w:t>Widać to na diagramie. Po drodze sieć wielokrotnie zmniejsza obraz, bo tak łatwiej jej uchwycić całość. Zdjęcie 512 na 512 pikseli kurczy się do 16 na 16. Na samym dole jedna kratka odpowiada więc kwadratowi 32 na 32 piksele oryginału.</w:t>
      </w:r>
    </w:p>
    <w:p w14:paraId="32F43AA7" w14:textId="77777777" w:rsidR="004D25E4" w:rsidRDefault="00000000">
      <w:pPr>
        <w:pStyle w:val="Nagwek1"/>
        <w:keepNext/>
        <w:spacing w:before="360" w:after="80"/>
      </w:pPr>
      <w:r>
        <w:t>29. Jak oglądanie Warszawy z samolotu</w:t>
      </w:r>
    </w:p>
    <w:p w14:paraId="5E7AF20E" w14:textId="77777777" w:rsidR="004D25E4" w:rsidRDefault="00000000">
      <w:pPr>
        <w:spacing w:after="160" w:line="300" w:lineRule="exact"/>
      </w:pPr>
      <w:r>
        <w:rPr>
          <w:color w:val="1E2024"/>
        </w:rPr>
        <w:t>To jak oglądanie Warszawy z samolotu: widać, gdzie jest rzeka, a gdzie centrum, ale pojedynczych ulic już nie.</w:t>
      </w:r>
    </w:p>
    <w:p w14:paraId="2DA4F7AD" w14:textId="77777777" w:rsidR="004D25E4" w:rsidRDefault="00000000">
      <w:pPr>
        <w:pStyle w:val="Nagwek1"/>
        <w:keepNext/>
        <w:spacing w:before="360" w:after="80"/>
      </w:pPr>
      <w:r>
        <w:t>30. Odtwarzanie pełnej mapy: najpierw rozmazane plamy</w:t>
      </w:r>
    </w:p>
    <w:p w14:paraId="2CBE739A" w14:textId="77777777" w:rsidR="004D25E4" w:rsidRDefault="00000000">
      <w:pPr>
        <w:spacing w:after="160" w:line="300" w:lineRule="exact"/>
      </w:pPr>
      <w:r>
        <w:rPr>
          <w:color w:val="1E2024"/>
        </w:rPr>
        <w:t>Potem sieć musi z tego małego obrazka odtworzyć mapę w pełnym rozmiarze. Pierwsze wyniki wyglądały jak rozmazane plamy. Autorzy poprawili to, dorzucając informacje z wcześniejszych etapów, kiedy obraz był jeszcze duży i ostry.</w:t>
      </w:r>
    </w:p>
    <w:p w14:paraId="2165A6ED" w14:textId="77777777" w:rsidR="004D25E4" w:rsidRDefault="00000000">
      <w:pPr>
        <w:pStyle w:val="Nagwek1"/>
        <w:keepNext/>
        <w:spacing w:before="360" w:after="80"/>
      </w:pPr>
      <w:r>
        <w:t>31. Napięcie, które będzie wracać</w:t>
      </w:r>
    </w:p>
    <w:p w14:paraId="53C18C9E" w14:textId="77777777" w:rsidR="004D25E4" w:rsidRDefault="00000000">
      <w:pPr>
        <w:spacing w:after="160" w:line="300" w:lineRule="exact"/>
      </w:pPr>
      <w:r>
        <w:rPr>
          <w:color w:val="1E2024"/>
        </w:rPr>
        <w:t>I tu pojawia się napięcie, które będzie wracać przez całą tę historię: im głębiej sieć patrzy, tym lepiej rozumie, co widzi, ale tym gorzej wie, gdzie dokładnie to jest.</w:t>
      </w:r>
    </w:p>
    <w:p w14:paraId="433C5DEB" w14:textId="77777777" w:rsidR="004D25E4" w:rsidRDefault="00000000">
      <w:pPr>
        <w:pStyle w:val="Nagwek1"/>
        <w:keepNext/>
        <w:spacing w:before="360" w:after="80"/>
      </w:pPr>
      <w:r>
        <w:t>32. Biologia: komórki z mikroskopu i tylko 30 zdjęć</w:t>
      </w:r>
    </w:p>
    <w:p w14:paraId="7DEBD603" w14:textId="77777777" w:rsidR="004D25E4" w:rsidRDefault="00000000">
      <w:pPr>
        <w:keepNext/>
        <w:spacing w:after="120" w:line="300" w:lineRule="exact"/>
      </w:pPr>
      <w:r>
        <w:rPr>
          <w:i/>
          <w:iCs/>
          <w:color w:val="8A5A00"/>
          <w:sz w:val="22"/>
          <w:szCs w:val="22"/>
        </w:rPr>
        <w:t>[ok. 3,5 min · start 0:22]</w:t>
      </w:r>
    </w:p>
    <w:p w14:paraId="5B7E2288" w14:textId="77777777" w:rsidR="004D25E4" w:rsidRDefault="00000000">
      <w:pPr>
        <w:spacing w:after="160" w:line="300" w:lineRule="exact"/>
      </w:pPr>
      <w:r>
        <w:rPr>
          <w:color w:val="1E2024"/>
        </w:rPr>
        <w:t>Ten sam rok, ale zupełnie inny świat: biologia i medycyna. Grupa z Fryburga chciała segmentować komórki na zdjęciach z mikroskopu. Kłopot w tym, że takich zdjęć z gotowymi zaznaczeniami było bardzo mało. W jednym z konkursów, w których startowali, dostali do nauki zaledwie 30 obrazów.</w:t>
      </w:r>
    </w:p>
    <w:p w14:paraId="10FF958C" w14:textId="77777777" w:rsidR="004D25E4" w:rsidRDefault="00000000">
      <w:pPr>
        <w:pStyle w:val="Nagwek1"/>
        <w:keepNext/>
        <w:spacing w:before="360" w:after="80"/>
      </w:pPr>
      <w:r>
        <w:t>33. U-Net: sieć w kształcie litery U</w:t>
      </w:r>
    </w:p>
    <w:p w14:paraId="3818E30B" w14:textId="77777777" w:rsidR="004D25E4" w:rsidRDefault="00000000">
      <w:pPr>
        <w:spacing w:after="160" w:line="300" w:lineRule="exact"/>
      </w:pPr>
      <w:r>
        <w:rPr>
          <w:color w:val="1E2024"/>
        </w:rPr>
        <w:t>Ich sieć ma kształt litery U, stąd nazwa U-Net. Lewa strona schodzi w dół: obraz robi się coraz mniejszy, a sieć coraz lepiej rozumie, co na nim jest. Na dole jest najwęższe miejsce. Prawa strona wraca w górę, do pełnego rozmiaru.</w:t>
      </w:r>
    </w:p>
    <w:p w14:paraId="2DCAE5E7" w14:textId="77777777" w:rsidR="004D25E4" w:rsidRDefault="00000000">
      <w:pPr>
        <w:pStyle w:val="Nagwek1"/>
        <w:keepNext/>
        <w:spacing w:before="360" w:after="80"/>
      </w:pPr>
      <w:r>
        <w:lastRenderedPageBreak/>
        <w:t>34. Skróty przenoszą szczegóły prosto na drugą stronę</w:t>
      </w:r>
    </w:p>
    <w:p w14:paraId="5BE29EA4" w14:textId="77777777" w:rsidR="004D25E4" w:rsidRDefault="00000000">
      <w:pPr>
        <w:spacing w:after="160" w:line="300" w:lineRule="exact"/>
      </w:pPr>
      <w:r>
        <w:rPr>
          <w:color w:val="1E2024"/>
        </w:rPr>
        <w:t>Najważniejsze są te turkusowe przerywane linie. To skróty, które przenoszą szczegóły z lewej strony prosto na prawą. Wracając do samolotu: to tak, jakby pilot, który widzi miasto z góry, dostał jeszcze od kogoś na ziemi zdjęcia konkretnych ulic. Dzięki temu sieć wie jednocześnie, co jest na obrazie i gdzie dokładnie biegną krawędzie, nawet tak cienkie jak pojedynczy włos.</w:t>
      </w:r>
    </w:p>
    <w:p w14:paraId="1FECDD9C" w14:textId="77777777" w:rsidR="004D25E4" w:rsidRDefault="00000000">
      <w:pPr>
        <w:pStyle w:val="Nagwek1"/>
        <w:keepNext/>
        <w:spacing w:before="360" w:after="80"/>
      </w:pPr>
      <w:r>
        <w:t>35. Sztuczka: to samo zdjęcie, wyginane na różne sposoby</w:t>
      </w:r>
    </w:p>
    <w:p w14:paraId="5CFE6FF4" w14:textId="77777777" w:rsidR="004D25E4" w:rsidRDefault="00000000">
      <w:pPr>
        <w:spacing w:after="160" w:line="300" w:lineRule="exact"/>
      </w:pPr>
      <w:r>
        <w:rPr>
          <w:color w:val="1E2024"/>
        </w:rPr>
        <w:t>Autorzy dodali też sprytny trik: sztucznie wyginali swoje 30 zdjęć na różne sposoby, żeby sieć zobaczyła więcej wariantów tej samej tkanki.</w:t>
      </w:r>
    </w:p>
    <w:p w14:paraId="2819CC04" w14:textId="77777777" w:rsidR="004D25E4" w:rsidRDefault="00000000">
      <w:pPr>
        <w:pStyle w:val="Nagwek1"/>
        <w:keepNext/>
        <w:spacing w:before="360" w:after="80"/>
      </w:pPr>
      <w:r>
        <w:t>36. U-Net dziś: od szpitala po generatory obrazów</w:t>
      </w:r>
    </w:p>
    <w:p w14:paraId="00B49045" w14:textId="77777777" w:rsidR="004D25E4" w:rsidRDefault="00000000">
      <w:pPr>
        <w:spacing w:after="160" w:line="300" w:lineRule="exact"/>
      </w:pPr>
      <w:r>
        <w:rPr>
          <w:color w:val="1E2024"/>
        </w:rPr>
        <w:t xml:space="preserve">Dziś U-Net jest standardem w medycynie, a jego odmiana działa nawet w generatorach obrazów, takich jak </w:t>
      </w:r>
      <w:proofErr w:type="spellStart"/>
      <w:r>
        <w:rPr>
          <w:color w:val="1E2024"/>
        </w:rPr>
        <w:t>Stable</w:t>
      </w:r>
      <w:proofErr w:type="spellEnd"/>
      <w:r>
        <w:rPr>
          <w:color w:val="1E2024"/>
        </w:rPr>
        <w:t xml:space="preserve"> </w:t>
      </w:r>
      <w:proofErr w:type="spellStart"/>
      <w:r>
        <w:rPr>
          <w:color w:val="1E2024"/>
        </w:rPr>
        <w:t>Diffusion</w:t>
      </w:r>
      <w:proofErr w:type="spellEnd"/>
      <w:r>
        <w:rPr>
          <w:color w:val="1E2024"/>
        </w:rPr>
        <w:t>.</w:t>
      </w:r>
    </w:p>
    <w:p w14:paraId="2A0F603D" w14:textId="77777777" w:rsidR="004D25E4" w:rsidRDefault="00000000">
      <w:pPr>
        <w:pStyle w:val="Nagwek1"/>
        <w:keepNext/>
        <w:spacing w:before="360" w:after="80"/>
      </w:pPr>
      <w:r>
        <w:t>37. A może w ogóle nie zmniejszać obrazu?</w:t>
      </w:r>
    </w:p>
    <w:p w14:paraId="2AEBCE58" w14:textId="77777777" w:rsidR="004D25E4" w:rsidRDefault="00000000">
      <w:pPr>
        <w:keepNext/>
        <w:spacing w:after="120" w:line="300" w:lineRule="exact"/>
      </w:pPr>
      <w:r>
        <w:rPr>
          <w:i/>
          <w:iCs/>
          <w:color w:val="8A5A00"/>
          <w:sz w:val="22"/>
          <w:szCs w:val="22"/>
        </w:rPr>
        <w:t>[ok. 3,5 min · start 0:26]</w:t>
      </w:r>
    </w:p>
    <w:p w14:paraId="3357BE34" w14:textId="77777777" w:rsidR="004D25E4" w:rsidRDefault="00000000">
      <w:pPr>
        <w:spacing w:after="160" w:line="300" w:lineRule="exact"/>
      </w:pPr>
      <w:r>
        <w:rPr>
          <w:color w:val="1E2024"/>
        </w:rPr>
        <w:t>Zespół z Google podszedł do problemu z drugiej strony. Zamiast zmniejszać obraz, a potem z trudem go odtwarzać, zapytali: a może w ogóle go nie zmniejszać?</w:t>
      </w:r>
    </w:p>
    <w:p w14:paraId="4828A3E0" w14:textId="77777777" w:rsidR="004D25E4" w:rsidRDefault="00000000">
      <w:pPr>
        <w:pStyle w:val="Nagwek1"/>
        <w:keepNext/>
        <w:spacing w:before="360" w:after="80"/>
      </w:pPr>
      <w:r>
        <w:t>38. Ale jeden piksel nie powie, czym jest</w:t>
      </w:r>
    </w:p>
    <w:p w14:paraId="5A239570" w14:textId="77777777" w:rsidR="004D25E4" w:rsidRDefault="00000000">
      <w:pPr>
        <w:spacing w:after="160" w:line="300" w:lineRule="exact"/>
      </w:pPr>
      <w:r>
        <w:rPr>
          <w:color w:val="1E2024"/>
        </w:rPr>
        <w:t>Tylko że zmniejszanie było po coś. Dzięki niemu sieć widzi szerszy kontekst. Jeden piksel nie powie, czy to kawałek nieba, czy niebieskiej koszulki. Trzeba spojrzeć dookoła.</w:t>
      </w:r>
    </w:p>
    <w:p w14:paraId="2228CFBE" w14:textId="77777777" w:rsidR="004D25E4" w:rsidRDefault="00000000">
      <w:pPr>
        <w:pStyle w:val="Nagwek1"/>
        <w:keepNext/>
        <w:spacing w:before="360" w:after="80"/>
      </w:pPr>
      <w:r>
        <w:t>39. Filtr rozstawiony szerzej, jak rozciągnięta sieć rybacka</w:t>
      </w:r>
    </w:p>
    <w:p w14:paraId="12B66EA3" w14:textId="77777777" w:rsidR="004D25E4" w:rsidRDefault="00000000">
      <w:pPr>
        <w:spacing w:after="160" w:line="300" w:lineRule="exact"/>
      </w:pPr>
      <w:r>
        <w:rPr>
          <w:color w:val="1E2024"/>
        </w:rPr>
        <w:t>Rozwiązanie widać na slajdzie. Po lewej zwykły filtr: patrzy na dziewięć sąsiednich pikseli. Po prawej ten sam filtr, ale rozstawiony szerzej, z przerwami. Nadal patrzy na dziewięć punktów, ale obejmuje dużo większy obszar. Trochę jak sieć rybacka: rozciągamy oczka i ta sama ilość sznurka obejmuje większy kawałek wody.</w:t>
      </w:r>
    </w:p>
    <w:p w14:paraId="7BBF290B" w14:textId="77777777" w:rsidR="004D25E4" w:rsidRDefault="00000000">
      <w:pPr>
        <w:pStyle w:val="Nagwek1"/>
        <w:keepNext/>
        <w:spacing w:before="360" w:after="80"/>
      </w:pPr>
      <w:r>
        <w:t>40. Kilka filtrów o różnym rozstawie naraz</w:t>
      </w:r>
    </w:p>
    <w:p w14:paraId="6F969649" w14:textId="77777777" w:rsidR="004D25E4" w:rsidRDefault="00000000">
      <w:pPr>
        <w:spacing w:after="160" w:line="300" w:lineRule="exact"/>
      </w:pPr>
      <w:r>
        <w:rPr>
          <w:color w:val="1E2024"/>
        </w:rPr>
        <w:t>Drugi pomysł to patrzenie w kilku skalach naraz: kilka takich filtrów o różnym rozstawie działa równolegle. Dzięki temu sieć radzi sobie i z małym kubkiem na pierwszym planie, i z całym budynkiem w tle.</w:t>
      </w:r>
    </w:p>
    <w:p w14:paraId="7F106221" w14:textId="77777777" w:rsidR="004D25E4" w:rsidRDefault="00000000">
      <w:pPr>
        <w:pStyle w:val="Nagwek1"/>
        <w:keepNext/>
        <w:spacing w:before="360" w:after="80"/>
      </w:pPr>
      <w:r>
        <w:t xml:space="preserve">41. Później </w:t>
      </w:r>
      <w:proofErr w:type="spellStart"/>
      <w:r>
        <w:t>DeepLab</w:t>
      </w:r>
      <w:proofErr w:type="spellEnd"/>
      <w:r>
        <w:t xml:space="preserve"> dostał część podobną do U-Netu</w:t>
      </w:r>
    </w:p>
    <w:p w14:paraId="329196AF" w14:textId="77777777" w:rsidR="004D25E4" w:rsidRDefault="00000000">
      <w:pPr>
        <w:spacing w:after="160" w:line="300" w:lineRule="exact"/>
      </w:pPr>
      <w:r>
        <w:rPr>
          <w:color w:val="1E2024"/>
        </w:rPr>
        <w:t xml:space="preserve">Ciekawe, że w późniejszych wersjach </w:t>
      </w:r>
      <w:proofErr w:type="spellStart"/>
      <w:r>
        <w:rPr>
          <w:color w:val="1E2024"/>
        </w:rPr>
        <w:t>DeepLab</w:t>
      </w:r>
      <w:proofErr w:type="spellEnd"/>
      <w:r>
        <w:rPr>
          <w:color w:val="1E2024"/>
        </w:rPr>
        <w:t xml:space="preserve"> dostał też część podobną do U-Netu. Różne pomysły zaczynają się ze sobą łączyć.</w:t>
      </w:r>
    </w:p>
    <w:p w14:paraId="164E7372" w14:textId="77777777" w:rsidR="004D25E4" w:rsidRDefault="00000000">
      <w:pPr>
        <w:pStyle w:val="Nagwek1"/>
        <w:keepNext/>
        <w:spacing w:before="360" w:after="80"/>
      </w:pPr>
      <w:r>
        <w:lastRenderedPageBreak/>
        <w:t>42. Wróćmy do owiec: do której należy ten piksel?</w:t>
      </w:r>
    </w:p>
    <w:p w14:paraId="5AAF94E9" w14:textId="77777777" w:rsidR="004D25E4" w:rsidRDefault="00000000">
      <w:pPr>
        <w:keepNext/>
        <w:spacing w:after="120" w:line="300" w:lineRule="exact"/>
      </w:pPr>
      <w:r>
        <w:rPr>
          <w:i/>
          <w:iCs/>
          <w:color w:val="8A5A00"/>
          <w:sz w:val="22"/>
          <w:szCs w:val="22"/>
        </w:rPr>
        <w:t>[ok. 3,5 min · start 0:29]</w:t>
      </w:r>
    </w:p>
    <w:p w14:paraId="1CF086D6" w14:textId="77777777" w:rsidR="004D25E4" w:rsidRDefault="00000000">
      <w:pPr>
        <w:spacing w:after="160" w:line="300" w:lineRule="exact"/>
      </w:pPr>
      <w:r>
        <w:rPr>
          <w:color w:val="1E2024"/>
        </w:rPr>
        <w:t xml:space="preserve">Wróćmy do owiec. Do tej pory pytaliśmy, jakiego rodzaju jest piksel. </w:t>
      </w:r>
      <w:proofErr w:type="spellStart"/>
      <w:r>
        <w:rPr>
          <w:color w:val="1E2024"/>
        </w:rPr>
        <w:t>Mask</w:t>
      </w:r>
      <w:proofErr w:type="spellEnd"/>
      <w:r>
        <w:rPr>
          <w:color w:val="1E2024"/>
        </w:rPr>
        <w:t xml:space="preserve"> R-CNN z 2017 roku, z laboratorium Facebooka, odpowiada na pytanie, do której konkretnie owcy należy.</w:t>
      </w:r>
    </w:p>
    <w:p w14:paraId="52719190" w14:textId="77777777" w:rsidR="004D25E4" w:rsidRDefault="00000000">
      <w:pPr>
        <w:pStyle w:val="Nagwek1"/>
        <w:keepNext/>
        <w:spacing w:before="360" w:after="80"/>
      </w:pPr>
      <w:r>
        <w:t>43. Dwa kroki: najpierw „gdzie”, potem „jak dokładnie”</w:t>
      </w:r>
    </w:p>
    <w:p w14:paraId="69EA28A3" w14:textId="77777777" w:rsidR="004D25E4" w:rsidRDefault="00000000">
      <w:pPr>
        <w:spacing w:after="160" w:line="300" w:lineRule="exact"/>
      </w:pPr>
      <w:r>
        <w:rPr>
          <w:color w:val="1E2024"/>
        </w:rPr>
        <w:t>Działa w dwóch krokach. Najpierw szybko przegląda obraz i zaznacza prostokąty, w których coś prawdopodobnie jest. To widać po lewej. Potem bierze każdy prostokąt osobno, sprawdza, co w nim jest, i dokładnie wycina kształt obiektu w środku. To widać po prawej.</w:t>
      </w:r>
    </w:p>
    <w:p w14:paraId="5725E18F" w14:textId="77777777" w:rsidR="004D25E4" w:rsidRDefault="00000000">
      <w:pPr>
        <w:pStyle w:val="Nagwek1"/>
        <w:keepNext/>
        <w:spacing w:before="360" w:after="80"/>
      </w:pPr>
      <w:r>
        <w:t>44. Drobiazg: zaokrąglanie do najbliższej kratki</w:t>
      </w:r>
    </w:p>
    <w:p w14:paraId="634B1DD0" w14:textId="77777777" w:rsidR="004D25E4" w:rsidRDefault="00000000">
      <w:pPr>
        <w:spacing w:after="160" w:line="300" w:lineRule="exact"/>
      </w:pPr>
      <w:r>
        <w:rPr>
          <w:color w:val="1E2024"/>
        </w:rPr>
        <w:t>Najciekawsza historia związana z tym modelem dotyczy drobiazgu. Starsze metody, wycinając prostokąt, zaokrąglały jego położenie do najbliższej kratki. Przy pytaniu „czy to owca?” nie miało to znaczenia. Ale przy wycinaniu dokładnego kształtu maska lądowała lekko obok obiektu. Autorzy zastąpili zaokrąglanie dokładnym przeliczeniem i jakość masek wyraźnie wzrosła.</w:t>
      </w:r>
    </w:p>
    <w:p w14:paraId="53C39FDC" w14:textId="77777777" w:rsidR="004D25E4" w:rsidRDefault="00000000">
      <w:pPr>
        <w:pStyle w:val="Nagwek1"/>
        <w:keepNext/>
        <w:spacing w:before="360" w:after="80"/>
      </w:pPr>
      <w:r>
        <w:t>45. Czasem największy postęp to znalezienie miejsca, w którym system po cichu gubi informację.</w:t>
      </w:r>
    </w:p>
    <w:p w14:paraId="12D898F6" w14:textId="77777777" w:rsidR="004D25E4" w:rsidRDefault="00000000">
      <w:pPr>
        <w:spacing w:after="160" w:line="300" w:lineRule="exact"/>
      </w:pPr>
      <w:r>
        <w:rPr>
          <w:color w:val="1E2024"/>
        </w:rPr>
        <w:t>To dobra lekcja: czasem największy postęp nie wymaga wielkiego nowego pomysłu, tylko znalezienia miejsca, w którym system po cichu gubi informację. Przy budowie dzisiejszego demo trafiło się coś bardzo podobnego. Opowiem o tym po pokazie.</w:t>
      </w:r>
    </w:p>
    <w:p w14:paraId="1A70C746" w14:textId="77777777" w:rsidR="004D25E4" w:rsidRDefault="00000000">
      <w:pPr>
        <w:pStyle w:val="Nagwek1"/>
        <w:keepNext/>
        <w:spacing w:before="360" w:after="80"/>
      </w:pPr>
      <w:r>
        <w:t>46. Transformery (ok. 2020): odwrócone pytanie</w:t>
      </w:r>
    </w:p>
    <w:p w14:paraId="73997ADB" w14:textId="77777777" w:rsidR="004D25E4" w:rsidRDefault="00000000">
      <w:pPr>
        <w:keepNext/>
        <w:spacing w:after="120" w:line="300" w:lineRule="exact"/>
      </w:pPr>
      <w:r>
        <w:rPr>
          <w:i/>
          <w:iCs/>
          <w:color w:val="8A5A00"/>
          <w:sz w:val="22"/>
          <w:szCs w:val="22"/>
        </w:rPr>
        <w:t>[ok. 3,5 min · start 0:33]</w:t>
      </w:r>
    </w:p>
    <w:p w14:paraId="620B06C3" w14:textId="77777777" w:rsidR="004D25E4" w:rsidRDefault="00000000">
      <w:pPr>
        <w:spacing w:after="160" w:line="300" w:lineRule="exact"/>
      </w:pPr>
      <w:r>
        <w:rPr>
          <w:color w:val="1E2024"/>
        </w:rPr>
        <w:t xml:space="preserve">Około 2020 roku do segmentacji trafiają transformery, czyli ta sama rodzina modeli, na której działa </w:t>
      </w:r>
      <w:proofErr w:type="spellStart"/>
      <w:r>
        <w:rPr>
          <w:color w:val="1E2024"/>
        </w:rPr>
        <w:t>ChatGPT</w:t>
      </w:r>
      <w:proofErr w:type="spellEnd"/>
      <w:r>
        <w:rPr>
          <w:color w:val="1E2024"/>
        </w:rPr>
        <w:t>.</w:t>
      </w:r>
    </w:p>
    <w:p w14:paraId="5C0F538F" w14:textId="77777777" w:rsidR="004D25E4" w:rsidRDefault="00000000">
      <w:pPr>
        <w:spacing w:after="160" w:line="300" w:lineRule="exact"/>
      </w:pPr>
      <w:r>
        <w:rPr>
          <w:color w:val="1E2024"/>
        </w:rPr>
        <w:t xml:space="preserve">Najciekawsza zmiana polega na odwróceniu pytania. Do tej pory model szedł od piksela do piksela i pytał: co to jest? Nowe modele, takie jak </w:t>
      </w:r>
      <w:proofErr w:type="spellStart"/>
      <w:r>
        <w:rPr>
          <w:color w:val="1E2024"/>
        </w:rPr>
        <w:t>MaskFormer</w:t>
      </w:r>
      <w:proofErr w:type="spellEnd"/>
      <w:r>
        <w:rPr>
          <w:color w:val="1E2024"/>
        </w:rPr>
        <w:t xml:space="preserve"> i Mask2Former, robią to inaczej. Mają z góry ustaloną liczbę pustych szuflad, powiedzmy sto. Każda szuflada ma znaleźć na obrazie jedną rzecz i oddać dwie informacje: jaki ta rzecz ma kształt i czym jest.</w:t>
      </w:r>
    </w:p>
    <w:p w14:paraId="5305844B" w14:textId="77777777" w:rsidR="004D25E4" w:rsidRDefault="00000000">
      <w:pPr>
        <w:pStyle w:val="Nagwek1"/>
        <w:keepNext/>
        <w:spacing w:before="360" w:after="80"/>
      </w:pPr>
      <w:r>
        <w:t>47. Każda szuflada oddaje jedną maskę z podpisem</w:t>
      </w:r>
    </w:p>
    <w:p w14:paraId="15B107F1" w14:textId="77777777" w:rsidR="004D25E4" w:rsidRDefault="00000000">
      <w:pPr>
        <w:spacing w:after="160" w:line="300" w:lineRule="exact"/>
      </w:pPr>
      <w:r>
        <w:rPr>
          <w:color w:val="1E2024"/>
        </w:rPr>
        <w:t>Na slajdzie widać to dosłownie. Każde zapytanie, od q1 do q6, zamienia się w jedną maskę z podpisem: osoba, okulary, włosy, skóra, ubranie, tło.</w:t>
      </w:r>
    </w:p>
    <w:p w14:paraId="522138F5" w14:textId="77777777" w:rsidR="004D25E4" w:rsidRDefault="00000000">
      <w:pPr>
        <w:spacing w:after="160" w:line="300" w:lineRule="exact"/>
      </w:pPr>
      <w:r>
        <w:rPr>
          <w:color w:val="1E2024"/>
        </w:rPr>
        <w:t>Szuflad jest jednak zwykle dużo więcej niż rzeczy na zdjęciu, więc nie każde zapytanie trafia na prawdziwy obiekt. Takie jak q7 zgłaszają „brak obiektu” albo dają maskę, której model jest bardzo niepewny, i te po prostu odrzucamy. Do wyniku końcowego trafiają tylko zapytania, które coś naprawdę znalazły.</w:t>
      </w:r>
    </w:p>
    <w:p w14:paraId="438A6219" w14:textId="77777777" w:rsidR="004D25E4" w:rsidRDefault="00000000">
      <w:pPr>
        <w:pStyle w:val="Nagwek1"/>
        <w:keepNext/>
        <w:spacing w:before="360" w:after="80"/>
      </w:pPr>
      <w:r>
        <w:lastRenderedPageBreak/>
        <w:t>48. Trzy rodzaje segmentacji = jeden model, inaczej odczytany</w:t>
      </w:r>
    </w:p>
    <w:p w14:paraId="2EE21FBE" w14:textId="77777777" w:rsidR="004D25E4" w:rsidRDefault="00000000">
      <w:pPr>
        <w:spacing w:after="160" w:line="300" w:lineRule="exact"/>
      </w:pPr>
      <w:r>
        <w:rPr>
          <w:color w:val="1E2024"/>
        </w:rPr>
        <w:t xml:space="preserve">Dlaczego to takie wygodne? Bo nagle te trzy rodzaje segmentacji z owcami stają się jednym zadaniem. Jedna szuflada na każdy rodzaj rzeczy to segmentacja semantyczna. Jedna szuflada na każdą owcę to instancyjna. Obie naraz to </w:t>
      </w:r>
      <w:proofErr w:type="spellStart"/>
      <w:r>
        <w:rPr>
          <w:color w:val="1E2024"/>
        </w:rPr>
        <w:t>panoptyczna</w:t>
      </w:r>
      <w:proofErr w:type="spellEnd"/>
      <w:r>
        <w:rPr>
          <w:color w:val="1E2024"/>
        </w:rPr>
        <w:t>. Ten sam model, tylko inaczej odczytany wynik.</w:t>
      </w:r>
    </w:p>
    <w:p w14:paraId="33E87A84" w14:textId="77777777" w:rsidR="004D25E4" w:rsidRDefault="00000000">
      <w:pPr>
        <w:spacing w:after="160" w:line="300" w:lineRule="exact"/>
      </w:pPr>
      <w:r>
        <w:rPr>
          <w:color w:val="1E2024"/>
        </w:rPr>
        <w:t>Kolory na slajdzie to te same kategorie, które za chwilę zobaczycie na kamerze.</w:t>
      </w:r>
    </w:p>
    <w:p w14:paraId="78B0E028" w14:textId="77777777" w:rsidR="004D25E4" w:rsidRDefault="00000000">
      <w:pPr>
        <w:pStyle w:val="Nagwek1"/>
        <w:keepNext/>
        <w:spacing w:before="360" w:after="80"/>
      </w:pPr>
      <w:r>
        <w:t>49. SAM (Meta, 2023): nie ma listy</w:t>
      </w:r>
    </w:p>
    <w:p w14:paraId="3494664D" w14:textId="77777777" w:rsidR="004D25E4" w:rsidRDefault="00000000">
      <w:pPr>
        <w:keepNext/>
        <w:spacing w:after="120" w:line="300" w:lineRule="exact"/>
      </w:pPr>
      <w:r>
        <w:rPr>
          <w:i/>
          <w:iCs/>
          <w:color w:val="8A5A00"/>
          <w:sz w:val="22"/>
          <w:szCs w:val="22"/>
        </w:rPr>
        <w:t>[ok. 4 min · start 0:36]</w:t>
      </w:r>
    </w:p>
    <w:p w14:paraId="3C2576E8" w14:textId="77777777" w:rsidR="004D25E4" w:rsidRDefault="00000000">
      <w:pPr>
        <w:spacing w:after="160" w:line="300" w:lineRule="exact"/>
      </w:pPr>
      <w:r>
        <w:rPr>
          <w:color w:val="1E2024"/>
        </w:rPr>
        <w:t xml:space="preserve">I ostatni etap tej historii: Segment </w:t>
      </w:r>
      <w:proofErr w:type="spellStart"/>
      <w:r>
        <w:rPr>
          <w:color w:val="1E2024"/>
        </w:rPr>
        <w:t>Anything</w:t>
      </w:r>
      <w:proofErr w:type="spellEnd"/>
      <w:r>
        <w:rPr>
          <w:color w:val="1E2024"/>
        </w:rPr>
        <w:t>, model firmy Meta z 2023 roku.</w:t>
      </w:r>
    </w:p>
    <w:p w14:paraId="044F8172" w14:textId="77777777" w:rsidR="004D25E4" w:rsidRDefault="00000000">
      <w:pPr>
        <w:spacing w:after="160" w:line="300" w:lineRule="exact"/>
      </w:pPr>
      <w:r>
        <w:rPr>
          <w:color w:val="1E2024"/>
        </w:rPr>
        <w:t>Wszystkie wcześniejsze modele miały zamkniętą listę rzeczy, które znają, na przykład 19 rodzajów obiektów na ulicy. Jeśli czegoś nie było na liście, model tego nie zauważał. SAM działa inaczej. Nie ma listy. Pokazujecie mu, co was interesuje, a on to wycina.</w:t>
      </w:r>
    </w:p>
    <w:p w14:paraId="5F92EE29" w14:textId="77777777" w:rsidR="004D25E4" w:rsidRDefault="00000000">
      <w:pPr>
        <w:spacing w:after="160" w:line="300" w:lineRule="exact"/>
      </w:pPr>
      <w:r>
        <w:rPr>
          <w:color w:val="1E2024"/>
        </w:rPr>
        <w:t>W oryginalnym SAM pokazuje się to geometrycznie: kliknięciem w punkt albo prostokątem. Wskazówki tekstowe, czyli wpisanie samego pojęcia, na przykład „okulary”, żeby model sam znalazł na zdjęciu wszystkie takie obiekty, obsługuje dopiero nowszy SAM 3.</w:t>
      </w:r>
    </w:p>
    <w:p w14:paraId="792599C0" w14:textId="77777777" w:rsidR="004D25E4" w:rsidRDefault="00000000">
      <w:pPr>
        <w:pStyle w:val="Nagwek1"/>
        <w:keepNext/>
        <w:spacing w:before="360" w:after="80"/>
      </w:pPr>
      <w:r>
        <w:t>50. Jak pokazać, o co chodzi?</w:t>
      </w:r>
    </w:p>
    <w:p w14:paraId="32884274" w14:textId="77777777" w:rsidR="004D25E4" w:rsidRDefault="00000000">
      <w:pPr>
        <w:spacing w:after="160" w:line="300" w:lineRule="exact"/>
      </w:pPr>
      <w:r>
        <w:rPr>
          <w:color w:val="1E2024"/>
        </w:rPr>
        <w:t>Można kliknąć w jeden punkt obiektu albo zaznaczyć go z grubsza prostokątem. Trzecia wskazówka na slajdzie, tekst, to właśnie ten nowszy SAM 3 z końca 2025 roku: wpisujecie pojęcie, a model zaznacza każdy pasujący obiekt na zdjęciu.</w:t>
      </w:r>
    </w:p>
    <w:p w14:paraId="306A1E9A" w14:textId="77777777" w:rsidR="004D25E4" w:rsidRDefault="00000000">
      <w:pPr>
        <w:pStyle w:val="Nagwek1"/>
        <w:keepNext/>
        <w:spacing w:before="360" w:after="80"/>
      </w:pPr>
      <w:r>
        <w:t>51. Klik w okulary: ale co właściwie macie na myśli?</w:t>
      </w:r>
    </w:p>
    <w:p w14:paraId="7224D834" w14:textId="77777777" w:rsidR="004D25E4" w:rsidRDefault="00000000">
      <w:pPr>
        <w:spacing w:after="160" w:line="300" w:lineRule="exact"/>
      </w:pPr>
      <w:r>
        <w:rPr>
          <w:color w:val="1E2024"/>
        </w:rPr>
        <w:t>Jest tu ciekawe nawiązanie do wazonu. Kiedy klikniecie w okulary na czyjejś twarzy, co właściwie macie na myśli? Okulary? Całą twarz? Całą osobę? SAM nie udaje, że wie. Zwraca kilka masek naraz, od najmniejszej do największej, i pozwala wybrać.</w:t>
      </w:r>
    </w:p>
    <w:p w14:paraId="0A873011" w14:textId="77777777" w:rsidR="004D25E4" w:rsidRDefault="00000000">
      <w:pPr>
        <w:pStyle w:val="Nagwek1"/>
        <w:keepNext/>
        <w:spacing w:before="360" w:after="80"/>
      </w:pPr>
      <w:r>
        <w:t>52. Skąd ta wszechstronność? Z ogromu danych</w:t>
      </w:r>
    </w:p>
    <w:p w14:paraId="7F4BA250" w14:textId="77777777" w:rsidR="004D25E4" w:rsidRDefault="00000000">
      <w:pPr>
        <w:spacing w:after="160" w:line="300" w:lineRule="exact"/>
      </w:pPr>
      <w:r>
        <w:rPr>
          <w:color w:val="1E2024"/>
        </w:rPr>
        <w:t>Skąd ta wszechstronność? Z ogromnej ilości danych: 11 milionów zdjęć i ponad miliard zaznaczonych obiektów. Większość tych zaznaczeń zrobił zresztą sam model, a ludzie je tylko poprawiali.</w:t>
      </w:r>
    </w:p>
    <w:p w14:paraId="139EC25D" w14:textId="77777777" w:rsidR="004D25E4" w:rsidRDefault="00000000">
      <w:pPr>
        <w:pStyle w:val="Nagwek1"/>
        <w:keepNext/>
        <w:spacing w:before="360" w:after="80"/>
      </w:pPr>
      <w:r>
        <w:t>53. Ograniczenie: oryginalny SAM wie gdzie, ale nie wie co</w:t>
      </w:r>
    </w:p>
    <w:p w14:paraId="4C932175" w14:textId="77777777" w:rsidR="004D25E4" w:rsidRDefault="00000000">
      <w:pPr>
        <w:spacing w:after="160" w:line="300" w:lineRule="exact"/>
      </w:pPr>
      <w:r>
        <w:rPr>
          <w:color w:val="1E2024"/>
        </w:rPr>
        <w:t>Jedno ograniczenie: oryginalny SAM wyznacza maskę na podstawie waszej wskazówki, czyli punktu albo prostokąta, ale sam nie przypisuje jej żadnej nazwy klasy. Powie „tu jest obiekt”, ale nie powie „to są okulary”. Jeśli potrzebujemy nazw, trzeba go połączyć z innym modelem, który rozpozna, co jest w środku maski.</w:t>
      </w:r>
    </w:p>
    <w:p w14:paraId="43775DC5" w14:textId="77777777" w:rsidR="004D25E4" w:rsidRDefault="00000000">
      <w:pPr>
        <w:spacing w:after="160" w:line="300" w:lineRule="exact"/>
      </w:pPr>
      <w:r>
        <w:rPr>
          <w:color w:val="1E2024"/>
        </w:rPr>
        <w:t>Tyle teorii. Zobaczmy, jak to wygląda naprawdę.</w:t>
      </w:r>
    </w:p>
    <w:p w14:paraId="5555275B" w14:textId="77777777" w:rsidR="004D25E4" w:rsidRDefault="00000000">
      <w:pPr>
        <w:pStyle w:val="Nagwek1"/>
        <w:keepNext/>
        <w:spacing w:before="360" w:after="80"/>
      </w:pPr>
      <w:r>
        <w:lastRenderedPageBreak/>
        <w:t>54. Czas na żywą kamerę</w:t>
      </w:r>
    </w:p>
    <w:p w14:paraId="3ED3B144" w14:textId="77777777" w:rsidR="004D25E4" w:rsidRDefault="00000000">
      <w:pPr>
        <w:keepNext/>
        <w:spacing w:after="120" w:line="300" w:lineRule="exact"/>
      </w:pPr>
      <w:r>
        <w:rPr>
          <w:i/>
          <w:iCs/>
          <w:color w:val="8A5A00"/>
          <w:sz w:val="22"/>
          <w:szCs w:val="22"/>
        </w:rPr>
        <w:t>[ok. 15 min · start 0:40]</w:t>
      </w:r>
    </w:p>
    <w:p w14:paraId="5A44440F" w14:textId="77777777" w:rsidR="004D25E4" w:rsidRDefault="00000000">
      <w:pPr>
        <w:spacing w:after="160" w:line="300" w:lineRule="exact"/>
      </w:pPr>
      <w:r>
        <w:rPr>
          <w:i/>
          <w:iCs/>
          <w:color w:val="6B7178"/>
          <w:sz w:val="22"/>
          <w:szCs w:val="22"/>
        </w:rPr>
        <w:t xml:space="preserve">[Uruchom: </w:t>
      </w:r>
      <w:proofErr w:type="spellStart"/>
      <w:r>
        <w:rPr>
          <w:i/>
          <w:iCs/>
          <w:color w:val="6B7178"/>
          <w:sz w:val="22"/>
          <w:szCs w:val="22"/>
        </w:rPr>
        <w:t>uv</w:t>
      </w:r>
      <w:proofErr w:type="spellEnd"/>
      <w:r>
        <w:rPr>
          <w:i/>
          <w:iCs/>
          <w:color w:val="6B7178"/>
          <w:sz w:val="22"/>
          <w:szCs w:val="22"/>
        </w:rPr>
        <w:t xml:space="preserve"> run </w:t>
      </w:r>
      <w:proofErr w:type="spellStart"/>
      <w:r>
        <w:rPr>
          <w:i/>
          <w:iCs/>
          <w:color w:val="6B7178"/>
          <w:sz w:val="22"/>
          <w:szCs w:val="22"/>
        </w:rPr>
        <w:t>live_demo</w:t>
      </w:r>
      <w:proofErr w:type="spellEnd"/>
      <w:r>
        <w:rPr>
          <w:i/>
          <w:iCs/>
          <w:color w:val="6B7178"/>
          <w:sz w:val="22"/>
          <w:szCs w:val="22"/>
        </w:rPr>
        <w:t>/gui_launcher.py. Tryby przełączasz klawiszami 1-4. Poproś ochotnika, najlepiej w okularach.]</w:t>
      </w:r>
    </w:p>
    <w:p w14:paraId="07F3E2CC" w14:textId="77777777" w:rsidR="004D25E4" w:rsidRDefault="00000000">
      <w:pPr>
        <w:spacing w:after="160" w:line="300" w:lineRule="exact"/>
      </w:pPr>
      <w:r>
        <w:rPr>
          <w:color w:val="1E2024"/>
        </w:rPr>
        <w:t>Zobaczycie teraz trzy podejścia z naszej historii, działające na żywo na zwykłym laptopie, bez żadnej specjalnej karty graficznej.</w:t>
      </w:r>
    </w:p>
    <w:p w14:paraId="32505C70" w14:textId="77777777" w:rsidR="004D25E4" w:rsidRDefault="00000000">
      <w:pPr>
        <w:pStyle w:val="Nagwek1"/>
        <w:keepNext/>
        <w:spacing w:before="360" w:after="80"/>
      </w:pPr>
      <w:r>
        <w:t>55. Tryb 1: klasyczny — zna tylko kolor</w:t>
      </w:r>
    </w:p>
    <w:p w14:paraId="4FF71498" w14:textId="77777777" w:rsidR="004D25E4" w:rsidRDefault="00000000">
      <w:pPr>
        <w:spacing w:after="160" w:line="300" w:lineRule="exact"/>
      </w:pPr>
      <w:r>
        <w:rPr>
          <w:color w:val="1E2024"/>
        </w:rPr>
        <w:t xml:space="preserve">Tryb pierwszy, klasyczny. To metoda z najstarszego etapu historii: komputer szuka pikseli w kolorze skóry, a </w:t>
      </w:r>
      <w:proofErr w:type="spellStart"/>
      <w:r>
        <w:rPr>
          <w:color w:val="1E2024"/>
        </w:rPr>
        <w:t>GrabCut</w:t>
      </w:r>
      <w:proofErr w:type="spellEnd"/>
      <w:r>
        <w:rPr>
          <w:color w:val="1E2024"/>
        </w:rPr>
        <w:t xml:space="preserve"> wygładza wynik. Na pomarańczowo jest to, co uznał za skórę. Zwróćcie uwagę na dłoń: też jest pomarańczowa. A jeśli w tle stoi drewniany stół albo jest beżowa ściana, one też się pomalują. Ten algorytm nie ma pojęcia, czym jest twarz. Zna tylko kolor. Okulary dla niego po prostu nie istnieją.</w:t>
      </w:r>
    </w:p>
    <w:p w14:paraId="54DDF83D" w14:textId="77777777" w:rsidR="004D25E4" w:rsidRDefault="00000000">
      <w:pPr>
        <w:pStyle w:val="Nagwek1"/>
        <w:keepNext/>
        <w:spacing w:before="360" w:after="80"/>
      </w:pPr>
      <w:r>
        <w:t>56. Tryb 2: sieć od Google — rozumie, co widzi</w:t>
      </w:r>
    </w:p>
    <w:p w14:paraId="62892103" w14:textId="77777777" w:rsidR="004D25E4" w:rsidRDefault="00000000">
      <w:pPr>
        <w:spacing w:after="160" w:line="300" w:lineRule="exact"/>
      </w:pPr>
      <w:r>
        <w:rPr>
          <w:color w:val="1E2024"/>
        </w:rPr>
        <w:t>Tryb drugi, sieć neuronowa od Google. Ona już rozumie, co widzi: osobno tło, włosy, skórę twarzy, skórę rąk i ubranie. Zobaczcie, jak ładnie oddziela włosy od twarzy. Ale okulary? Nie ma dla nich osobnej kategorii, więc w najlepszym razie trafiają do szuflady „inne”. Model nie zauważy czegoś, czego nikt go nie nauczył.</w:t>
      </w:r>
    </w:p>
    <w:p w14:paraId="41C45CA9" w14:textId="77777777" w:rsidR="004D25E4" w:rsidRDefault="00000000">
      <w:pPr>
        <w:pStyle w:val="Nagwek1"/>
        <w:keepNext/>
        <w:spacing w:before="360" w:after="80"/>
      </w:pPr>
      <w:r>
        <w:t>57. Tryb 3: 19 części twarzy, w tym okulary</w:t>
      </w:r>
    </w:p>
    <w:p w14:paraId="2523A0CE" w14:textId="77777777" w:rsidR="004D25E4" w:rsidRDefault="00000000">
      <w:pPr>
        <w:spacing w:after="160" w:line="300" w:lineRule="exact"/>
      </w:pPr>
      <w:r>
        <w:rPr>
          <w:color w:val="1E2024"/>
        </w:rPr>
        <w:t>Tryb trzeci, model, który zna 19 części twarzy: brwi, oczy, usta, uszy, włosy i okulary. Poproszę, żeby ochotnik zdjął okulary. Napis: brak okularów. A teraz je zakłada. Napis: okulary wykryte, a oprawka obrysowana na turkusowo. Nic tu nie jest doklejone. Model sam ocenia każdy piksel i stwierdza: to jest oprawka. Sprawdźmy, kiedy się pogubi: obrót głowy, zasłonięcie części twarzy dłonią, odsunięcie się od kamery.</w:t>
      </w:r>
    </w:p>
    <w:p w14:paraId="62DCB768" w14:textId="77777777" w:rsidR="004D25E4" w:rsidRDefault="00000000">
      <w:pPr>
        <w:pStyle w:val="Nagwek1"/>
        <w:keepNext/>
        <w:spacing w:before="360" w:after="80"/>
      </w:pPr>
      <w:r>
        <w:t>58. Tryb 4: wszystkie trzy obok siebie</w:t>
      </w:r>
    </w:p>
    <w:p w14:paraId="4874EFF1" w14:textId="77777777" w:rsidR="004D25E4" w:rsidRDefault="00000000">
      <w:pPr>
        <w:spacing w:after="160" w:line="300" w:lineRule="exact"/>
      </w:pPr>
      <w:r>
        <w:rPr>
          <w:color w:val="1E2024"/>
        </w:rPr>
        <w:t>Tryb czwarty, wszystkie trzy obok siebie. Liczby na dole mówią, ile razy na sekundę każda metoda liczy swój wynik. Przy szybkim ruchu widać, że maski sieci lekko spóźniają się za obrazem. Taka jest cena liczenia na zwykłym procesorze.</w:t>
      </w:r>
    </w:p>
    <w:p w14:paraId="4925BE40" w14:textId="77777777" w:rsidR="004D25E4" w:rsidRDefault="00000000">
      <w:pPr>
        <w:spacing w:after="160" w:line="300" w:lineRule="exact"/>
      </w:pPr>
      <w:r>
        <w:rPr>
          <w:i/>
          <w:iCs/>
          <w:color w:val="6B7178"/>
          <w:sz w:val="22"/>
          <w:szCs w:val="22"/>
        </w:rPr>
        <w:t xml:space="preserve">[Gdyby kamera nie ruszyła: zmień numer kamery w </w:t>
      </w:r>
      <w:proofErr w:type="spellStart"/>
      <w:r>
        <w:rPr>
          <w:i/>
          <w:iCs/>
          <w:color w:val="6B7178"/>
          <w:sz w:val="22"/>
          <w:szCs w:val="22"/>
        </w:rPr>
        <w:t>launcherze</w:t>
      </w:r>
      <w:proofErr w:type="spellEnd"/>
      <w:r>
        <w:rPr>
          <w:i/>
          <w:iCs/>
          <w:color w:val="6B7178"/>
          <w:sz w:val="22"/>
          <w:szCs w:val="22"/>
        </w:rPr>
        <w:t>. Jeśli dalej nic, opowiedz wyniki na podstawie tabeli z następnego slajdu.]</w:t>
      </w:r>
    </w:p>
    <w:p w14:paraId="480084F3" w14:textId="77777777" w:rsidR="004D25E4" w:rsidRDefault="00000000">
      <w:pPr>
        <w:pStyle w:val="Nagwek1"/>
        <w:keepNext/>
        <w:spacing w:before="360" w:after="80"/>
      </w:pPr>
      <w:r>
        <w:t>59. Co właśnie zobaczyliście</w:t>
      </w:r>
    </w:p>
    <w:p w14:paraId="56F9471A" w14:textId="77777777" w:rsidR="004D25E4" w:rsidRDefault="00000000">
      <w:pPr>
        <w:keepNext/>
        <w:spacing w:after="120" w:line="300" w:lineRule="exact"/>
      </w:pPr>
      <w:r>
        <w:rPr>
          <w:i/>
          <w:iCs/>
          <w:color w:val="8A5A00"/>
          <w:sz w:val="22"/>
          <w:szCs w:val="22"/>
        </w:rPr>
        <w:t>[ok. 5 min · start 0:55]</w:t>
      </w:r>
    </w:p>
    <w:p w14:paraId="34298EB5" w14:textId="77777777" w:rsidR="004D25E4" w:rsidRDefault="00000000">
      <w:pPr>
        <w:spacing w:after="160" w:line="300" w:lineRule="exact"/>
      </w:pPr>
      <w:r>
        <w:rPr>
          <w:color w:val="1E2024"/>
        </w:rPr>
        <w:t>Podsumujmy, co właśnie zobaczyliście.</w:t>
      </w:r>
    </w:p>
    <w:p w14:paraId="39547C90" w14:textId="77777777" w:rsidR="004D25E4" w:rsidRDefault="00000000">
      <w:pPr>
        <w:spacing w:after="160" w:line="300" w:lineRule="exact"/>
      </w:pPr>
      <w:r>
        <w:rPr>
          <w:color w:val="1E2024"/>
        </w:rPr>
        <w:t>Metoda klasyczna nie potrzebuje żadnych danych do nauki i działa na każdym komputerze. Każdą jej decyzję da się wytłumaczyć jednym zdaniem: ten piksel ma taki kolor. Ale wystarczy zmienić światło albo pokazać jej kogoś o innym odcieniu skóry, i się gubi.</w:t>
      </w:r>
    </w:p>
    <w:p w14:paraId="793B6CBC" w14:textId="77777777" w:rsidR="004D25E4" w:rsidRDefault="00000000">
      <w:pPr>
        <w:spacing w:after="160" w:line="300" w:lineRule="exact"/>
      </w:pPr>
      <w:r>
        <w:rPr>
          <w:color w:val="1E2024"/>
        </w:rPr>
        <w:lastRenderedPageBreak/>
        <w:t>Sieć od Google radzi sobie z różnym światłem i tłem, ale widzi tylko to, czego ją nauczono. Okularów nie było na jej liście, więc ich nie widzi.</w:t>
      </w:r>
    </w:p>
    <w:p w14:paraId="77C772FC" w14:textId="77777777" w:rsidR="004D25E4" w:rsidRDefault="00000000">
      <w:pPr>
        <w:pStyle w:val="Nagwek1"/>
        <w:keepNext/>
        <w:spacing w:before="360" w:after="80"/>
      </w:pPr>
      <w:r>
        <w:t>60. Ten sam model, inaczej podany obraz</w:t>
      </w:r>
    </w:p>
    <w:p w14:paraId="39933624" w14:textId="77777777" w:rsidR="004D25E4" w:rsidRDefault="00000000">
      <w:pPr>
        <w:spacing w:after="160" w:line="300" w:lineRule="exact"/>
      </w:pPr>
      <w:r>
        <w:rPr>
          <w:color w:val="1E2024"/>
        </w:rPr>
        <w:t xml:space="preserve">Model od części twarzy widzi okulary bardzo dokładnie, ale on też ma swoje przyzwyczajenia. Uczył się na zdjęciach celebrytów, na których twarz jest duża i na środku kadru. Przy budowie tego demo wyszło to bardzo wyraźnie. Kiedy dostał cały obraz z kamery, na którym twarz była niewielka, znalazł na okularach 129 pikseli. Kiedy najpierw wycięliśmy samą twarz i ją powiększyliśmy, znalazł ich 2553, czyli tyle, ile trzeba. Ten sam model, bez żadnej zmiany w nim samym, tylko inaczej podany obraz. Dokładnie jak z zaokrąglaniem w </w:t>
      </w:r>
      <w:proofErr w:type="spellStart"/>
      <w:r>
        <w:rPr>
          <w:color w:val="1E2024"/>
        </w:rPr>
        <w:t>Mask</w:t>
      </w:r>
      <w:proofErr w:type="spellEnd"/>
      <w:r>
        <w:rPr>
          <w:color w:val="1E2024"/>
        </w:rPr>
        <w:t xml:space="preserve"> R-CNN: wystarczyło znaleźć miejsce, w którym ginęła informacja.</w:t>
      </w:r>
    </w:p>
    <w:p w14:paraId="5F90E203" w14:textId="77777777" w:rsidR="004D25E4" w:rsidRDefault="00000000">
      <w:pPr>
        <w:pStyle w:val="Nagwek1"/>
        <w:keepNext/>
        <w:spacing w:before="360" w:after="80"/>
      </w:pPr>
      <w:r>
        <w:t>61. Każda metoda inaczej rozumie, czym jest obiekt</w:t>
      </w:r>
    </w:p>
    <w:p w14:paraId="543B6C3F" w14:textId="77777777" w:rsidR="004D25E4" w:rsidRDefault="00000000">
      <w:pPr>
        <w:spacing w:after="160" w:line="300" w:lineRule="exact"/>
      </w:pPr>
      <w:r>
        <w:rPr>
          <w:color w:val="1E2024"/>
        </w:rPr>
        <w:t>Wniosek jest taki, że żadna z tych metod nie jest po prostu najlepsza. Każda inaczej rozumie, czym jest obiekt. Dla pierwszej obiekt to kolor. Dla drugiej świat składa się z sześciu kategorii. Dla trzeciej twarz ma 19 części i jest na środku zdjęcia.</w:t>
      </w:r>
    </w:p>
    <w:p w14:paraId="06B4A0F4" w14:textId="77777777" w:rsidR="004D25E4" w:rsidRDefault="00000000">
      <w:pPr>
        <w:spacing w:after="160" w:line="300" w:lineRule="exact"/>
      </w:pPr>
      <w:r>
        <w:rPr>
          <w:color w:val="1E2024"/>
        </w:rPr>
        <w:t>Tylko jak porównać takie wyniki liczbowo? O tym za chwilę.</w:t>
      </w:r>
    </w:p>
    <w:p w14:paraId="5A8F71FA" w14:textId="77777777" w:rsidR="004D25E4" w:rsidRDefault="00000000">
      <w:pPr>
        <w:pStyle w:val="Nagwek1"/>
        <w:keepNext/>
        <w:spacing w:before="360" w:after="80"/>
      </w:pPr>
      <w:r>
        <w:t>62. Ocena: porównujemy model z człowiekiem</w:t>
      </w:r>
    </w:p>
    <w:p w14:paraId="4C146CA5" w14:textId="77777777" w:rsidR="004D25E4" w:rsidRDefault="00000000">
      <w:pPr>
        <w:keepNext/>
        <w:spacing w:after="120" w:line="300" w:lineRule="exact"/>
      </w:pPr>
      <w:r>
        <w:rPr>
          <w:i/>
          <w:iCs/>
          <w:color w:val="8A5A00"/>
          <w:sz w:val="22"/>
          <w:szCs w:val="22"/>
        </w:rPr>
        <w:t>[ok. 6 min · start 1:00]</w:t>
      </w:r>
    </w:p>
    <w:p w14:paraId="4698D433" w14:textId="77777777" w:rsidR="004D25E4" w:rsidRDefault="00000000">
      <w:pPr>
        <w:spacing w:after="160" w:line="300" w:lineRule="exact"/>
      </w:pPr>
      <w:r>
        <w:rPr>
          <w:color w:val="1E2024"/>
        </w:rPr>
        <w:t>Żeby ocenić segmentację, porównujemy to, co zaznaczył model, z tym, co zaznaczył człowiek. Na slajdzie jest mała siatka pięć na pięć. Turkusowe pola to trafienia: model i człowiek zgodnie mówią „obiekt”. Pomarańczowe to fałszywe alarmy: model zaznaczył, a niepotrzebnie. Żółte to pominięcia: obiekt był, a model go nie zauważył. Szare to tło, co do którego obaj się zgadzają.</w:t>
      </w:r>
    </w:p>
    <w:p w14:paraId="701195B2" w14:textId="77777777" w:rsidR="004D25E4" w:rsidRDefault="00000000">
      <w:pPr>
        <w:spacing w:after="160" w:line="300" w:lineRule="exact"/>
      </w:pPr>
      <w:r>
        <w:rPr>
          <w:i/>
          <w:iCs/>
          <w:color w:val="6B7178"/>
          <w:sz w:val="22"/>
          <w:szCs w:val="22"/>
        </w:rPr>
        <w:t>[Daj sali chwilę, żeby spróbowała policzyć pierwszy wynik.]</w:t>
      </w:r>
    </w:p>
    <w:p w14:paraId="6DA8C074" w14:textId="77777777" w:rsidR="004D25E4" w:rsidRDefault="00000000">
      <w:pPr>
        <w:pStyle w:val="Nagwek1"/>
        <w:keepNext/>
        <w:spacing w:before="360" w:after="80"/>
      </w:pPr>
      <w:r>
        <w:t xml:space="preserve">63. </w:t>
      </w:r>
      <w:proofErr w:type="spellStart"/>
      <w:r>
        <w:t>IoU</w:t>
      </w:r>
      <w:proofErr w:type="spellEnd"/>
      <w:r>
        <w:t>: część wspólna podzielona przez całość</w:t>
      </w:r>
    </w:p>
    <w:p w14:paraId="7DEC0677" w14:textId="77777777" w:rsidR="004D25E4" w:rsidRDefault="00000000">
      <w:pPr>
        <w:spacing w:after="160" w:line="300" w:lineRule="exact"/>
      </w:pPr>
      <w:r>
        <w:rPr>
          <w:color w:val="1E2024"/>
        </w:rPr>
        <w:t xml:space="preserve">Najpopularniejsza miara to </w:t>
      </w:r>
      <w:proofErr w:type="spellStart"/>
      <w:r>
        <w:rPr>
          <w:color w:val="1E2024"/>
        </w:rPr>
        <w:t>IoU</w:t>
      </w:r>
      <w:proofErr w:type="spellEnd"/>
      <w:r>
        <w:rPr>
          <w:color w:val="1E2024"/>
        </w:rPr>
        <w:t>. Bierzemy część wspólną obu zaznaczeń i dzielimy przez obszar, który zajmują razem. Tu mamy 9 trafień, 3 fałszywe alarmy i 2 pominięcia, czyli 9 przez 14, mniej więcej 0,64. Jedynka oznaczałaby idealne nałożenie.</w:t>
      </w:r>
    </w:p>
    <w:p w14:paraId="62C10BD3" w14:textId="77777777" w:rsidR="004D25E4" w:rsidRDefault="00000000">
      <w:pPr>
        <w:pStyle w:val="Nagwek1"/>
        <w:keepNext/>
        <w:spacing w:before="360" w:after="80"/>
      </w:pPr>
      <w:r>
        <w:t xml:space="preserve">64. </w:t>
      </w:r>
      <w:proofErr w:type="spellStart"/>
      <w:r>
        <w:t>Dice</w:t>
      </w:r>
      <w:proofErr w:type="spellEnd"/>
      <w:r>
        <w:t>: prawie to samo, ale łagodniej</w:t>
      </w:r>
    </w:p>
    <w:p w14:paraId="22EF7C97" w14:textId="77777777" w:rsidR="004D25E4" w:rsidRDefault="00000000">
      <w:pPr>
        <w:spacing w:after="160" w:line="300" w:lineRule="exact"/>
      </w:pPr>
      <w:r>
        <w:rPr>
          <w:color w:val="1E2024"/>
        </w:rPr>
        <w:t xml:space="preserve">Druga miara, </w:t>
      </w:r>
      <w:proofErr w:type="spellStart"/>
      <w:r>
        <w:rPr>
          <w:color w:val="1E2024"/>
        </w:rPr>
        <w:t>Dice</w:t>
      </w:r>
      <w:proofErr w:type="spellEnd"/>
      <w:r>
        <w:rPr>
          <w:color w:val="1E2024"/>
        </w:rPr>
        <w:t>, liczy prawie to samo, ale łagodniej: część wspólną liczy podwójnie i dzieli przez sumę obu zaznaczeń. Ta sama predykcja daje 0,78. Dla jednego obrazu jedną miarę da się przeliczyć na drugą, więc różnią się głównie tym, gdzie się ich używa.</w:t>
      </w:r>
    </w:p>
    <w:p w14:paraId="22C78EF6" w14:textId="77777777" w:rsidR="004D25E4" w:rsidRDefault="00000000">
      <w:pPr>
        <w:spacing w:after="160" w:line="300" w:lineRule="exact"/>
      </w:pPr>
      <w:proofErr w:type="spellStart"/>
      <w:r>
        <w:rPr>
          <w:color w:val="1E2024"/>
        </w:rPr>
        <w:t>Dice</w:t>
      </w:r>
      <w:proofErr w:type="spellEnd"/>
      <w:r>
        <w:rPr>
          <w:color w:val="1E2024"/>
        </w:rPr>
        <w:t xml:space="preserve"> to standard w medycynie: tak ocenia się zaznaczenia narządów i guzów na tomografii czy rezonansie. Często służy też do samego uczenia sieci, bo nie daje się zdominować ogromnemu tłu. </w:t>
      </w:r>
      <w:proofErr w:type="spellStart"/>
      <w:r>
        <w:rPr>
          <w:color w:val="1E2024"/>
        </w:rPr>
        <w:t>IoU</w:t>
      </w:r>
      <w:proofErr w:type="spellEnd"/>
      <w:r>
        <w:rPr>
          <w:color w:val="1E2024"/>
        </w:rPr>
        <w:t xml:space="preserve"> to z kolei standard w zbiorach i konkursach ze zwykłymi zdjęciami, na przykład ulic dla samochodów autonomicznych. Porównując wyniki z dwóch artykułów, warto więc sprawdzić, o której mierze mowa.</w:t>
      </w:r>
    </w:p>
    <w:p w14:paraId="588B65A6" w14:textId="77777777" w:rsidR="004D25E4" w:rsidRDefault="00000000">
      <w:pPr>
        <w:pStyle w:val="Nagwek1"/>
        <w:keepNext/>
        <w:spacing w:before="360" w:after="80"/>
      </w:pPr>
      <w:r>
        <w:lastRenderedPageBreak/>
        <w:t>65. Dokładność: brzmi najlepiej, jest najmniej uczciwa</w:t>
      </w:r>
    </w:p>
    <w:p w14:paraId="76C7855E" w14:textId="77777777" w:rsidR="004D25E4" w:rsidRDefault="00000000">
      <w:pPr>
        <w:spacing w:after="160" w:line="300" w:lineRule="exact"/>
      </w:pPr>
      <w:r>
        <w:rPr>
          <w:color w:val="1E2024"/>
        </w:rPr>
        <w:t>I trzecia, najprostsza: dokładność, czyli jaki procent wszystkich pikseli model trafił, razem z tłem. Tutaj 20 z 25, czyli 0,80.</w:t>
      </w:r>
    </w:p>
    <w:p w14:paraId="5F544ED9" w14:textId="77777777" w:rsidR="004D25E4" w:rsidRDefault="00000000">
      <w:pPr>
        <w:spacing w:after="160" w:line="300" w:lineRule="exact"/>
      </w:pPr>
      <w:r>
        <w:rPr>
          <w:color w:val="1E2024"/>
        </w:rPr>
        <w:t>Ma swoje zastosowania. Sprawdza się, gdy wszystkie klasy zajmują podobną część obrazu, na przykład przy dzieleniu zdjęcia satelitarnego na las, pole i wodę. Przydaje się też w trakcie uczenia, jako szybki test, czy model w ogóle idzie w dobrą stronę. Kłopot zaczyna się, gdy tło zajmuje prawie cały obraz: wtedy model, który niczego nie zaznaczy, i tak dostanie świetny wynik. Dlatego dokładność brzmi najlepiej, a przy małych obiektach jest najmniej uczciwa. Za chwilę pokażę to na przykładzie.</w:t>
      </w:r>
    </w:p>
    <w:p w14:paraId="5CC434B4" w14:textId="77777777" w:rsidR="004D25E4" w:rsidRDefault="00000000">
      <w:pPr>
        <w:spacing w:after="160" w:line="300" w:lineRule="exact"/>
      </w:pPr>
      <w:r>
        <w:rPr>
          <w:color w:val="1E2024"/>
        </w:rPr>
        <w:t xml:space="preserve">Wniosek praktyczny: jedna liczba nigdy nie mówi wszystkiego. W pracach naukowych podaje się kilka miar naraz: </w:t>
      </w:r>
      <w:proofErr w:type="spellStart"/>
      <w:r>
        <w:rPr>
          <w:color w:val="1E2024"/>
        </w:rPr>
        <w:t>IoU</w:t>
      </w:r>
      <w:proofErr w:type="spellEnd"/>
      <w:r>
        <w:rPr>
          <w:color w:val="1E2024"/>
        </w:rPr>
        <w:t xml:space="preserve"> albo </w:t>
      </w:r>
      <w:proofErr w:type="spellStart"/>
      <w:r>
        <w:rPr>
          <w:color w:val="1E2024"/>
        </w:rPr>
        <w:t>Dice</w:t>
      </w:r>
      <w:proofErr w:type="spellEnd"/>
      <w:r>
        <w:rPr>
          <w:color w:val="1E2024"/>
        </w:rPr>
        <w:t>, żeby ocenić sam obiekt, a dokładność najwyżej jako uzupełnienie.</w:t>
      </w:r>
    </w:p>
    <w:p w14:paraId="4061C3A8" w14:textId="77777777" w:rsidR="004D25E4" w:rsidRDefault="00000000">
      <w:pPr>
        <w:pStyle w:val="Nagwek1"/>
        <w:keepNext/>
        <w:spacing w:before="360" w:after="80"/>
      </w:pPr>
      <w:r>
        <w:t>66. Gdy 99% obrazu to „nic ciekawego”</w:t>
      </w:r>
    </w:p>
    <w:p w14:paraId="019BE24C" w14:textId="77777777" w:rsidR="004D25E4" w:rsidRDefault="00000000">
      <w:pPr>
        <w:keepNext/>
        <w:spacing w:after="120" w:line="300" w:lineRule="exact"/>
      </w:pPr>
      <w:r>
        <w:rPr>
          <w:i/>
          <w:iCs/>
          <w:color w:val="8A5A00"/>
          <w:sz w:val="22"/>
          <w:szCs w:val="22"/>
        </w:rPr>
        <w:t>[ok. 5 min · start 1:06]</w:t>
      </w:r>
    </w:p>
    <w:p w14:paraId="54451E0D" w14:textId="77777777" w:rsidR="004D25E4" w:rsidRDefault="00000000">
      <w:pPr>
        <w:spacing w:after="160" w:line="300" w:lineRule="exact"/>
      </w:pPr>
      <w:r>
        <w:rPr>
          <w:color w:val="1E2024"/>
        </w:rPr>
        <w:t>Ten pasek to wszystkie piksele zdjęcia z tomografu, na którym lekarz szuka zmiany chorobowej. Zmiana to ten ledwo widoczny pomarańczowy pasek po prawej. Mniej niż jeden procent obrazu.</w:t>
      </w:r>
    </w:p>
    <w:p w14:paraId="7A9ECB83" w14:textId="77777777" w:rsidR="004D25E4" w:rsidRDefault="00000000">
      <w:pPr>
        <w:pStyle w:val="Nagwek1"/>
        <w:keepNext/>
        <w:spacing w:before="360" w:after="80"/>
      </w:pPr>
      <w:r>
        <w:t>67. Model, który zawsze mówi „tu nic nie ma”</w:t>
      </w:r>
    </w:p>
    <w:p w14:paraId="38F25062" w14:textId="77777777" w:rsidR="004D25E4" w:rsidRDefault="00000000">
      <w:pPr>
        <w:spacing w:after="160" w:line="300" w:lineRule="exact"/>
      </w:pPr>
      <w:r>
        <w:rPr>
          <w:color w:val="1E2024"/>
        </w:rPr>
        <w:t>Eksperyment myślowy. Model, który na każde zdjęcie odpowiada „nic tu nie ma, wszystko jest tłem”, trafia w ponad 99 procentach pikseli. Według najprostszej miary jest prawie idealny. W praktyce jest bezużyteczny, bo nigdy niczego nie znajdzie.</w:t>
      </w:r>
    </w:p>
    <w:p w14:paraId="430299BE" w14:textId="77777777" w:rsidR="004D25E4" w:rsidRDefault="00000000">
      <w:pPr>
        <w:pStyle w:val="Nagwek1"/>
        <w:keepNext/>
        <w:spacing w:before="360" w:after="80"/>
      </w:pPr>
      <w:r>
        <w:t>68. Ta sama pułapka w czasie nauki</w:t>
      </w:r>
    </w:p>
    <w:p w14:paraId="55D0D534" w14:textId="77777777" w:rsidR="004D25E4" w:rsidRDefault="00000000">
      <w:pPr>
        <w:spacing w:after="160" w:line="300" w:lineRule="exact"/>
      </w:pPr>
      <w:r>
        <w:rPr>
          <w:color w:val="1E2024"/>
        </w:rPr>
        <w:t>Ten sam problem pojawia się w trakcie nauki. Model uczy się, poprawiając swoje błędy, a najwięcej błędów może popełnić tam, gdzie jest najwięcej pikseli, czyli w tle. Najszybciej opłaca mu się więc nauczyć jednej rzeczy: zawsze odpowiadać „tło”.</w:t>
      </w:r>
    </w:p>
    <w:p w14:paraId="47901B29" w14:textId="77777777" w:rsidR="004D25E4" w:rsidRDefault="00000000">
      <w:pPr>
        <w:pStyle w:val="Nagwek1"/>
        <w:keepNext/>
        <w:spacing w:before="360" w:after="80"/>
      </w:pPr>
      <w:r>
        <w:t>69. Jak sobie z tym radzić</w:t>
      </w:r>
    </w:p>
    <w:p w14:paraId="7E6EC39D" w14:textId="77777777" w:rsidR="004D25E4" w:rsidRDefault="00000000">
      <w:pPr>
        <w:spacing w:after="160" w:line="300" w:lineRule="exact"/>
      </w:pPr>
      <w:r>
        <w:rPr>
          <w:color w:val="1E2024"/>
        </w:rPr>
        <w:t xml:space="preserve">Jak sobie z tym radzić? Można powiedzieć modelowi, że pomyłka na małym obiekcie kosztuje go dużo więcej niż pomyłka w tle. Można też oceniać go nie piksel po pikselu, tylko po tym, jak dobrze jego zaznaczenie nakłada się na prawdziwe, czyli właśnie miarą </w:t>
      </w:r>
      <w:proofErr w:type="spellStart"/>
      <w:r>
        <w:rPr>
          <w:color w:val="1E2024"/>
        </w:rPr>
        <w:t>Dice</w:t>
      </w:r>
      <w:proofErr w:type="spellEnd"/>
      <w:r>
        <w:rPr>
          <w:color w:val="1E2024"/>
        </w:rPr>
        <w:t xml:space="preserve"> z poprzedniego slajdu. Wtedy mały guz liczy się tak samo jak duży.</w:t>
      </w:r>
    </w:p>
    <w:p w14:paraId="7A53686D" w14:textId="77777777" w:rsidR="004D25E4" w:rsidRDefault="00000000">
      <w:pPr>
        <w:spacing w:after="160" w:line="300" w:lineRule="exact"/>
      </w:pPr>
      <w:r>
        <w:rPr>
          <w:color w:val="1E2024"/>
        </w:rPr>
        <w:t>W naszym demo był dokładnie ten sam problem: oprawka okularów to tylko kilka procent pikseli twarzy.</w:t>
      </w:r>
    </w:p>
    <w:p w14:paraId="6CDA0A51" w14:textId="77777777" w:rsidR="004D25E4" w:rsidRDefault="00000000">
      <w:pPr>
        <w:pStyle w:val="Nagwek1"/>
        <w:keepNext/>
        <w:spacing w:before="360" w:after="80"/>
      </w:pPr>
      <w:r>
        <w:t xml:space="preserve">70. </w:t>
      </w:r>
      <w:proofErr w:type="spellStart"/>
      <w:r>
        <w:t>Cityscapes</w:t>
      </w:r>
      <w:proofErr w:type="spellEnd"/>
      <w:r>
        <w:t>: zdjęcia ulic z ok. 50 miast</w:t>
      </w:r>
    </w:p>
    <w:p w14:paraId="03CAB4D9" w14:textId="77777777" w:rsidR="004D25E4" w:rsidRDefault="00000000">
      <w:pPr>
        <w:keepNext/>
        <w:spacing w:after="120" w:line="300" w:lineRule="exact"/>
      </w:pPr>
      <w:r>
        <w:rPr>
          <w:i/>
          <w:iCs/>
          <w:color w:val="8A5A00"/>
          <w:sz w:val="22"/>
          <w:szCs w:val="22"/>
        </w:rPr>
        <w:t>[ok. 4 min · start 1:11]</w:t>
      </w:r>
    </w:p>
    <w:p w14:paraId="1288A035" w14:textId="77777777" w:rsidR="004D25E4" w:rsidRDefault="00000000">
      <w:pPr>
        <w:spacing w:after="160" w:line="300" w:lineRule="exact"/>
      </w:pPr>
      <w:r>
        <w:rPr>
          <w:color w:val="1E2024"/>
        </w:rPr>
        <w:t>Każdy z tych modeli jest tak dobry, jak dane, na których się uczył. Oto cztery zbiory, o których często słychać.</w:t>
      </w:r>
    </w:p>
    <w:p w14:paraId="1E76CDA6" w14:textId="77777777" w:rsidR="004D25E4" w:rsidRDefault="00000000">
      <w:pPr>
        <w:spacing w:after="160" w:line="300" w:lineRule="exact"/>
      </w:pPr>
      <w:proofErr w:type="spellStart"/>
      <w:r>
        <w:rPr>
          <w:color w:val="1E2024"/>
        </w:rPr>
        <w:lastRenderedPageBreak/>
        <w:t>Cityscapes</w:t>
      </w:r>
      <w:proofErr w:type="spellEnd"/>
      <w:r>
        <w:rPr>
          <w:color w:val="1E2024"/>
        </w:rPr>
        <w:t xml:space="preserve"> to zdjęcia ulic z około pięćdziesięciu miast, głównie niemieckich. Pięć tysięcy z nich zaznaczono bardzo dokładnie. Dla wyobrażenia, ile to pracy: zaznaczenie jednego takiego zdjęcia zajmowało człowiekowi średnio ponad półtorej godziny.</w:t>
      </w:r>
    </w:p>
    <w:p w14:paraId="4EBC1C37" w14:textId="77777777" w:rsidR="004D25E4" w:rsidRDefault="00000000">
      <w:pPr>
        <w:pStyle w:val="Nagwek1"/>
        <w:keepNext/>
        <w:spacing w:before="360" w:after="80"/>
      </w:pPr>
      <w:r>
        <w:t>71. ADE20K i COCO-</w:t>
      </w:r>
      <w:proofErr w:type="spellStart"/>
      <w:r>
        <w:t>Stuff</w:t>
      </w:r>
      <w:proofErr w:type="spellEnd"/>
      <w:r>
        <w:t>: przedmioty i tło</w:t>
      </w:r>
    </w:p>
    <w:p w14:paraId="21934BB0" w14:textId="77777777" w:rsidR="004D25E4" w:rsidRDefault="00000000">
      <w:pPr>
        <w:spacing w:after="160" w:line="300" w:lineRule="exact"/>
      </w:pPr>
      <w:r>
        <w:rPr>
          <w:color w:val="1E2024"/>
        </w:rPr>
        <w:t>ADE20K to zdjęcia przeróżnych miejsc, od kuchni po plaże, ze stu pięćdziesięcioma rodzajami obiektów. COCO-</w:t>
      </w:r>
      <w:proofErr w:type="spellStart"/>
      <w:r>
        <w:rPr>
          <w:color w:val="1E2024"/>
        </w:rPr>
        <w:t>Stuff</w:t>
      </w:r>
      <w:proofErr w:type="spellEnd"/>
      <w:r>
        <w:rPr>
          <w:color w:val="1E2024"/>
        </w:rPr>
        <w:t xml:space="preserve"> to zdjęcia z życia codziennego, na których zaznaczono zarówno przedmioty, jak i tło: niebo, trawę, ściany.</w:t>
      </w:r>
    </w:p>
    <w:p w14:paraId="2ACB7362" w14:textId="77777777" w:rsidR="004D25E4" w:rsidRDefault="00000000">
      <w:pPr>
        <w:pStyle w:val="Nagwek1"/>
        <w:keepNext/>
        <w:spacing w:before="360" w:after="80"/>
      </w:pPr>
      <w:r>
        <w:t xml:space="preserve">72. </w:t>
      </w:r>
      <w:proofErr w:type="spellStart"/>
      <w:r>
        <w:t>CelebAMask</w:t>
      </w:r>
      <w:proofErr w:type="spellEnd"/>
      <w:r>
        <w:t>-HQ: 30 000 twarzy, 19 części</w:t>
      </w:r>
    </w:p>
    <w:p w14:paraId="5A164546" w14:textId="77777777" w:rsidR="004D25E4" w:rsidRDefault="00000000">
      <w:pPr>
        <w:spacing w:after="160" w:line="300" w:lineRule="exact"/>
      </w:pPr>
      <w:r>
        <w:rPr>
          <w:color w:val="1E2024"/>
        </w:rPr>
        <w:t xml:space="preserve">I </w:t>
      </w:r>
      <w:proofErr w:type="spellStart"/>
      <w:r>
        <w:rPr>
          <w:color w:val="1E2024"/>
        </w:rPr>
        <w:t>CelebAMask</w:t>
      </w:r>
      <w:proofErr w:type="spellEnd"/>
      <w:r>
        <w:rPr>
          <w:color w:val="1E2024"/>
        </w:rPr>
        <w:t>-HQ: trzydzieści tysięcy zdjęć twarzy, na których ręcznie zaznaczono 19 części, w tym okulary. Na nim uczył się model z trybu trzeciego. Dlatego widział okulary, a sieć z trybu drugiego, uczona na innych danych, nie.</w:t>
      </w:r>
    </w:p>
    <w:p w14:paraId="236C83FF" w14:textId="77777777" w:rsidR="004D25E4" w:rsidRDefault="00000000">
      <w:pPr>
        <w:pStyle w:val="Nagwek1"/>
        <w:keepNext/>
        <w:spacing w:before="360" w:after="80"/>
      </w:pPr>
      <w:r>
        <w:t>73. Ostrzeżenie: zdjęcia celebrytów</w:t>
      </w:r>
    </w:p>
    <w:p w14:paraId="151080E4" w14:textId="77777777" w:rsidR="004D25E4" w:rsidRDefault="00000000">
      <w:pPr>
        <w:spacing w:after="160" w:line="300" w:lineRule="exact"/>
      </w:pPr>
      <w:r>
        <w:rPr>
          <w:color w:val="1E2024"/>
        </w:rPr>
        <w:t>Jest tu też ostrzeżenie. To zdjęcia celebrytów: dobrze oświetlone, starannie wykadrowane, często po makijażu. Model uczony na takich zdjęciach może gorzej radzić sobie ze zwykłymi ludźmi przed zwykłą kamerą.</w:t>
      </w:r>
    </w:p>
    <w:p w14:paraId="352D6799" w14:textId="77777777" w:rsidR="004D25E4" w:rsidRDefault="00000000">
      <w:pPr>
        <w:pStyle w:val="Nagwek1"/>
        <w:keepNext/>
        <w:spacing w:before="360" w:after="80"/>
      </w:pPr>
      <w:r>
        <w:t>74. Model widzi tylko to, co pokazały mu dane.</w:t>
      </w:r>
    </w:p>
    <w:p w14:paraId="29EC17F9" w14:textId="77777777" w:rsidR="004D25E4" w:rsidRDefault="00000000">
      <w:pPr>
        <w:spacing w:after="160" w:line="300" w:lineRule="exact"/>
      </w:pPr>
      <w:r>
        <w:rPr>
          <w:color w:val="1E2024"/>
        </w:rPr>
        <w:t>Jeśli zapamiętacie z tego wykładu jedno zdanie, niech to będzie to: model widzi tylko to, co pokazały mu dane.</w:t>
      </w:r>
    </w:p>
    <w:p w14:paraId="6160788E" w14:textId="77777777" w:rsidR="004D25E4" w:rsidRDefault="00000000">
      <w:pPr>
        <w:pStyle w:val="Nagwek1"/>
        <w:keepNext/>
        <w:spacing w:before="360" w:after="80"/>
      </w:pPr>
      <w:r>
        <w:t>75. Pięć rzeczy, z którymi segmentacja wciąż ma kłopot</w:t>
      </w:r>
    </w:p>
    <w:p w14:paraId="4CFDDC44" w14:textId="77777777" w:rsidR="004D25E4" w:rsidRDefault="00000000">
      <w:pPr>
        <w:keepNext/>
        <w:spacing w:after="120" w:line="300" w:lineRule="exact"/>
      </w:pPr>
      <w:r>
        <w:rPr>
          <w:i/>
          <w:iCs/>
          <w:color w:val="8A5A00"/>
          <w:sz w:val="22"/>
          <w:szCs w:val="22"/>
        </w:rPr>
        <w:t>[ok. 6 min · start 1:15]</w:t>
      </w:r>
    </w:p>
    <w:p w14:paraId="41F80022" w14:textId="77777777" w:rsidR="004D25E4" w:rsidRDefault="00000000">
      <w:pPr>
        <w:spacing w:after="160" w:line="300" w:lineRule="exact"/>
      </w:pPr>
      <w:r>
        <w:rPr>
          <w:color w:val="1E2024"/>
        </w:rPr>
        <w:t>Pięć rzeczy, z którymi segmentacja wciąż ma kłopot. Każda z nich mogłaby być tematem pracy magisterskiej.</w:t>
      </w:r>
    </w:p>
    <w:p w14:paraId="6229F39D" w14:textId="77777777" w:rsidR="004D25E4" w:rsidRDefault="00000000">
      <w:pPr>
        <w:pStyle w:val="Nagwek1"/>
        <w:keepNext/>
        <w:spacing w:before="360" w:after="80"/>
      </w:pPr>
      <w:r>
        <w:t>76. 1. Zmiana warunków</w:t>
      </w:r>
    </w:p>
    <w:p w14:paraId="7E73B103" w14:textId="77777777" w:rsidR="004D25E4" w:rsidRDefault="00000000">
      <w:pPr>
        <w:spacing w:after="160" w:line="300" w:lineRule="exact"/>
      </w:pPr>
      <w:r>
        <w:rPr>
          <w:color w:val="1E2024"/>
        </w:rPr>
        <w:t>Po pierwsze: zmiana warunków. Model nauczony na słonecznych ulicach gubi się w śniegu albo nocą. Widzieliśmy to dziś na własne oczy, kiedy model od twarzy przestawał widzieć okulary, bo twarz była mniejsza niż na zdjęciach, na których się uczył.</w:t>
      </w:r>
    </w:p>
    <w:p w14:paraId="375ABE45" w14:textId="77777777" w:rsidR="004D25E4" w:rsidRDefault="00000000">
      <w:pPr>
        <w:pStyle w:val="Nagwek1"/>
        <w:keepNext/>
        <w:spacing w:before="360" w:after="80"/>
      </w:pPr>
      <w:r>
        <w:t>77. 2. Cienkie rzeczy znikają przy zmniejszaniu</w:t>
      </w:r>
    </w:p>
    <w:p w14:paraId="2F423269" w14:textId="77777777" w:rsidR="004D25E4" w:rsidRDefault="00000000">
      <w:pPr>
        <w:spacing w:after="160" w:line="300" w:lineRule="exact"/>
      </w:pPr>
      <w:r>
        <w:rPr>
          <w:color w:val="1E2024"/>
        </w:rPr>
        <w:t>Po drugie: cienkie rzeczy. Pojedynczy włos, kabel, siatka ogrodzenia czy oprawka okularów mają szerokość jednego, dwóch pikseli. Kiedy sieć po drodze zmniejsza obraz, takie detale po prostu znikają.</w:t>
      </w:r>
    </w:p>
    <w:p w14:paraId="1994BBB7" w14:textId="77777777" w:rsidR="004D25E4" w:rsidRDefault="00000000">
      <w:pPr>
        <w:pStyle w:val="Nagwek1"/>
        <w:keepNext/>
        <w:spacing w:before="360" w:after="80"/>
      </w:pPr>
      <w:r>
        <w:t>78. 3. Szybkość: dokładność kontra czas</w:t>
      </w:r>
    </w:p>
    <w:p w14:paraId="79F21F96" w14:textId="77777777" w:rsidR="004D25E4" w:rsidRDefault="00000000">
      <w:pPr>
        <w:spacing w:after="160" w:line="300" w:lineRule="exact"/>
      </w:pPr>
      <w:r>
        <w:rPr>
          <w:color w:val="1E2024"/>
        </w:rPr>
        <w:t xml:space="preserve">Po trzecie: szybkość. Przykład z przygotowania tego wykładu: duży, bardzo dokładny model do twarzy liczył jedną klatkę przez 1,2 sekundy. Ten, którego używaliśmy w demo, jest mniejszy: na </w:t>
      </w:r>
      <w:r>
        <w:rPr>
          <w:color w:val="1E2024"/>
        </w:rPr>
        <w:lastRenderedPageBreak/>
        <w:t>zwykłym laptopie robi około sześciu klatek na sekundę, czyli jedna zajmuje mu mniej więcej jedną szóstą sekundy. Widzieliście tę liczbę na ekranie podczas pokazu.</w:t>
      </w:r>
    </w:p>
    <w:p w14:paraId="6E26C636" w14:textId="77777777" w:rsidR="004D25E4" w:rsidRDefault="00000000">
      <w:pPr>
        <w:spacing w:after="160" w:line="300" w:lineRule="exact"/>
      </w:pPr>
      <w:r>
        <w:rPr>
          <w:color w:val="1E2024"/>
        </w:rPr>
        <w:t>To czas całej klatki, wszystko razem: wykrycie twarzy, wycięcie i przeskalowanie kadru, sama sieć i wklejenie maski z powrotem. Przygotowanie obrazu to tylko kilka milisekund, prawie cały czas zajmuje sama sieć. Wybór modelu to zawsze kompromis między dokładnością a szybkością, a na telefonie liczy się każda milisekunda.</w:t>
      </w:r>
    </w:p>
    <w:p w14:paraId="58B2C1F7" w14:textId="77777777" w:rsidR="004D25E4" w:rsidRDefault="00000000">
      <w:pPr>
        <w:pStyle w:val="Nagwek1"/>
        <w:keepNext/>
        <w:spacing w:before="360" w:after="80"/>
      </w:pPr>
      <w:r>
        <w:t>79. 4. Koszt danych: uczenie z tańszych wskazówek</w:t>
      </w:r>
    </w:p>
    <w:p w14:paraId="5CC7FFF7" w14:textId="77777777" w:rsidR="004D25E4" w:rsidRDefault="00000000">
      <w:pPr>
        <w:spacing w:after="160" w:line="300" w:lineRule="exact"/>
      </w:pPr>
      <w:r>
        <w:rPr>
          <w:color w:val="1E2024"/>
        </w:rPr>
        <w:t>Po czwarte: koszt danych. Skoro jedno zdjęcie ulicy to półtorej godziny ręcznego zaznaczania, to zbiór z tysiącami zdjęć oznacza lata pracy. Dlatego tyle badań dotyczy uczenia z tańszych wskazówek: samych prostokątów, pojedynczych kliknięć albo zaznaczeń przygotowanych przez modele takie jak SAM.</w:t>
      </w:r>
    </w:p>
    <w:p w14:paraId="7FB37B65" w14:textId="77777777" w:rsidR="004D25E4" w:rsidRDefault="00000000">
      <w:pPr>
        <w:pStyle w:val="Nagwek1"/>
        <w:keepNext/>
        <w:spacing w:before="360" w:after="80"/>
      </w:pPr>
      <w:r>
        <w:t>80. 5. Sprawiedliwość: kogo próg w ogóle zauważy</w:t>
      </w:r>
    </w:p>
    <w:p w14:paraId="2391DBA3" w14:textId="77777777" w:rsidR="004D25E4" w:rsidRDefault="00000000">
      <w:pPr>
        <w:spacing w:after="160" w:line="300" w:lineRule="exact"/>
      </w:pPr>
      <w:r>
        <w:rPr>
          <w:color w:val="1E2024"/>
        </w:rPr>
        <w:t>Po piąte: sprawiedliwość. Jeśli model widział głównie jasną skórę, gorzej radzi sobie z ciemną. Najprościej było to widać w trybie pierwszym, gdzie próg koloru dosłownie decyduje, kogo algorytm zauważy.</w:t>
      </w:r>
    </w:p>
    <w:p w14:paraId="2DA3BF21" w14:textId="77777777" w:rsidR="004D25E4" w:rsidRDefault="00000000">
      <w:pPr>
        <w:pStyle w:val="Nagwek1"/>
        <w:keepNext/>
        <w:spacing w:before="360" w:after="80"/>
      </w:pPr>
      <w:r>
        <w:t xml:space="preserve">81. Tryb portretowy i tło w </w:t>
      </w:r>
      <w:proofErr w:type="spellStart"/>
      <w:r>
        <w:t>wideorozmowie</w:t>
      </w:r>
      <w:proofErr w:type="spellEnd"/>
    </w:p>
    <w:p w14:paraId="7DE81054" w14:textId="77777777" w:rsidR="004D25E4" w:rsidRDefault="00000000">
      <w:pPr>
        <w:keepNext/>
        <w:spacing w:after="120" w:line="300" w:lineRule="exact"/>
      </w:pPr>
      <w:r>
        <w:rPr>
          <w:i/>
          <w:iCs/>
          <w:color w:val="8A5A00"/>
          <w:sz w:val="22"/>
          <w:szCs w:val="22"/>
        </w:rPr>
        <w:t>[ok. 4 min · start 1:21]</w:t>
      </w:r>
    </w:p>
    <w:p w14:paraId="4AC76153" w14:textId="77777777" w:rsidR="004D25E4" w:rsidRDefault="00000000">
      <w:pPr>
        <w:spacing w:after="160" w:line="300" w:lineRule="exact"/>
      </w:pPr>
      <w:r>
        <w:rPr>
          <w:color w:val="1E2024"/>
        </w:rPr>
        <w:t>Segmentacja jest wokół nas, tylko zwykle jej nie zauważamy, bo dobrze działa.</w:t>
      </w:r>
    </w:p>
    <w:p w14:paraId="5DED7BE7" w14:textId="77777777" w:rsidR="004D25E4" w:rsidRDefault="00000000">
      <w:pPr>
        <w:spacing w:after="160" w:line="300" w:lineRule="exact"/>
      </w:pPr>
      <w:r>
        <w:rPr>
          <w:color w:val="1E2024"/>
        </w:rPr>
        <w:t xml:space="preserve">Tryb portretowy w telefonie: telefon wycina osobę i rozmywa wszystko za nią. Rozmyte albo podmienione tło w </w:t>
      </w:r>
      <w:proofErr w:type="spellStart"/>
      <w:r>
        <w:rPr>
          <w:color w:val="1E2024"/>
        </w:rPr>
        <w:t>wideorozmowie</w:t>
      </w:r>
      <w:proofErr w:type="spellEnd"/>
      <w:r>
        <w:rPr>
          <w:color w:val="1E2024"/>
        </w:rPr>
        <w:t>: to samo, tylko kilkadziesiąt razy na sekundę, często modelem bardzo podobnym do tego z trybu drugiego.</w:t>
      </w:r>
    </w:p>
    <w:p w14:paraId="7AB72315" w14:textId="77777777" w:rsidR="004D25E4" w:rsidRDefault="00000000">
      <w:pPr>
        <w:pStyle w:val="Nagwek1"/>
        <w:keepNext/>
        <w:spacing w:before="360" w:after="80"/>
      </w:pPr>
      <w:r>
        <w:t>82. Filtr z wirtualnymi okularami</w:t>
      </w:r>
    </w:p>
    <w:p w14:paraId="5EC9D87C" w14:textId="77777777" w:rsidR="004D25E4" w:rsidRDefault="00000000">
      <w:pPr>
        <w:spacing w:after="160" w:line="300" w:lineRule="exact"/>
      </w:pPr>
      <w:r>
        <w:rPr>
          <w:color w:val="1E2024"/>
        </w:rPr>
        <w:t>Filtry z wirtualnymi okularami: aplikacja musi wiedzieć, gdzie dokładnie są oczy, żeby okulary nie wylądowały na czole.</w:t>
      </w:r>
    </w:p>
    <w:p w14:paraId="0082F0A1" w14:textId="77777777" w:rsidR="004D25E4" w:rsidRDefault="00000000">
      <w:pPr>
        <w:pStyle w:val="Nagwek1"/>
        <w:keepNext/>
        <w:spacing w:before="360" w:after="80"/>
      </w:pPr>
      <w:r>
        <w:t>83. Samochód, lekarz, mapa</w:t>
      </w:r>
    </w:p>
    <w:p w14:paraId="3A561353" w14:textId="77777777" w:rsidR="004D25E4" w:rsidRDefault="00000000">
      <w:pPr>
        <w:spacing w:after="160" w:line="300" w:lineRule="exact"/>
      </w:pPr>
      <w:r>
        <w:rPr>
          <w:color w:val="1E2024"/>
        </w:rPr>
        <w:t xml:space="preserve">Samochód autonomiczny musi w każdej chwili wiedzieć, gdzie jest jezdnia, gdzie chodnik, a gdzie pieszy. W medycynie lekarz zaznacza guz na skanie, żeby zmierzyć, czy po leczeniu się zmniejszył, a segmentacja może tę pracę przyspieszyć. A budynki, drogi i lasy, które widzicie na mapach w </w:t>
      </w:r>
      <w:proofErr w:type="spellStart"/>
      <w:r>
        <w:rPr>
          <w:color w:val="1E2024"/>
        </w:rPr>
        <w:t>internecie</w:t>
      </w:r>
      <w:proofErr w:type="spellEnd"/>
      <w:r>
        <w:rPr>
          <w:color w:val="1E2024"/>
        </w:rPr>
        <w:t>, w dużej części zostały wyodrębnione ze zdjęć satelitarnych właśnie w ten sposób.</w:t>
      </w:r>
    </w:p>
    <w:p w14:paraId="133031E5" w14:textId="77777777" w:rsidR="004D25E4" w:rsidRDefault="00000000">
      <w:pPr>
        <w:pStyle w:val="Nagwek1"/>
        <w:keepNext/>
        <w:spacing w:before="360" w:after="80"/>
      </w:pPr>
      <w:r>
        <w:t>84. Nie każda pomyłka jest równie groźna</w:t>
      </w:r>
    </w:p>
    <w:p w14:paraId="3AF6DBDC" w14:textId="77777777" w:rsidR="004D25E4" w:rsidRDefault="00000000">
      <w:pPr>
        <w:spacing w:after="160" w:line="300" w:lineRule="exact"/>
      </w:pPr>
      <w:r>
        <w:rPr>
          <w:color w:val="1E2024"/>
        </w:rPr>
        <w:t xml:space="preserve">Zauważcie, że pomyłki nie są tu równie groźne. Jeśli w </w:t>
      </w:r>
      <w:proofErr w:type="spellStart"/>
      <w:r>
        <w:rPr>
          <w:color w:val="1E2024"/>
        </w:rPr>
        <w:t>wideorozmowie</w:t>
      </w:r>
      <w:proofErr w:type="spellEnd"/>
      <w:r>
        <w:rPr>
          <w:color w:val="1E2024"/>
        </w:rPr>
        <w:t xml:space="preserve"> zniknie wam kawałek ręki, nic się nie stanie. Jeśli samochód nie zauważy pieszego albo program źle zaznaczy granicę guza, konsekwencje są poważne. Dlatego przy każdym takim systemie warto pytać nie tylko, jak często się myli, ale też jakie błędy popełnia.</w:t>
      </w:r>
    </w:p>
    <w:p w14:paraId="2B5D4D35" w14:textId="77777777" w:rsidR="004D25E4" w:rsidRDefault="00000000">
      <w:pPr>
        <w:pStyle w:val="Nagwek1"/>
        <w:keepNext/>
        <w:spacing w:before="360" w:after="80"/>
      </w:pPr>
      <w:r>
        <w:lastRenderedPageBreak/>
        <w:t>85. Ten sam obraz. Inna odpowiedź.</w:t>
      </w:r>
    </w:p>
    <w:p w14:paraId="3567AC44" w14:textId="77777777" w:rsidR="004D25E4" w:rsidRDefault="00000000">
      <w:pPr>
        <w:keepNext/>
        <w:spacing w:after="120" w:line="300" w:lineRule="exact"/>
      </w:pPr>
      <w:r>
        <w:rPr>
          <w:i/>
          <w:iCs/>
          <w:color w:val="8A5A00"/>
          <w:sz w:val="22"/>
          <w:szCs w:val="22"/>
        </w:rPr>
        <w:t>[ok. 2 min · start 1:25]</w:t>
      </w:r>
    </w:p>
    <w:p w14:paraId="65488784" w14:textId="77777777" w:rsidR="004D25E4" w:rsidRDefault="00000000">
      <w:pPr>
        <w:spacing w:after="160" w:line="300" w:lineRule="exact"/>
      </w:pPr>
      <w:r>
        <w:rPr>
          <w:color w:val="1E2024"/>
        </w:rPr>
        <w:t>Wracamy do wazonu. Ten sam obrazek, ale teraz środek jest pomalowany na turkusowo. Ktoś podjął decyzję: to jest wazon, to jest obiekt.</w:t>
      </w:r>
    </w:p>
    <w:p w14:paraId="2A83B27D" w14:textId="77777777" w:rsidR="004D25E4" w:rsidRDefault="00000000">
      <w:pPr>
        <w:pStyle w:val="Nagwek1"/>
        <w:keepNext/>
        <w:spacing w:before="360" w:after="80"/>
      </w:pPr>
      <w:r>
        <w:t>86. Każdy system podejmuje taką decyzję</w:t>
      </w:r>
    </w:p>
    <w:p w14:paraId="19632F98" w14:textId="77777777" w:rsidR="004D25E4" w:rsidRDefault="00000000">
      <w:pPr>
        <w:spacing w:after="160" w:line="300" w:lineRule="exact"/>
      </w:pPr>
      <w:r>
        <w:rPr>
          <w:color w:val="1E2024"/>
        </w:rPr>
        <w:t>Każdy system segmentacji podejmuje taką decyzję, nawet jeśli nikt tego głośno nie mówi. Ukrywa się ona w tym, jakie kategorie wybrano, kto i jak zaznaczał zdjęcia i jakie obrazy model zobaczył podczas nauki.</w:t>
      </w:r>
    </w:p>
    <w:p w14:paraId="0D2586F4" w14:textId="77777777" w:rsidR="004D25E4" w:rsidRDefault="00000000">
      <w:pPr>
        <w:pStyle w:val="Nagwek1"/>
        <w:keepNext/>
        <w:spacing w:before="360" w:after="80"/>
      </w:pPr>
      <w:r>
        <w:t>87. Dziś widzieliście cztery takie decyzje</w:t>
      </w:r>
    </w:p>
    <w:p w14:paraId="73B702F9" w14:textId="77777777" w:rsidR="004D25E4" w:rsidRDefault="00000000">
      <w:pPr>
        <w:spacing w:after="160" w:line="300" w:lineRule="exact"/>
      </w:pPr>
      <w:r>
        <w:rPr>
          <w:color w:val="1E2024"/>
        </w:rPr>
        <w:t>Dziś widzieliście trzy takie decyzje. Dla pierwszej metody obiekt to kolor. Dla drugiej świat ma sześć kategorii i nie ma w nim okularów. Dla trzeciej twarz ma 19 części i jest na środku zdjęcia. A SAM pokazuje czwarte wyjście: jeśli nie wiadomo, o co chodzi, dać kilka odpowiedzi i pozwolić wybrać człowiekowi.</w:t>
      </w:r>
    </w:p>
    <w:p w14:paraId="4EF9FD79" w14:textId="77777777" w:rsidR="004D25E4" w:rsidRDefault="00000000">
      <w:pPr>
        <w:spacing w:after="160" w:line="300" w:lineRule="exact"/>
      </w:pPr>
      <w:r>
        <w:rPr>
          <w:color w:val="1E2024"/>
        </w:rPr>
        <w:t>Więc kiedy następnym razem zobaczycie system, który coś zaznacza na obrazie, warto zapytać nie tylko, jak jest dokładny, ale też: kto i jak zdecydował, co jest obiektem.</w:t>
      </w:r>
    </w:p>
    <w:p w14:paraId="677DDDE7" w14:textId="77777777" w:rsidR="004D25E4" w:rsidRDefault="00000000">
      <w:pPr>
        <w:pStyle w:val="Nagwek1"/>
        <w:keepNext/>
        <w:spacing w:before="360" w:after="80"/>
      </w:pPr>
      <w:r>
        <w:t>88. Który piksel nauczycie znaczenia?</w:t>
      </w:r>
    </w:p>
    <w:p w14:paraId="62B6C3AD" w14:textId="77777777" w:rsidR="004D25E4" w:rsidRDefault="00000000">
      <w:pPr>
        <w:keepNext/>
        <w:spacing w:after="120" w:line="300" w:lineRule="exact"/>
      </w:pPr>
      <w:r>
        <w:rPr>
          <w:i/>
          <w:iCs/>
          <w:color w:val="8A5A00"/>
          <w:sz w:val="22"/>
          <w:szCs w:val="22"/>
        </w:rPr>
        <w:t>[ok. 3 min + dyskusja · start 1:27]</w:t>
      </w:r>
    </w:p>
    <w:p w14:paraId="187DBF1C" w14:textId="77777777" w:rsidR="004D25E4" w:rsidRDefault="00000000">
      <w:pPr>
        <w:spacing w:after="160" w:line="300" w:lineRule="exact"/>
      </w:pPr>
      <w:r>
        <w:rPr>
          <w:color w:val="1E2024"/>
        </w:rPr>
        <w:t>Na koniec zostawiam was z pytaniem ze slajdu: który piksel nauczycie znaczenia? Inaczej mówiąc: jaką granicę na obrazie warto by nauczyć komputer rozpoznawać w waszej dziedzinie?</w:t>
      </w:r>
    </w:p>
    <w:p w14:paraId="2B1940EE" w14:textId="77777777" w:rsidR="004D25E4" w:rsidRDefault="00000000">
      <w:pPr>
        <w:spacing w:after="160" w:line="300" w:lineRule="exact"/>
      </w:pPr>
      <w:r>
        <w:rPr>
          <w:color w:val="1E2024"/>
        </w:rPr>
        <w:t>Każda granica, o której dziś mówiliśmy, od oddzielenia włosów od twarzy po kształt oprawki okularów, była kiedyś nierozwiązanym problemem. Często przełom nie przychodził z genialnego pomysłu, tylko z dobrze przygotowanych danych albo z zauważenia drobnego błędu.</w:t>
      </w:r>
    </w:p>
    <w:p w14:paraId="02DCC74D" w14:textId="77777777" w:rsidR="004D25E4" w:rsidRDefault="00000000">
      <w:pPr>
        <w:spacing w:after="160" w:line="300" w:lineRule="exact"/>
      </w:pPr>
      <w:r>
        <w:rPr>
          <w:color w:val="1E2024"/>
        </w:rPr>
        <w:t xml:space="preserve">Cały kod dzisiejszego demo jest w repozytorium </w:t>
      </w:r>
      <w:proofErr w:type="spellStart"/>
      <w:r>
        <w:rPr>
          <w:color w:val="1E2024"/>
        </w:rPr>
        <w:t>segmentation_presentation</w:t>
      </w:r>
      <w:proofErr w:type="spellEnd"/>
      <w:r>
        <w:rPr>
          <w:color w:val="1E2024"/>
        </w:rPr>
        <w:t>. Działa na zwykłym laptopie, więc można go uruchomić u siebie i sprawdzić, kiedy te modele się mylą.</w:t>
      </w:r>
    </w:p>
    <w:p w14:paraId="6AD68A78" w14:textId="77777777" w:rsidR="004D25E4" w:rsidRDefault="00000000">
      <w:pPr>
        <w:spacing w:after="160" w:line="300" w:lineRule="exact"/>
      </w:pPr>
      <w:r>
        <w:rPr>
          <w:color w:val="1E2024"/>
        </w:rPr>
        <w:t>Kilka pytań na rozmowę.</w:t>
      </w:r>
    </w:p>
    <w:p w14:paraId="438B11F6" w14:textId="77777777" w:rsidR="004D25E4" w:rsidRDefault="00000000">
      <w:pPr>
        <w:spacing w:after="160" w:line="300" w:lineRule="exact"/>
      </w:pPr>
      <w:r>
        <w:rPr>
          <w:color w:val="1E2024"/>
        </w:rPr>
        <w:t>Jak zebrać zdjęcia, żeby model od twarzy działał dobrze na zwykłej kamerze, a nie tylko na zdjęciach celebrytów?</w:t>
      </w:r>
    </w:p>
    <w:p w14:paraId="493CD838" w14:textId="77777777" w:rsidR="004D25E4" w:rsidRDefault="00000000">
      <w:pPr>
        <w:spacing w:after="160" w:line="300" w:lineRule="exact"/>
      </w:pPr>
      <w:r>
        <w:rPr>
          <w:color w:val="1E2024"/>
        </w:rPr>
        <w:t>Czy okulary powinny być osobną kategorią, częścią twarzy, a może czymś półprzezroczystym? Od czego to zależy?</w:t>
      </w:r>
    </w:p>
    <w:p w14:paraId="3E3FAB9E" w14:textId="77777777" w:rsidR="004D25E4" w:rsidRDefault="00000000">
      <w:pPr>
        <w:spacing w:after="160" w:line="300" w:lineRule="exact"/>
      </w:pPr>
      <w:r>
        <w:rPr>
          <w:color w:val="1E2024"/>
        </w:rPr>
        <w:t>Gdzie w waszej dziedzinie segmentacja mogłaby zaoszczędzić komuś godzin ręcznej pracy?</w:t>
      </w:r>
    </w:p>
    <w:sectPr w:rsidR="004D25E4">
      <w:footerReference w:type="default" r:id="rId6"/>
      <w:pgSz w:w="11906" w:h="16838"/>
      <w:pgMar w:top="1134" w:right="1247" w:bottom="1134" w:left="1247" w:header="0" w:footer="708" w:gutter="0"/>
      <w:cols w:space="708"/>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2CD9D3" w14:textId="77777777" w:rsidR="005D749D" w:rsidRDefault="005D749D">
      <w:r>
        <w:separator/>
      </w:r>
    </w:p>
  </w:endnote>
  <w:endnote w:type="continuationSeparator" w:id="0">
    <w:p w14:paraId="3E4EC36A" w14:textId="77777777" w:rsidR="005D749D" w:rsidRDefault="005D749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EE"/>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iberation Sans">
    <w:altName w:val="Arial"/>
    <w:charset w:val="01"/>
    <w:family w:val="swiss"/>
    <w:pitch w:val="variable"/>
  </w:font>
  <w:font w:name="Noto Sans CJK SC">
    <w:panose1 w:val="00000000000000000000"/>
    <w:charset w:val="00"/>
    <w:family w:val="roman"/>
    <w:notTrueType/>
    <w:pitch w:val="default"/>
  </w:font>
  <w:font w:name="FreeSans">
    <w:panose1 w:val="00000000000000000000"/>
    <w:charset w:val="00"/>
    <w:family w:val="roman"/>
    <w:notTrueType/>
    <w:pitch w:val="default"/>
  </w:font>
  <w:font w:name="Calibri Light">
    <w:panose1 w:val="020F0302020204030204"/>
    <w:charset w:val="EE"/>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539B54" w14:textId="77777777" w:rsidR="004D25E4" w:rsidRDefault="00000000">
    <w:pPr>
      <w:jc w:val="center"/>
    </w:pPr>
    <w:r>
      <w:fldChar w:fldCharType="begin"/>
    </w:r>
    <w:r>
      <w:instrText xml:space="preserve"> PAGE </w:instrText>
    </w:r>
    <w:r>
      <w:fldChar w:fldCharType="separate"/>
    </w:r>
    <w:r>
      <w:t>11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533704" w14:textId="77777777" w:rsidR="005D749D" w:rsidRDefault="005D749D">
      <w:r>
        <w:separator/>
      </w:r>
    </w:p>
  </w:footnote>
  <w:footnote w:type="continuationSeparator" w:id="0">
    <w:p w14:paraId="74E9635D" w14:textId="77777777" w:rsidR="005D749D" w:rsidRDefault="005D749D">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D25E4"/>
    <w:rsid w:val="00164744"/>
    <w:rsid w:val="001A6FBF"/>
    <w:rsid w:val="00293922"/>
    <w:rsid w:val="004D25E4"/>
    <w:rsid w:val="005019D5"/>
    <w:rsid w:val="005D749D"/>
    <w:rsid w:val="009372F9"/>
    <w:rsid w:val="009D761B"/>
    <w:rsid w:val="00D87EF2"/>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125C38"/>
  <w15:docId w15:val="{67137452-129B-42A6-97F6-47826CA0EE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pl-PL"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style>
  <w:style w:type="paragraph" w:styleId="Nagwek1">
    <w:name w:val="heading 1"/>
    <w:basedOn w:val="Normalny"/>
    <w:next w:val="Normalny"/>
    <w:uiPriority w:val="9"/>
    <w:qFormat/>
    <w:pPr>
      <w:outlineLvl w:val="0"/>
    </w:pPr>
    <w:rPr>
      <w:b/>
      <w:bCs/>
      <w:color w:val="D9481F"/>
      <w:sz w:val="32"/>
      <w:szCs w:val="32"/>
    </w:rPr>
  </w:style>
  <w:style w:type="paragraph" w:styleId="Nagwek2">
    <w:name w:val="heading 2"/>
    <w:basedOn w:val="Normalny"/>
    <w:next w:val="Normalny"/>
    <w:uiPriority w:val="9"/>
    <w:semiHidden/>
    <w:unhideWhenUsed/>
    <w:qFormat/>
    <w:pPr>
      <w:outlineLvl w:val="1"/>
    </w:pPr>
    <w:rPr>
      <w:color w:val="2E74B5"/>
      <w:sz w:val="26"/>
      <w:szCs w:val="26"/>
    </w:rPr>
  </w:style>
  <w:style w:type="paragraph" w:styleId="Nagwek3">
    <w:name w:val="heading 3"/>
    <w:basedOn w:val="Normalny"/>
    <w:next w:val="Normalny"/>
    <w:uiPriority w:val="9"/>
    <w:semiHidden/>
    <w:unhideWhenUsed/>
    <w:qFormat/>
    <w:pPr>
      <w:outlineLvl w:val="2"/>
    </w:pPr>
    <w:rPr>
      <w:color w:val="1F4D78"/>
    </w:rPr>
  </w:style>
  <w:style w:type="paragraph" w:styleId="Nagwek4">
    <w:name w:val="heading 4"/>
    <w:basedOn w:val="Normalny"/>
    <w:next w:val="Normalny"/>
    <w:uiPriority w:val="9"/>
    <w:semiHidden/>
    <w:unhideWhenUsed/>
    <w:qFormat/>
    <w:pPr>
      <w:outlineLvl w:val="3"/>
    </w:pPr>
    <w:rPr>
      <w:i/>
      <w:iCs/>
      <w:color w:val="2E74B5"/>
    </w:rPr>
  </w:style>
  <w:style w:type="paragraph" w:styleId="Nagwek5">
    <w:name w:val="heading 5"/>
    <w:basedOn w:val="Normalny"/>
    <w:next w:val="Normalny"/>
    <w:uiPriority w:val="9"/>
    <w:semiHidden/>
    <w:unhideWhenUsed/>
    <w:qFormat/>
    <w:pPr>
      <w:outlineLvl w:val="4"/>
    </w:pPr>
    <w:rPr>
      <w:color w:val="2E74B5"/>
    </w:rPr>
  </w:style>
  <w:style w:type="paragraph" w:styleId="Nagwek6">
    <w:name w:val="heading 6"/>
    <w:basedOn w:val="Normalny"/>
    <w:next w:val="Normalny"/>
    <w:uiPriority w:val="9"/>
    <w:semiHidden/>
    <w:unhideWhenUsed/>
    <w:qFormat/>
    <w:pPr>
      <w:outlineLvl w:val="5"/>
    </w:pPr>
    <w:rPr>
      <w:color w:val="1F4D78"/>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styleId="Hipercze">
    <w:name w:val="Hyperlink"/>
    <w:uiPriority w:val="99"/>
    <w:unhideWhenUsed/>
    <w:rPr>
      <w:color w:val="0563C1"/>
      <w:u w:val="single"/>
    </w:rPr>
  </w:style>
  <w:style w:type="character" w:customStyle="1" w:styleId="FootnoteCharacters">
    <w:name w:val="Footnote Characters"/>
    <w:uiPriority w:val="99"/>
    <w:semiHidden/>
    <w:unhideWhenUsed/>
    <w:qFormat/>
    <w:rPr>
      <w:vertAlign w:val="superscript"/>
    </w:rPr>
  </w:style>
  <w:style w:type="character" w:customStyle="1" w:styleId="FootnoteAnchor">
    <w:name w:val="Footnote Anchor"/>
    <w:rPr>
      <w:vertAlign w:val="superscript"/>
    </w:rPr>
  </w:style>
  <w:style w:type="character" w:customStyle="1" w:styleId="TekstprzypisudolnegoZnak">
    <w:name w:val="Tekst przypisu dolnego Znak"/>
    <w:link w:val="Tekstprzypisudolnego"/>
    <w:uiPriority w:val="99"/>
    <w:semiHidden/>
    <w:unhideWhenUsed/>
    <w:qFormat/>
    <w:rPr>
      <w:sz w:val="20"/>
      <w:szCs w:val="20"/>
    </w:rPr>
  </w:style>
  <w:style w:type="character" w:customStyle="1" w:styleId="EndnoteCharacters">
    <w:name w:val="Endnote Characters"/>
    <w:uiPriority w:val="99"/>
    <w:semiHidden/>
    <w:unhideWhenUsed/>
    <w:qFormat/>
    <w:rPr>
      <w:vertAlign w:val="superscript"/>
    </w:rPr>
  </w:style>
  <w:style w:type="character" w:customStyle="1" w:styleId="EndnoteAnchor">
    <w:name w:val="Endnote Anchor"/>
    <w:rPr>
      <w:vertAlign w:val="superscript"/>
    </w:rPr>
  </w:style>
  <w:style w:type="character" w:customStyle="1" w:styleId="TekstprzypisukocowegoZnak">
    <w:name w:val="Tekst przypisu końcowego Znak"/>
    <w:link w:val="Tekstprzypisukocowego"/>
    <w:uiPriority w:val="99"/>
    <w:semiHidden/>
    <w:unhideWhenUsed/>
    <w:qFormat/>
    <w:rPr>
      <w:sz w:val="20"/>
      <w:szCs w:val="20"/>
    </w:rPr>
  </w:style>
  <w:style w:type="paragraph" w:customStyle="1" w:styleId="Heading">
    <w:name w:val="Heading"/>
    <w:basedOn w:val="Normalny"/>
    <w:next w:val="Tekstpodstawowy"/>
    <w:qFormat/>
    <w:pPr>
      <w:keepNext/>
      <w:spacing w:before="240" w:after="120"/>
    </w:pPr>
    <w:rPr>
      <w:rFonts w:ascii="Liberation Sans" w:eastAsia="Noto Sans CJK SC" w:hAnsi="Liberation Sans" w:cs="FreeSans"/>
      <w:sz w:val="28"/>
      <w:szCs w:val="28"/>
    </w:rPr>
  </w:style>
  <w:style w:type="paragraph" w:styleId="Tekstpodstawowy">
    <w:name w:val="Body Text"/>
    <w:basedOn w:val="Normalny"/>
    <w:pPr>
      <w:spacing w:after="140" w:line="276" w:lineRule="auto"/>
    </w:pPr>
  </w:style>
  <w:style w:type="paragraph" w:styleId="Lista">
    <w:name w:val="List"/>
    <w:basedOn w:val="Tekstpodstawowy"/>
    <w:rPr>
      <w:rFonts w:cs="FreeSans"/>
    </w:rPr>
  </w:style>
  <w:style w:type="paragraph" w:styleId="Legenda">
    <w:name w:val="caption"/>
    <w:basedOn w:val="Normalny"/>
    <w:qFormat/>
    <w:pPr>
      <w:suppressLineNumbers/>
      <w:spacing w:before="120" w:after="120"/>
    </w:pPr>
    <w:rPr>
      <w:rFonts w:cs="FreeSans"/>
      <w:i/>
      <w:iCs/>
    </w:rPr>
  </w:style>
  <w:style w:type="paragraph" w:customStyle="1" w:styleId="Index">
    <w:name w:val="Index"/>
    <w:basedOn w:val="Normalny"/>
    <w:qFormat/>
    <w:pPr>
      <w:suppressLineNumbers/>
    </w:pPr>
    <w:rPr>
      <w:rFonts w:cs="FreeSans"/>
    </w:rPr>
  </w:style>
  <w:style w:type="paragraph" w:customStyle="1" w:styleId="Pogrubienie1">
    <w:name w:val="Pogrubienie1"/>
    <w:basedOn w:val="Normalny"/>
    <w:next w:val="Normalny"/>
    <w:qFormat/>
    <w:rPr>
      <w:b/>
      <w:bCs/>
    </w:rPr>
  </w:style>
  <w:style w:type="paragraph" w:styleId="Akapitzlist">
    <w:name w:val="List Paragraph"/>
    <w:basedOn w:val="Normalny"/>
    <w:qFormat/>
  </w:style>
  <w:style w:type="paragraph" w:styleId="Tekstprzypisudolnego">
    <w:name w:val="footnote text"/>
    <w:basedOn w:val="Normalny"/>
    <w:link w:val="TekstprzypisudolnegoZnak"/>
    <w:uiPriority w:val="99"/>
    <w:semiHidden/>
    <w:unhideWhenUsed/>
    <w:rPr>
      <w:sz w:val="20"/>
      <w:szCs w:val="20"/>
    </w:rPr>
  </w:style>
  <w:style w:type="paragraph" w:styleId="Tekstprzypisukocowego">
    <w:name w:val="endnote text"/>
    <w:basedOn w:val="Normalny"/>
    <w:link w:val="TekstprzypisukocowegoZnak"/>
    <w:uiPriority w:val="99"/>
    <w:semiHidden/>
    <w:unhideWhenUsed/>
    <w:rPr>
      <w:sz w:val="20"/>
      <w:szCs w:val="20"/>
    </w:rPr>
  </w:style>
  <w:style w:type="paragraph" w:styleId="Tytu">
    <w:name w:val="Title"/>
    <w:basedOn w:val="Normalny"/>
    <w:uiPriority w:val="10"/>
    <w:qFormat/>
    <w:rPr>
      <w:b/>
      <w:bCs/>
      <w:color w:val="14161B"/>
      <w:sz w:val="56"/>
      <w:szCs w:val="56"/>
    </w:rPr>
  </w:style>
  <w:style w:type="paragraph" w:customStyle="1" w:styleId="HeaderandFooter">
    <w:name w:val="Header and Footer"/>
    <w:basedOn w:val="Normalny"/>
    <w:qFormat/>
  </w:style>
  <w:style w:type="paragraph" w:styleId="Stopka">
    <w:name w:val="footer"/>
    <w:basedOn w:val="HeaderandFoote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82</TotalTime>
  <Pages>14</Pages>
  <Words>4639</Words>
  <Characters>27838</Characters>
  <Application>Microsoft Office Word</Application>
  <DocSecurity>0</DocSecurity>
  <Lines>231</Lines>
  <Paragraphs>64</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32413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dc:description/>
  <cp:lastModifiedBy>Leon Woźniak (272768)</cp:lastModifiedBy>
  <cp:revision>6</cp:revision>
  <dcterms:created xsi:type="dcterms:W3CDTF">2026-10-08T10:53:00Z</dcterms:created>
  <dcterms:modified xsi:type="dcterms:W3CDTF">2026-10-11T13:02:00Z</dcterms:modified>
  <dc:language>pl-PL</dc:language>
</cp:coreProperties>
</file>