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9A899" w14:textId="049C78E0" w:rsidR="004C105F" w:rsidRDefault="001721C9" w:rsidP="001721C9">
      <w:pPr>
        <w:jc w:val="center"/>
        <w:rPr>
          <w:b/>
          <w:bCs/>
          <w:sz w:val="28"/>
          <w:szCs w:val="28"/>
        </w:rPr>
      </w:pPr>
      <w:r w:rsidRPr="001721C9">
        <w:rPr>
          <w:b/>
          <w:bCs/>
          <w:sz w:val="28"/>
          <w:szCs w:val="28"/>
        </w:rPr>
        <w:t>Week-1</w:t>
      </w:r>
    </w:p>
    <w:p w14:paraId="03D9F0A1" w14:textId="2BA2BD7F" w:rsidR="001721C9" w:rsidRDefault="001721C9" w:rsidP="001721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Structures </w:t>
      </w:r>
      <w:proofErr w:type="gramStart"/>
      <w:r>
        <w:rPr>
          <w:b/>
          <w:bCs/>
          <w:sz w:val="28"/>
          <w:szCs w:val="28"/>
        </w:rPr>
        <w:t>And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Alogorithm</w:t>
      </w:r>
      <w:proofErr w:type="spellEnd"/>
    </w:p>
    <w:p w14:paraId="18073DD6" w14:textId="4E31EFBC" w:rsidR="001721C9" w:rsidRDefault="001721C9" w:rsidP="001721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– 2 Financial Forecast</w:t>
      </w:r>
    </w:p>
    <w:p w14:paraId="271F9BE0" w14:textId="5EA3ABD4" w:rsidR="001721C9" w:rsidRDefault="001721C9" w:rsidP="001721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FinanacialForeCast.java</w:t>
      </w:r>
    </w:p>
    <w:p w14:paraId="366CBE85" w14:textId="77777777" w:rsidR="001721C9" w:rsidRDefault="001721C9" w:rsidP="001721C9">
      <w:pPr>
        <w:rPr>
          <w:sz w:val="24"/>
          <w:szCs w:val="24"/>
        </w:rPr>
      </w:pPr>
      <w:r w:rsidRPr="001721C9">
        <w:rPr>
          <w:sz w:val="24"/>
          <w:szCs w:val="24"/>
        </w:rPr>
        <w:t xml:space="preserve">import </w:t>
      </w:r>
      <w:proofErr w:type="spellStart"/>
      <w:r w:rsidRPr="001721C9">
        <w:rPr>
          <w:sz w:val="24"/>
          <w:szCs w:val="24"/>
        </w:rPr>
        <w:t>java.util.Scanner</w:t>
      </w:r>
      <w:proofErr w:type="spellEnd"/>
      <w:r w:rsidRPr="001721C9">
        <w:rPr>
          <w:sz w:val="24"/>
          <w:szCs w:val="24"/>
        </w:rPr>
        <w:t>;</w:t>
      </w:r>
      <w:r w:rsidRPr="001721C9">
        <w:rPr>
          <w:sz w:val="24"/>
          <w:szCs w:val="24"/>
        </w:rPr>
        <w:br/>
        <w:t xml:space="preserve">public class </w:t>
      </w:r>
      <w:proofErr w:type="spellStart"/>
      <w:r w:rsidRPr="001721C9">
        <w:rPr>
          <w:sz w:val="24"/>
          <w:szCs w:val="24"/>
        </w:rPr>
        <w:t>FinancialForecast</w:t>
      </w:r>
      <w:proofErr w:type="spellEnd"/>
      <w:r w:rsidRPr="001721C9">
        <w:rPr>
          <w:sz w:val="24"/>
          <w:szCs w:val="24"/>
        </w:rPr>
        <w:t xml:space="preserve"> {</w:t>
      </w:r>
      <w:r w:rsidRPr="001721C9">
        <w:rPr>
          <w:sz w:val="24"/>
          <w:szCs w:val="24"/>
        </w:rPr>
        <w:br/>
        <w:t xml:space="preserve">    public static double </w:t>
      </w:r>
      <w:proofErr w:type="spellStart"/>
      <w:r w:rsidRPr="001721C9">
        <w:rPr>
          <w:sz w:val="24"/>
          <w:szCs w:val="24"/>
        </w:rPr>
        <w:t>futureValue</w:t>
      </w:r>
      <w:proofErr w:type="spellEnd"/>
      <w:r w:rsidRPr="001721C9">
        <w:rPr>
          <w:sz w:val="24"/>
          <w:szCs w:val="24"/>
        </w:rPr>
        <w:t>(double principle , double rate , int year){</w:t>
      </w:r>
      <w:r w:rsidRPr="001721C9">
        <w:rPr>
          <w:sz w:val="24"/>
          <w:szCs w:val="24"/>
        </w:rPr>
        <w:br/>
        <w:t xml:space="preserve">        double result = principle;</w:t>
      </w:r>
      <w:r w:rsidRPr="001721C9">
        <w:rPr>
          <w:sz w:val="24"/>
          <w:szCs w:val="24"/>
        </w:rPr>
        <w:br/>
        <w:t xml:space="preserve">        for(int </w:t>
      </w:r>
      <w:proofErr w:type="spellStart"/>
      <w:r w:rsidRPr="001721C9">
        <w:rPr>
          <w:sz w:val="24"/>
          <w:szCs w:val="24"/>
        </w:rPr>
        <w:t>i</w:t>
      </w:r>
      <w:proofErr w:type="spellEnd"/>
      <w:r w:rsidRPr="001721C9">
        <w:rPr>
          <w:sz w:val="24"/>
          <w:szCs w:val="24"/>
        </w:rPr>
        <w:t xml:space="preserve"> = 0;i&lt;year ; </w:t>
      </w:r>
      <w:proofErr w:type="spellStart"/>
      <w:r w:rsidRPr="001721C9">
        <w:rPr>
          <w:sz w:val="24"/>
          <w:szCs w:val="24"/>
        </w:rPr>
        <w:t>i</w:t>
      </w:r>
      <w:proofErr w:type="spellEnd"/>
      <w:r w:rsidRPr="001721C9">
        <w:rPr>
          <w:sz w:val="24"/>
          <w:szCs w:val="24"/>
        </w:rPr>
        <w:t>++){</w:t>
      </w:r>
      <w:r w:rsidRPr="001721C9">
        <w:rPr>
          <w:sz w:val="24"/>
          <w:szCs w:val="24"/>
        </w:rPr>
        <w:br/>
        <w:t xml:space="preserve">            result*=(1+rate);</w:t>
      </w:r>
      <w:r w:rsidRPr="001721C9">
        <w:rPr>
          <w:sz w:val="24"/>
          <w:szCs w:val="24"/>
        </w:rPr>
        <w:br/>
        <w:t xml:space="preserve">        }</w:t>
      </w:r>
      <w:r w:rsidRPr="001721C9">
        <w:rPr>
          <w:sz w:val="24"/>
          <w:szCs w:val="24"/>
        </w:rPr>
        <w:br/>
        <w:t xml:space="preserve">        return result;</w:t>
      </w:r>
      <w:r w:rsidRPr="001721C9">
        <w:rPr>
          <w:sz w:val="24"/>
          <w:szCs w:val="24"/>
        </w:rPr>
        <w:br/>
        <w:t xml:space="preserve">    }</w:t>
      </w:r>
      <w:r w:rsidRPr="001721C9">
        <w:rPr>
          <w:sz w:val="24"/>
          <w:szCs w:val="24"/>
        </w:rPr>
        <w:br/>
        <w:t xml:space="preserve">    public static void main(String[] </w:t>
      </w:r>
      <w:proofErr w:type="spellStart"/>
      <w:r w:rsidRPr="001721C9">
        <w:rPr>
          <w:sz w:val="24"/>
          <w:szCs w:val="24"/>
        </w:rPr>
        <w:t>args</w:t>
      </w:r>
      <w:proofErr w:type="spellEnd"/>
      <w:r w:rsidRPr="001721C9">
        <w:rPr>
          <w:sz w:val="24"/>
          <w:szCs w:val="24"/>
        </w:rPr>
        <w:t>) {</w:t>
      </w:r>
      <w:r w:rsidRPr="001721C9">
        <w:rPr>
          <w:sz w:val="24"/>
          <w:szCs w:val="24"/>
        </w:rPr>
        <w:br/>
        <w:t xml:space="preserve">        Scanner ss = new Scanner(System.</w:t>
      </w:r>
      <w:r w:rsidRPr="001721C9">
        <w:rPr>
          <w:i/>
          <w:iCs/>
          <w:sz w:val="24"/>
          <w:szCs w:val="24"/>
        </w:rPr>
        <w:t>in</w:t>
      </w:r>
      <w:r w:rsidRPr="001721C9">
        <w:rPr>
          <w:sz w:val="24"/>
          <w:szCs w:val="24"/>
        </w:rPr>
        <w:t>);</w:t>
      </w:r>
      <w:r w:rsidRPr="001721C9">
        <w:rPr>
          <w:sz w:val="24"/>
          <w:szCs w:val="24"/>
        </w:rPr>
        <w:br/>
        <w:t xml:space="preserve">        </w:t>
      </w:r>
      <w:proofErr w:type="spellStart"/>
      <w:r w:rsidRPr="001721C9">
        <w:rPr>
          <w:sz w:val="24"/>
          <w:szCs w:val="24"/>
        </w:rPr>
        <w:t>System.</w:t>
      </w:r>
      <w:r w:rsidRPr="001721C9">
        <w:rPr>
          <w:i/>
          <w:iCs/>
          <w:sz w:val="24"/>
          <w:szCs w:val="24"/>
        </w:rPr>
        <w:t>out</w:t>
      </w:r>
      <w:r w:rsidRPr="001721C9">
        <w:rPr>
          <w:sz w:val="24"/>
          <w:szCs w:val="24"/>
        </w:rPr>
        <w:t>.println</w:t>
      </w:r>
      <w:proofErr w:type="spellEnd"/>
      <w:r w:rsidRPr="001721C9">
        <w:rPr>
          <w:sz w:val="24"/>
          <w:szCs w:val="24"/>
        </w:rPr>
        <w:t xml:space="preserve">("Enter the Initial </w:t>
      </w:r>
      <w:proofErr w:type="spellStart"/>
      <w:r w:rsidRPr="001721C9">
        <w:rPr>
          <w:sz w:val="24"/>
          <w:szCs w:val="24"/>
        </w:rPr>
        <w:t>Investement</w:t>
      </w:r>
      <w:proofErr w:type="spellEnd"/>
      <w:r w:rsidRPr="001721C9">
        <w:rPr>
          <w:sz w:val="24"/>
          <w:szCs w:val="24"/>
        </w:rPr>
        <w:t>:");</w:t>
      </w:r>
      <w:r w:rsidRPr="001721C9">
        <w:rPr>
          <w:sz w:val="24"/>
          <w:szCs w:val="24"/>
        </w:rPr>
        <w:br/>
        <w:t xml:space="preserve">        double principle = </w:t>
      </w:r>
      <w:proofErr w:type="spellStart"/>
      <w:r w:rsidRPr="001721C9">
        <w:rPr>
          <w:sz w:val="24"/>
          <w:szCs w:val="24"/>
        </w:rPr>
        <w:t>ss.nextDouble</w:t>
      </w:r>
      <w:proofErr w:type="spellEnd"/>
      <w:r w:rsidRPr="001721C9">
        <w:rPr>
          <w:sz w:val="24"/>
          <w:szCs w:val="24"/>
        </w:rPr>
        <w:t>();</w:t>
      </w:r>
      <w:r w:rsidRPr="001721C9">
        <w:rPr>
          <w:sz w:val="24"/>
          <w:szCs w:val="24"/>
        </w:rPr>
        <w:br/>
        <w:t xml:space="preserve">        </w:t>
      </w:r>
      <w:proofErr w:type="spellStart"/>
      <w:r w:rsidRPr="001721C9">
        <w:rPr>
          <w:sz w:val="24"/>
          <w:szCs w:val="24"/>
        </w:rPr>
        <w:t>System.</w:t>
      </w:r>
      <w:r w:rsidRPr="001721C9">
        <w:rPr>
          <w:i/>
          <w:iCs/>
          <w:sz w:val="24"/>
          <w:szCs w:val="24"/>
        </w:rPr>
        <w:t>out</w:t>
      </w:r>
      <w:r w:rsidRPr="001721C9">
        <w:rPr>
          <w:sz w:val="24"/>
          <w:szCs w:val="24"/>
        </w:rPr>
        <w:t>.println</w:t>
      </w:r>
      <w:proofErr w:type="spellEnd"/>
      <w:r w:rsidRPr="001721C9">
        <w:rPr>
          <w:sz w:val="24"/>
          <w:szCs w:val="24"/>
        </w:rPr>
        <w:t>("Enter the annual growth rate in %");</w:t>
      </w:r>
      <w:r w:rsidRPr="001721C9">
        <w:rPr>
          <w:sz w:val="24"/>
          <w:szCs w:val="24"/>
        </w:rPr>
        <w:br/>
        <w:t xml:space="preserve">        double rate= </w:t>
      </w:r>
      <w:proofErr w:type="spellStart"/>
      <w:r w:rsidRPr="001721C9">
        <w:rPr>
          <w:sz w:val="24"/>
          <w:szCs w:val="24"/>
        </w:rPr>
        <w:t>ss.nextDouble</w:t>
      </w:r>
      <w:proofErr w:type="spellEnd"/>
      <w:r w:rsidRPr="001721C9">
        <w:rPr>
          <w:sz w:val="24"/>
          <w:szCs w:val="24"/>
        </w:rPr>
        <w:t>()/100.0;</w:t>
      </w:r>
      <w:r w:rsidRPr="001721C9">
        <w:rPr>
          <w:sz w:val="24"/>
          <w:szCs w:val="24"/>
        </w:rPr>
        <w:br/>
        <w:t xml:space="preserve">        </w:t>
      </w:r>
      <w:proofErr w:type="spellStart"/>
      <w:r w:rsidRPr="001721C9">
        <w:rPr>
          <w:sz w:val="24"/>
          <w:szCs w:val="24"/>
        </w:rPr>
        <w:t>System.</w:t>
      </w:r>
      <w:r w:rsidRPr="001721C9">
        <w:rPr>
          <w:i/>
          <w:iCs/>
          <w:sz w:val="24"/>
          <w:szCs w:val="24"/>
        </w:rPr>
        <w:t>out</w:t>
      </w:r>
      <w:r w:rsidRPr="001721C9">
        <w:rPr>
          <w:sz w:val="24"/>
          <w:szCs w:val="24"/>
        </w:rPr>
        <w:t>.println</w:t>
      </w:r>
      <w:proofErr w:type="spellEnd"/>
      <w:r w:rsidRPr="001721C9">
        <w:rPr>
          <w:sz w:val="24"/>
          <w:szCs w:val="24"/>
        </w:rPr>
        <w:t>("Enter the Number of years for prediction");</w:t>
      </w:r>
      <w:r w:rsidRPr="001721C9">
        <w:rPr>
          <w:sz w:val="24"/>
          <w:szCs w:val="24"/>
        </w:rPr>
        <w:br/>
        <w:t xml:space="preserve">        int years = </w:t>
      </w:r>
      <w:proofErr w:type="spellStart"/>
      <w:r w:rsidRPr="001721C9">
        <w:rPr>
          <w:sz w:val="24"/>
          <w:szCs w:val="24"/>
        </w:rPr>
        <w:t>ss.nextInt</w:t>
      </w:r>
      <w:proofErr w:type="spellEnd"/>
      <w:r w:rsidRPr="001721C9">
        <w:rPr>
          <w:sz w:val="24"/>
          <w:szCs w:val="24"/>
        </w:rPr>
        <w:t>();</w:t>
      </w:r>
      <w:r w:rsidRPr="001721C9">
        <w:rPr>
          <w:sz w:val="24"/>
          <w:szCs w:val="24"/>
        </w:rPr>
        <w:br/>
        <w:t xml:space="preserve">        double future = </w:t>
      </w:r>
      <w:proofErr w:type="spellStart"/>
      <w:r w:rsidRPr="001721C9">
        <w:rPr>
          <w:i/>
          <w:iCs/>
          <w:sz w:val="24"/>
          <w:szCs w:val="24"/>
        </w:rPr>
        <w:t>futureValue</w:t>
      </w:r>
      <w:proofErr w:type="spellEnd"/>
      <w:r w:rsidRPr="001721C9">
        <w:rPr>
          <w:sz w:val="24"/>
          <w:szCs w:val="24"/>
        </w:rPr>
        <w:t>(</w:t>
      </w:r>
      <w:proofErr w:type="spellStart"/>
      <w:r w:rsidRPr="001721C9">
        <w:rPr>
          <w:sz w:val="24"/>
          <w:szCs w:val="24"/>
        </w:rPr>
        <w:t>principle,rate,years</w:t>
      </w:r>
      <w:proofErr w:type="spellEnd"/>
      <w:r w:rsidRPr="001721C9">
        <w:rPr>
          <w:sz w:val="24"/>
          <w:szCs w:val="24"/>
        </w:rPr>
        <w:t>);</w:t>
      </w:r>
      <w:r w:rsidRPr="001721C9">
        <w:rPr>
          <w:sz w:val="24"/>
          <w:szCs w:val="24"/>
        </w:rPr>
        <w:br/>
        <w:t xml:space="preserve">        </w:t>
      </w:r>
      <w:proofErr w:type="spellStart"/>
      <w:r w:rsidRPr="001721C9">
        <w:rPr>
          <w:sz w:val="24"/>
          <w:szCs w:val="24"/>
        </w:rPr>
        <w:t>System.</w:t>
      </w:r>
      <w:r w:rsidRPr="001721C9">
        <w:rPr>
          <w:i/>
          <w:iCs/>
          <w:sz w:val="24"/>
          <w:szCs w:val="24"/>
        </w:rPr>
        <w:t>out</w:t>
      </w:r>
      <w:r w:rsidRPr="001721C9">
        <w:rPr>
          <w:sz w:val="24"/>
          <w:szCs w:val="24"/>
        </w:rPr>
        <w:t>.println</w:t>
      </w:r>
      <w:proofErr w:type="spellEnd"/>
      <w:r w:rsidRPr="001721C9">
        <w:rPr>
          <w:sz w:val="24"/>
          <w:szCs w:val="24"/>
        </w:rPr>
        <w:t>("Predicted Value after" + years +"years:"+future);}</w:t>
      </w:r>
      <w:r w:rsidRPr="001721C9">
        <w:rPr>
          <w:sz w:val="24"/>
          <w:szCs w:val="24"/>
        </w:rPr>
        <w:br/>
        <w:t>}</w:t>
      </w:r>
    </w:p>
    <w:p w14:paraId="74C5D85A" w14:textId="77168802" w:rsidR="001721C9" w:rsidRPr="001721C9" w:rsidRDefault="001721C9" w:rsidP="001721C9">
      <w:pPr>
        <w:rPr>
          <w:sz w:val="24"/>
          <w:szCs w:val="24"/>
        </w:rPr>
      </w:pPr>
      <w:r w:rsidRPr="001721C9">
        <w:rPr>
          <w:b/>
          <w:bCs/>
          <w:sz w:val="28"/>
          <w:szCs w:val="28"/>
        </w:rPr>
        <w:t>Output:</w:t>
      </w:r>
    </w:p>
    <w:p w14:paraId="236B3079" w14:textId="4C115347" w:rsidR="001721C9" w:rsidRPr="001721C9" w:rsidRDefault="001721C9" w:rsidP="001721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B4AF0C" wp14:editId="0FA0D540">
            <wp:extent cx="5731510" cy="2941320"/>
            <wp:effectExtent l="0" t="0" r="2540" b="0"/>
            <wp:docPr id="109032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29227" name="Picture 1090329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C9" w:rsidRPr="0017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C9"/>
    <w:rsid w:val="001721C9"/>
    <w:rsid w:val="002239CA"/>
    <w:rsid w:val="002F01CC"/>
    <w:rsid w:val="004C105F"/>
    <w:rsid w:val="004D1265"/>
    <w:rsid w:val="00723C83"/>
    <w:rsid w:val="00C0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4D73"/>
  <w15:chartTrackingRefBased/>
  <w15:docId w15:val="{CA0CFC14-BF27-4FCA-B597-D0D059FF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07AB03C8-9F26-4016-8F1C-E2F7E3F82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815D5-779B-4374-9463-E63AB0A32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BBFF3-0738-4510-A7F2-622223CA114E}">
  <ds:schemaRefs>
    <ds:schemaRef ds:uri="http://schemas.microsoft.com/office/infopath/2007/PartnerControls"/>
    <ds:schemaRef ds:uri="9f75868e-2907-4e78-8dac-404a91888c6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f707cad-c071-41a1-8f37-a4891d42218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M M</dc:creator>
  <cp:keywords/>
  <dc:description/>
  <cp:lastModifiedBy>PRAWIN M M</cp:lastModifiedBy>
  <cp:revision>1</cp:revision>
  <dcterms:created xsi:type="dcterms:W3CDTF">2025-06-22T15:53:00Z</dcterms:created>
  <dcterms:modified xsi:type="dcterms:W3CDTF">2025-06-22T16:00:00Z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