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--- เอกสารที่ 1 ---</w:t>
      </w:r>
    </w:p>
    <w:p/>
    <w:p>
      <w:r>
        <w:t xml:space="preserve">                    คู่มือพนักงาน  บริษัท  สยามเทคโนโลยี  จำกัด</w:t>
      </w:r>
    </w:p>
    <w:p>
      <w:r>
        <w:t xml:space="preserve">                              ฉบับปี  2569</w:t>
      </w:r>
    </w:p>
    <w:p>
      <w:r>
        <w:t xml:space="preserve">          (เอกสารควบคุม  รหัส  HR-HB-69  ห้ามทำสำเนาโดยไม่ได้รับอนุญาต)</w:t>
      </w:r>
    </w:p>
    <w:p/>
    <w:p>
      <w:r>
        <w:t>1.  บททั่วไป</w:t>
      </w:r>
    </w:p>
    <w:p>
      <w:r>
        <w:t xml:space="preserve">    1.1  คู่มือฉบับนี้ใช้บังคับกับพนักงานประจำทุกคน  ตั้งแต่วันที่  1  มกราคม  2569  เป็นต้นไป</w:t>
      </w:r>
    </w:p>
    <w:p>
      <w:r>
        <w:t xml:space="preserve">    1.2 พนักงานทดลองงานให้ถือปฏิบัติตามคู่มือนี้โดยอนุโลม  ยกเว้นเรื่องที่ระบุไว้เป็นอย่างอื่น</w:t>
      </w:r>
    </w:p>
    <w:p>
      <w:r>
        <w:t xml:space="preserve">    1.3   บริษัทขอสงวนสิทธิ์ในการแก้ไขเพิ่มเติมคู่มือนี้  โดยจะแจ้งให้ทราบล่วงหน้าไม่น้อยกว่า  15  วัน</w:t>
      </w:r>
    </w:p>
    <w:p/>
    <w:p>
      <w:r>
        <w:t>ก.   การทำงานจากที่บ้าน  (Work From Home)</w:t>
      </w:r>
    </w:p>
    <w:p>
      <w:r>
        <w:t xml:space="preserve">   -  พนักงานประจำที่ผ่านการทดลองงานแล้ว  มีสิทธิ์ทำงานจากที่บ้านได้ไม่เกิน  8  วันต่อเดือน</w:t>
      </w:r>
    </w:p>
    <w:p>
      <w:r>
        <w:t xml:space="preserve">   -  การขอ WFH ต้องแจ้งหัวหน้างานล่วงหน้าอย่างน้อย  1  วันทำการ  ผ่านระบบ  HR Portal  เท่านั้น</w:t>
      </w:r>
    </w:p>
    <w:p>
      <w:r>
        <w:t xml:space="preserve">   -  วัน WFH ที่ไม่ได้ใช้ในแต่ละเดือน  ไม่สามารถสะสมหรือยกยอดไปเดือนถัดไปได้</w:t>
      </w:r>
    </w:p>
    <w:p>
      <w:r>
        <w:t xml:space="preserve">   -  พนักงานที่ WFH ต้องเปิดกล้องในการประชุมทีมทุกครั้ง  และตอบข้อความงานภายใน  30  นาที</w:t>
      </w:r>
    </w:p>
    <w:p/>
    <w:p>
      <w:r>
        <w:t>2.  สวัสดิการทันตกรรม</w:t>
      </w:r>
    </w:p>
    <w:p>
      <w:r>
        <w:t xml:space="preserve">    2.1  พนักงานมีสิทธิ์เบิกค่าทำฟันได้ไม่เกิน  3,000  บาทต่อปีปฏิทิน</w:t>
      </w:r>
    </w:p>
    <w:p>
      <w:r>
        <w:t xml:space="preserve">    2.2  ครอบคลุมการขูดหินปูน  อุดฟัน  และถอนฟัน  แต่ไม่ครอบคลุมการจัดฟันและการฟอกสีฟัน</w:t>
      </w:r>
    </w:p>
    <w:p>
      <w:r>
        <w:t xml:space="preserve">    2.3   ต้องยื่นเบิกภายใน  30  วันนับจากวันที่ในใบเสร็จรับเงิน  พร้อมแนบใบเสร็จตัวจริง</w:t>
      </w:r>
    </w:p>
    <w:p>
      <w:r>
        <w:t xml:space="preserve">         2.3.1  สิทธิ์ทำฟันจะรีเซ็ตทุกวันที่  1  มกราคม  และไม่สามารถสะสมข้ามปีได้</w:t>
      </w:r>
    </w:p>
    <w:p/>
    <w:p>
      <w:r>
        <w:t>ข.   การเบิกค่าเดินทาง</w:t>
      </w:r>
    </w:p>
    <w:p>
      <w:r>
        <w:t xml:space="preserve">   -  การเดินทางไปพบลูกค้านอกสถานที่  เบิกค่าแท็กซี่ตามจริงได้  แต่ต้องมีใบเสร็จหรือภาพถ่ายจากแอป</w:t>
      </w:r>
    </w:p>
    <w:p>
      <w:r>
        <w:t xml:space="preserve">   -  การใช้รถยนต์ส่วนตัวเพื่องานบริษัท  เบิกค่าน้ำมันในอัตรากิโลเมตรละ  5  บาท</w:t>
      </w:r>
    </w:p>
    <w:p>
      <w:r>
        <w:t xml:space="preserve">   -  ค่าที่จอดรถเบิกได้ไม่เกิน  200  บาทต่อวัน</w:t>
      </w:r>
    </w:p>
    <w:p>
      <w:r>
        <w:t xml:space="preserve">   -  การเดินทางโดยเครื่องบินภายในประเทศ  ต้องได้รับอนุมัติจากผู้อำนวยการฝ่าย</w:t>
      </w:r>
    </w:p>
    <w:p>
      <w:r>
        <w:t>ก่อนจองตั๋วทุกครั้ง</w:t>
      </w:r>
    </w:p>
    <w:p>
      <w:r>
        <w:t xml:space="preserve">   -  ค่าเดินทางระหว่างบ้านกับที่ทำงานเป็นภาระของพนักงานเอง  ไม่สามารถเบิกได้</w:t>
      </w:r>
    </w:p>
    <w:p/>
    <w:p>
      <w:r>
        <w:t>3.  กฎการลา</w:t>
      </w:r>
    </w:p>
    <w:p>
      <w:r>
        <w:t xml:space="preserve">    3.1  ลาป่วย  พนักงานลาป่วยได้ไม่เกิน  30  วันทำงานต่อปี  โดยยังได้รับค่าจ้างตามปกติ</w:t>
      </w:r>
    </w:p>
    <w:p>
      <w:r>
        <w:t xml:space="preserve">    3.2  ลาป่วยตั้งแต่  3  วันทำการติดต่อกันขึ้นไป  ต้องแนบใบรับรองแพทย์</w:t>
      </w:r>
    </w:p>
    <w:p>
      <w:r>
        <w:t xml:space="preserve">    3.3  ลาพักร้อน  พนักงานที่ทำงานครบ  1  ปี  มีสิทธิ์ลาพักร้อน  10  วันทำงานต่อปี</w:t>
      </w:r>
    </w:p>
    <w:p>
      <w:r>
        <w:t xml:space="preserve">    3.4  ลากิจ  ได้ไม่เกิน  3  วันทำงานต่อปี  และต้องแจ้งล่วงหน้าอย่างน้อย  3  วัน</w:t>
      </w:r>
    </w:p>
    <w:p>
      <w:r>
        <w:t xml:space="preserve">    3.5  ลาคลอด  พนักงานหญิงลาคลอดได้  98  วัน  โดยบริษัทจ่ายค่าจ้างให้  45  วัน</w:t>
      </w:r>
    </w:p>
    <w:p>
      <w:r>
        <w:t xml:space="preserve">    3.6  การลาทุกประเภทต้องยื่นผ่านระบบ  HR Portal  หากไม่</w:t>
      </w:r>
    </w:p>
    <w:p>
      <w:r>
        <w:t>ได้ยื่นล่วงหน้า  จะถือว่าขาดงาน  และถูกหักค่าจ้างตามสัดส่วน</w:t>
      </w:r>
    </w:p>
    <w:p/>
    <w:p>
      <w:r>
        <w:t>4.  การส่งเอกสารเบิกจ่าย</w:t>
      </w:r>
    </w:p>
    <w:p>
      <w:r>
        <w:t xml:space="preserve">    -  เอกสารเบิกทุกประเภทต้องมีลายเซ็นหัวหน้างานครบถ้วนก่อนส่งฝ่ายบัญชี</w:t>
      </w:r>
    </w:p>
    <w:p>
      <w:r>
        <w:t xml:space="preserve">    -  ฝ่ายบัญชีรับเอกสารเบิกทุกวันทำการ  เวลา  13.00  -  16.00  น.  เท่านั้น</w:t>
      </w:r>
    </w:p>
    <w:p>
      <w:r>
        <w:t xml:space="preserve">    -  ใบเสร็จที่ออกเกิน  60  วัน  จะไม่ได้รับการพิจารณาเบิก  ยกเว้นกรณีมีเหตุสุดวิสัย</w:t>
      </w:r>
    </w:p>
    <w:p/>
    <w:p>
      <w:r>
        <w:t xml:space="preserve">                                   --  จบเอกสาร  --</w:t>
      </w:r>
    </w:p>
    <w:p>
      <w:pPr>
        <w:pageBreakBefore/>
      </w:pPr>
      <w:r>
        <w:rPr>
          <w:b/>
        </w:rPr>
        <w:t>--- เอกสารที่ 2 ---</w:t>
      </w:r>
    </w:p>
    <w:p/>
    <w:p>
      <w:r>
        <w:t>Minutes of Meeting - อัปเดตกฎระเบียบ Q1/2569</w:t>
      </w:r>
    </w:p>
    <w:p>
      <w:r>
        <w:t>วันที่ประชุม: 15 ม.ค. 2569   เวลา 14.00 - 15.30 น.   ห้อง Meeting Room B (แอร์เย็นมาก)</w:t>
      </w:r>
    </w:p>
    <w:p>
      <w:r>
        <w:t>ผู้เข้าร่วม: พี่สมศรี (HR), คุณวิทย์ (บัญชี), น้องฝน (Admin), พี่ธนา (ผอ.ฝ่ายปฏิบัติการ)</w:t>
      </w:r>
    </w:p>
    <w:p>
      <w:r>
        <w:t>ผู้จดบันทึก: น้องมิ้นท์ (จดไม่ทันตรงไหนก็ขออภัยนะคะ)</w:t>
      </w:r>
    </w:p>
    <w:p/>
    <w:p>
      <w:r>
        <w:t>* วาระที่ 1  เรื่อง OT (ยาวสุด  เถียงกันเยอะ)</w:t>
      </w:r>
    </w:p>
    <w:p>
      <w:r>
        <w:t xml:space="preserve">  - มติ: OT วันทำงานปกติ ให้คงอัตรา 1.5 เท่าไว้ตามเดิม  (ตกลงกันได้เร็ว)</w:t>
      </w:r>
    </w:p>
    <w:p>
      <w:r>
        <w:t xml:space="preserve">  - มติ: OT วันหยุดประจำสัปดาห์และวันหยุดนักขัตฤกษ์ ให้ปรับเป็น 3 เท่า จากเดิม 2 เท่า  เริ่มมีผลตั้งแต่ 1 ก.พ. 2569</w:t>
      </w:r>
    </w:p>
    <w:p>
      <w:r>
        <w:t xml:space="preserve">  - ต้องขออนุมัติ OT ผ่านระบบ HR Portal ก่อนเริ่มงานทุกครั้ง  ห้ามขออนุมัติย้อนหลัง  (พี่ธนาย้ำ 3 รอบ)</w:t>
      </w:r>
    </w:p>
    <w:p>
      <w:r>
        <w:t xml:space="preserve">  - เพดาน OT รวมต่อพนักงาน ไม่เกิน 36 ชั่วโมงต่อเดือน  (วิทย์บอกว่าเดือนที่แล้วมีคนเกิน ไม่บอกว่าใคร &gt;&lt;)</w:t>
      </w:r>
    </w:p>
    <w:p>
      <w:r>
        <w:t xml:space="preserve">  - ใบเบิก OT ต้องส่งฝ่ายบัญชีภายในวันที่ 3 ของเดือนถัดไป  จากเดิมวันที่ 5  (เร็วขึ้น 2 วัน ฝ่ายอื่นอาจบ่น)</w:t>
      </w:r>
    </w:p>
    <w:p/>
    <w:p>
      <w:r>
        <w:t>* วาระที่ 2  ปัญหาการส่งบิลช้า</w:t>
      </w:r>
    </w:p>
    <w:p>
      <w:r>
        <w:t xml:space="preserve">  - เดือน ธ.ค. 2568 มีบิลส่งช้า 17 ใบ  ทำให้บัญชีปิดงบไม่ทันกำหนด  (คุณวิทย์หน้าเครียดมาก)</w:t>
      </w:r>
    </w:p>
    <w:p>
      <w:r>
        <w:t xml:space="preserve">  - มติ: ตั้งแต่ 1 เม.ย. 2569  ต้องส่งใบเสร็จเบิกจ่ายภายใน 30 วันนับจากวันที่ออกใบเสร็จ  จากเดิม 60 วัน</w:t>
      </w:r>
    </w:p>
    <w:p>
      <w:r>
        <w:t xml:space="preserve">  - บิลที่ส่งช้ากว่ากำหนด  ฝ่ายบัญชีจะไม่จ่ายคืน  เว้นแต่ ผอ.ฝ่ายอนุมัติเป็นกรณีพิเศษ</w:t>
      </w:r>
    </w:p>
    <w:p>
      <w:r>
        <w:t xml:space="preserve">  - HR จะส่งอีเมลเตือนทุกวันที่ 25 ของเดือน  (น้องมิ้นท์รับหน้าที่ตั้ง reminder ไว้ให้)</w:t>
      </w:r>
    </w:p>
    <w:p>
      <w:r>
        <w:t xml:space="preserve">  - (ความเห็นส่วนตัว: น่าจะทำระบบสแกนใบเสร็จผ่านมือถือ จะได้ไม่ต้องรอตัวจริง</w:t>
      </w:r>
    </w:p>
    <w:p>
      <w:r>
        <w:t>แต่ยังไม่มีงบ)</w:t>
      </w:r>
    </w:p>
    <w:p/>
    <w:p>
      <w:r>
        <w:t>* วาระที่ 3  ทริป Outing ประจำปี</w:t>
      </w:r>
    </w:p>
    <w:p>
      <w:r>
        <w:t xml:space="preserve">  - กำหนดจัดวันที่ 20-21 มี.ค. 2569  ที่เขาใหญ่  จ.นครราชสีมา  (โหวตชนะทะเลไปแค่ 4 คะแนน)</w:t>
      </w:r>
    </w:p>
    <w:p>
      <w:r>
        <w:t xml:space="preserve">  - งบประมาณรวมไม่เกิน 450,000 บาท  คิดเป็นประมาณ 1,500 บาทต่อคน  (พนักงานประมาณ 300 คน)</w:t>
      </w:r>
    </w:p>
    <w:p>
      <w:r>
        <w:t xml:space="preserve">  - ลงทะเบียนผ่านฟอร์มของ Admin ภายในวันที่ 20 ก.พ.  คนที่ไม่ลงทะเบียนถือว่าไม่เข้าร่วม</w:t>
      </w:r>
    </w:p>
    <w:p>
      <w:r>
        <w:t xml:space="preserve">  - รถบัสออกจากหน้าบริษัทเวลา 06.30 น.  (ใครมาสายรถไม่รอ  พี่ธนาพูดจริงจัง)</w:t>
      </w:r>
    </w:p>
    <w:p>
      <w:r>
        <w:t xml:space="preserve">  - พนักงานที่ไม่ไปทริป ต้องมาทำงานตามปกติในวันศุกร์ที่ 20 มี.ค.  และไม่ถือเป็นวัน WFH</w:t>
      </w:r>
    </w:p>
    <w:p/>
    <w:p>
      <w:r>
        <w:t>* วาระอื่นๆ</w:t>
      </w:r>
    </w:p>
    <w:p>
      <w:r>
        <w:t xml:space="preserve">  - แอร์ชั้น 3 เย็นเกินไป มีคนร้องเรียน 5 คน  (ไว้คุยกับ Admin อีกที  ดูอีเมลฉบับ IT/Admin ด้วย)</w:t>
      </w:r>
    </w:p>
    <w:p/>
    <w:p>
      <w:r>
        <w:t>* สรุป Action Items</w:t>
      </w:r>
    </w:p>
    <w:p>
      <w:r>
        <w:t xml:space="preserve">  - HR: แจ้งมติทั้งหมดทางอีเมลภายในวันที่ 20 ม.ค.</w:t>
      </w:r>
    </w:p>
    <w:p>
      <w:r>
        <w:t xml:space="preserve">  - บัญชี: อัปเดตแบบฟอร์มใบเบิก OT</w:t>
      </w:r>
    </w:p>
    <w:p>
      <w:r>
        <w:t xml:space="preserve">  - Admin: เปิดฟอร์มลงทะเบียน Outing</w:t>
      </w:r>
    </w:p>
    <w:p>
      <w:r>
        <w:t xml:space="preserve">  - ประชุมครั้งถัดไป วันที่ 12 มี.ค. 2569  (ถ้าไม่มีใครเลื่อนอีก)</w:t>
      </w:r>
    </w:p>
    <w:p/>
    <w:p>
      <w:r>
        <w:t xml:space="preserve">                                   ~ จบบันทึก ~</w:t>
      </w:r>
    </w:p>
    <w:p>
      <w:pPr>
        <w:pageBreakBefore/>
      </w:pPr>
      <w:r>
        <w:rPr>
          <w:b/>
        </w:rPr>
        <w:t>--- เอกสารที่ 3 ---</w:t>
      </w:r>
    </w:p>
    <w:p/>
    <w:p>
      <w:r>
        <w:t>From: it-admin@siamtech.example</w:t>
      </w:r>
    </w:p>
    <w:p>
      <w:r>
        <w:t>To: all-staff@siamtech.example</w:t>
      </w:r>
    </w:p>
    <w:p>
      <w:r>
        <w:t>Cc: hr@siamtech.example</w:t>
      </w:r>
    </w:p>
    <w:p>
      <w:r>
        <w:t>Subject: [แจ้งเตือน] กฎการเบิกอุปกรณ์ IT / Software License / เวลาเปิด-ปิดแอร์   (อ่านให้จบนะคะ)</w:t>
      </w:r>
    </w:p>
    <w:p>
      <w:r>
        <w:t>Date: 19 ม.ค. 2569   09:12</w:t>
      </w:r>
    </w:p>
    <w:p/>
    <w:p>
      <w:r>
        <w:t>เรียน พนักงานทุกท่าน</w:t>
      </w:r>
    </w:p>
    <w:p/>
    <w:p>
      <w:r>
        <w:t>ฝ่าย IT และ Admin ขอแจ้งเตือนกฎใหม่  3  เรื่อง  ดังนี้  (ทุกเรื่องมีผลตั้งแต่วันที่  1  กุมภาพันธ์  2569)</w:t>
      </w:r>
    </w:p>
    <w:p/>
    <w:p>
      <w:r>
        <w:t>==============================</w:t>
      </w:r>
    </w:p>
    <w:p>
      <w:r>
        <w:t xml:space="preserve"> ส่วนที่ 1 : การเบิกอุปกรณ์ IT</w:t>
      </w:r>
    </w:p>
    <w:p>
      <w:r>
        <w:t>==============================</w:t>
      </w:r>
    </w:p>
    <w:p>
      <w:r>
        <w:t>การเบิกอุปกรณ์ต้องกรอกแบบฟอร์ม  IT-REQ  และได้รับอนุมัติจากหัวหน้างานก่อน</w:t>
      </w:r>
    </w:p>
    <w:p>
      <w:r>
        <w:t>ตารางด้านล่างสรุประยะเวลาและเงื่อนไข</w:t>
      </w:r>
    </w:p>
    <w:p/>
    <w:p>
      <w:r>
        <w:t>+------------------+--------------+-----------------+-----------------+</w:t>
      </w:r>
    </w:p>
    <w:p>
      <w:r>
        <w:t>| อุปกรณ์            | เวลาอนุมัติ     | ใช้ขั้นต่ำก่อนเปลี่ยน | ผู้อนุมัติ           |</w:t>
      </w:r>
    </w:p>
    <w:p>
      <w:r>
        <w:t>+------------------+--------------+-----------------+-----------------+</w:t>
      </w:r>
    </w:p>
    <w:p>
      <w:r>
        <w:t>| เมาส์/คีย์บอร์ด     | 1 วันทำการ    | 1 ปี             | หัวหน้างาน        |</w:t>
      </w:r>
    </w:p>
    <w:p>
      <w:r>
        <w:t>| จอมอนิเตอร์       | 3 วันทำการ    | 4 ปี             | หัวหน้างาน + IT  |</w:t>
      </w:r>
    </w:p>
    <w:p>
      <w:r>
        <w:t>| โน้ตบุ๊ก          | 7 วันทำการ    | 3 ปี             | ผอ.ฝ่าย + IT     |</w:t>
      </w:r>
    </w:p>
    <w:p>
      <w:r>
        <w:t>| หูฟังประชุม       | 2 วันทำการ    | 2 ปี             | หัวหน้างาน        |</w:t>
      </w:r>
    </w:p>
    <w:p>
      <w:r>
        <w:t>+------------------+--------------+-----------------+-----------------+</w:t>
      </w:r>
    </w:p>
    <w:p/>
    <w:p>
      <w:r>
        <w:t>หมายเหตุ  อุปกรณ์ที่ชำรุดจากการใช้งานปกติ  ให้นำของเก่ามาแลกเปลี่ยนที่ห้อง IT  ชั้น  2  ในวันและเวลาทำการ</w:t>
      </w:r>
    </w:p>
    <w:p>
      <w:r>
        <w:t>กรณีอุปกรณ์สูญหาย  พนักงานต้องรับผิดชอบค่าใช้จ่ายตามราคาที่ลดค่าเสื่อมแล้ว  และแจ้ง IT ภายใน  24  ชั่วโมง</w:t>
      </w:r>
    </w:p>
    <w:p>
      <w:r>
        <w:t>พนักงานที่ลาออก  ต้องคืนอุปกรณ์ทั้งหมดก่อนวันทำงานวันสุดท้าย  มิฉะนั้นบริษัทจะหักจากเงินเดือนงวดสุดท้าย</w:t>
      </w:r>
    </w:p>
    <w:p/>
    <w:p>
      <w:r>
        <w:t>==============================</w:t>
      </w:r>
    </w:p>
    <w:p>
      <w:r>
        <w:t xml:space="preserve"> ส่วนที่ 2 : การขอใช้ Software License</w:t>
      </w:r>
    </w:p>
    <w:p>
      <w:r>
        <w:t>==============================</w:t>
      </w:r>
    </w:p>
    <w:p>
      <w:r>
        <w:t>- ซอฟต์แวร์มาตรฐานของบริษัท  (Microsoft 365, Slack, Zoom)  ติดตั้งให้อัตโนมัติ  ไม่ต้องขอ</w:t>
      </w:r>
    </w:p>
    <w:p>
      <w:r>
        <w:t>- ซอฟต์แวร์นอกรายการ  ต้องส่งคำขอผ่าน  IT Service Desk  พร้อมเหตุผลทางธุรกิจ</w:t>
      </w:r>
    </w:p>
    <w:p>
      <w:r>
        <w:t>- Adobe Creative Cloud  ให้สิทธิ์เฉพาะฝ่ายการตลาดและฝ่ายออกแบบ  คนละ 1 license  ต่ออายุทุกเดือนมกราคม</w:t>
      </w:r>
    </w:p>
    <w:p>
      <w:r>
        <w:t>- ห้ามติดตั้งซอฟต์แวร์เถื่อนหรือโปรแกรมแคร็กในเครื่องบริษัทโดยเด็ดขาด  ผู้ฝ่าฝืนมีโทษทางวินัย</w:t>
      </w:r>
    </w:p>
    <w:p>
      <w:r>
        <w:t>- ระยะเวลาพิจารณาคำขอ license ไม่เกิน  5  วันทำการ  ยกเว้น license ที่ราคาเกิน  20,000  บาทต่อปี</w:t>
      </w:r>
    </w:p>
    <w:p>
      <w:r>
        <w:t xml:space="preserve">  ต้องผ่านการอนุมัติของ CFO  (ใช้เวลานานกว่านั้น)</w:t>
      </w:r>
    </w:p>
    <w:p/>
    <w:p>
      <w:r>
        <w:t>==============================</w:t>
      </w:r>
    </w:p>
    <w:p>
      <w:r>
        <w:t xml:space="preserve"> ส่วนที่ 3 : เวลาเปิด-ปิดแอร์ในออฟฟิศ</w:t>
      </w:r>
    </w:p>
    <w:p>
      <w:r>
        <w:t>==============================</w:t>
      </w:r>
    </w:p>
    <w:p>
      <w:r>
        <w:t>Admin ปรับรอบเวลาแอร์ใหม่  เพื่อประหยัดค่าไฟ  ตามตารางนี้</w:t>
      </w:r>
    </w:p>
    <w:p/>
    <w:p>
      <w:r>
        <w:t>| วัน              | เปิดแอร์   | ปิดแอร์   | อุณหภูมิ    |</w:t>
      </w:r>
    </w:p>
    <w:p>
      <w:r>
        <w:t>|------------------|-----------|-----------|------------|</w:t>
      </w:r>
    </w:p>
    <w:p>
      <w:r>
        <w:t>| จันทร์-ศุกร์    | 08.30 น.   | 18.30 น.   | 25 องศา     |</w:t>
      </w:r>
    </w:p>
    <w:p>
      <w:r>
        <w:t>| เสาร์            | 09.00 น.   | 13.00 น.   | 26 องศา     |</w:t>
      </w:r>
    </w:p>
    <w:p>
      <w:r>
        <w:t>| อาทิตย์/นักขัตฤกษ์ | ปิดทั้งวัน   | -          | -          |</w:t>
      </w:r>
    </w:p>
    <w:p/>
    <w:p>
      <w:r>
        <w:t>หากต้องทำงานนอกเวลาที่แอร์เปิด  ให้แจ้ง Admin ล่วงหน้าอย่างน้อย  1  วัน  เพื่อขอเปิดแอร์เฉพาะโซน</w:t>
      </w:r>
    </w:p>
    <w:p>
      <w:r>
        <w:t>ชั้น 3 มีคนร้องเรียนว่าเย็นเกินไป  Admin จะปรับเป็น 26 องศาเฉพาะชั้น 3  ตามที่คุยกันในที่ประชุมวันที่ 15 ม.ค.</w:t>
      </w:r>
    </w:p>
    <w:p/>
    <w:p>
      <w:r>
        <w:t>ติดต่อ IT โทร ต่อ 2201   |   ติดต่อ Admin โทร ต่อ 2305</w:t>
      </w:r>
    </w:p>
    <w:p/>
    <w:p>
      <w:r>
        <w:t>ขอบคุณค่ะ</w:t>
      </w:r>
    </w:p>
    <w:p>
      <w:r>
        <w:t>ฝ่าย IT &amp; Admin</w:t>
      </w:r>
    </w:p>
    <w:p>
      <w:pPr>
        <w:pageBreakBefore/>
      </w:pPr>
      <w:r>
        <w:rPr>
          <w:b/>
        </w:rPr>
        <w:t>--- เอกสารที่ 4 ---</w:t>
      </w:r>
    </w:p>
    <w:p/>
    <w:p>
      <w:r>
        <w:t xml:space="preserve">                    ระเบียบบริษัท  สยามเทคโนโลยี  จำกัด</w:t>
      </w:r>
    </w:p>
    <w:p>
      <w:r>
        <w:t xml:space="preserve">             ว่าด้วยการจัดซื้อจัดจ้าง  (ฉบับปรับปรุง  พ.ศ.  2569)</w:t>
      </w:r>
    </w:p>
    <w:p>
      <w:r>
        <w:t xml:space="preserve">      ออกโดยฝ่ายจัดซื้อ  ร่วมกับฝ่ายการเงิน     รหัสเอกสาร  PUR-69-01</w:t>
      </w:r>
    </w:p>
    <w:p/>
    <w:p>
      <w:r>
        <w:t>ข้อ 1   วงเงินและผู้มีอำนาจอนุมัติ</w:t>
      </w:r>
    </w:p>
    <w:p>
      <w:r>
        <w:t xml:space="preserve">   (1)  การจัดซื้อวงเงินไม่เกิน  5,000  บาท  หัวหน้าแผนกอนุมัติได้เองโดยไม่ต้องเทียบราคา</w:t>
      </w:r>
    </w:p>
    <w:p>
      <w:r>
        <w:t xml:space="preserve">   (2)  การจัดซื้อวงเงิน  5,001  ถึง  50,000  บาท  ต้องมีใบเสนอราคาเปรียบเทียบอย่างน้อย  3  ราย</w:t>
      </w:r>
    </w:p>
    <w:p>
      <w:r>
        <w:t xml:space="preserve">   (3)  การจัดซื้อวงเงินเกิน  50,000  บาท  ต้องได้รับอนุมัติจากผู้อำนวยการฝ่ายการเงิน</w:t>
      </w:r>
    </w:p>
    <w:p>
      <w:r>
        <w:t xml:space="preserve">   (4)  การจัดซื้อวงเงินเกิน  500,000  บาท  ต้องผ่านคณะกรรมการจัดซื้อจัดจ้าง  และเสนอกรรมการผู้จัดการ</w:t>
      </w:r>
    </w:p>
    <w:p>
      <w:r>
        <w:t xml:space="preserve">   (5)  ห้ามอนุมัติใบสั่งซื้อของตนเอง  ต้องให้ผู้บังคับบัญชาระดับถัดไปลงนามเสมอ</w:t>
      </w:r>
    </w:p>
    <w:p>
      <w:r>
        <w:t xml:space="preserve">   (6)  ห้ามแบ่งซื้อเป็นหลายใบสั่งซื้อเพื่อหลีกเลี่ยงวงเงินอนุมัติโดยเด็ดขาด</w:t>
      </w:r>
    </w:p>
    <w:p/>
    <w:p>
      <w:r>
        <w:t>ข้อ 2   ผู้ขายและใบสั่งซื้อ</w:t>
      </w:r>
    </w:p>
    <w:p>
      <w:r>
        <w:t xml:space="preserve">    ก)  ผู้ขายรายใหม่ต้องลงทะเบียนเป็น  Vendor  กับฝ่ายจัดซื้อ  พร้อมหนังสือรับรองบริษัทอายุไม่เกิน  6  เดือน</w:t>
      </w:r>
    </w:p>
    <w:p>
      <w:r>
        <w:t xml:space="preserve">    ข)  ใบสั่งซื้อ  (PO)  มีอายุ  90  วันนับจากวันที่ออก  หากเกินกำหนดต้องขอต่ออายุ</w:t>
      </w:r>
    </w:p>
    <w:p>
      <w:r>
        <w:t xml:space="preserve">    ค)  ใบสั่งซื้อทุกใบต้องระบุรหัสศูนย์ต้นทุน  (Cost Center)  ให้ครบ  มิฉะนั้นฝ่ายบัญชีจะไม่รับ</w:t>
      </w:r>
    </w:p>
    <w:p>
      <w:r>
        <w:t xml:space="preserve">    ง)  การตรวจรับสินค้าต้องทำภายใน  3  วันทำการนับจากวันที่ส่งมอบ</w:t>
      </w:r>
    </w:p>
    <w:p>
      <w:r>
        <w:t xml:space="preserve">    จ)  สินค้าที่ไม่ตรงตามสเปกให้ส่งคืนผู้ขายได้ภายใน  14  วันนับจากวันตรวจรับ</w:t>
      </w:r>
    </w:p>
    <w:p/>
    <w:p>
      <w:r>
        <w:t>๓.  การชำระเงิน  (ส่วนนี้ฝ่ายบัญชีขอให้ใส่เพิ่ม)</w:t>
      </w:r>
    </w:p>
    <w:p>
      <w:r>
        <w:t xml:space="preserve">    -  เครดิตชำระเงินผู้ขายมาตรฐานคือ  45  วันนับจากวันที่ได้รับใบแจ้งหนี้ที่ถูกต้อง</w:t>
      </w:r>
    </w:p>
    <w:p>
      <w:r>
        <w:t xml:space="preserve">    -  ฝ่ายบัญชีจ่ายเงินผู้ขายทุกวันพฤหัสบดีของสัปดาห์</w:t>
      </w:r>
    </w:p>
    <w:p>
      <w:r>
        <w:t xml:space="preserve">    -  ค่าปรับกรณีส่งมอบล่าช้าคิดร้อยละ  0.1  ของมูลค่าสัญญาต่อวัน</w:t>
      </w:r>
    </w:p>
    <w:p>
      <w:r>
        <w:t xml:space="preserve">    -  ใบแจ้งหนี้ที่ไม่มีเลข PO อ้างอิง  ฝ่ายบัญชีจะส่งคืนทันที</w:t>
      </w:r>
    </w:p>
    <w:p/>
    <w:p>
      <w:r>
        <w:t>4.  จริยธรรมการจัดซื้อ</w:t>
      </w:r>
    </w:p>
    <w:p>
      <w:r>
        <w:t xml:space="preserve">    4.1  พนักงานที่มีส่วนได้เสียกับผู้ขาย  ต้องแจ้งความขัดแย้งทางผลประโยชน์ต่อฝ่ายจัดซื้อก่อนเริ่มพิจารณา</w:t>
      </w:r>
    </w:p>
    <w:p>
      <w:r>
        <w:t xml:space="preserve">    4.2  ของขวัญจากผู้ขายที่มีมูลค่าเกิน  1,000  บาท  ต้องปฏิเสธ  หรือส่งมอบให้ฝ่ายบุคคลภายใน  7  วัน</w:t>
      </w:r>
    </w:p>
    <w:p>
      <w:r>
        <w:t xml:space="preserve">    4.3  งานจ้างบริการต่อเนื่องเกิน  1  ปี  ต้องทำสัญญาเป็นลายลักษณ์อักษร  และผ่านการตรวจจากฝ่ายกฎหมาย</w:t>
      </w:r>
    </w:p>
    <w:p/>
    <w:p>
      <w:r>
        <w:t xml:space="preserve">                                 --  จบระเบียบ  --</w:t>
      </w:r>
    </w:p>
    <w:p>
      <w:pPr>
        <w:pageBreakBefore/>
      </w:pPr>
      <w:r>
        <w:rPr>
          <w:b/>
        </w:rPr>
        <w:t>--- เอกสารที่ 5 ---</w:t>
      </w:r>
    </w:p>
    <w:p/>
    <w:p>
      <w:r>
        <w:t xml:space="preserve">        นโยบายความมั่นคงปลอดภัยสารสนเทศ   (IT Security Policy  v2.1)</w:t>
      </w:r>
    </w:p>
    <w:p>
      <w:r>
        <w:t xml:space="preserve">        บังคับใช้กับพนักงานทุกคน  รวมถึงพนักงานสัญญาจ้างและผู้รับเหมาที่ใช้ระบบของบริษัท</w:t>
      </w:r>
    </w:p>
    <w:p/>
    <w:p>
      <w:r>
        <w:t>1.  การจัดการรหัสผ่าน</w:t>
      </w:r>
    </w:p>
    <w:p>
      <w:r>
        <w:t xml:space="preserve">   1.1  รหัสผ่านต้องมีความยาวอย่างน้อย  12  ตัวอักษร</w:t>
      </w:r>
    </w:p>
    <w:p>
      <w:r>
        <w:t xml:space="preserve">   1.2  ต้องเปลี่ยนรหัสผ่านทุก  90  วัน  และห้ามใช้ซ้ำกับ  5  ครั้งล่าสุด</w:t>
      </w:r>
    </w:p>
    <w:p>
      <w:r>
        <w:t xml:space="preserve">   1.3  บัญชีจะถูกล็อกชั่วคราว  15  นาที  เมื่อใส่รหัสผ่านผิดติดต่อกัน  5  ครั้ง</w:t>
      </w:r>
    </w:p>
    <w:p>
      <w:r>
        <w:t xml:space="preserve">   1.4  ต้องเปิดใช้งาน  MFA  สำหรับระบบอีเมลและ  VPN  ของทุกบัญชี</w:t>
      </w:r>
    </w:p>
    <w:p>
      <w:r>
        <w:t xml:space="preserve">   1.5  ห้ามบอกรหัสผ่านกับผู้อื่น  แม้จะเป็นเจ้าหน้าที่ IT  (IT จะไม่ขอรหัสผ่านจากคุณทางโทรศัพท์เด็ดขาด)</w:t>
      </w:r>
    </w:p>
    <w:p/>
    <w:p>
      <w:r>
        <w:t>2.  อุปกรณ์และเครือข่าย</w:t>
      </w:r>
    </w:p>
    <w:p>
      <w:r>
        <w:t xml:space="preserve">   2.1  การเชื่อมต่อระบบภายในจากนอกออฟฟิศต้องผ่าน  VPN  ของบริษัทเท่านั้น</w:t>
      </w:r>
    </w:p>
    <w:p>
      <w:r>
        <w:t xml:space="preserve">   2.2  ห้ามใช้  USB  แฟลชไดรฟ์ส่วนตัวกับเครื่องของบริษัท  ยกเว้นได้รับอนุมัติจาก  IT</w:t>
      </w:r>
    </w:p>
    <w:p>
      <w:r>
        <w:t xml:space="preserve">   2.3  ล็อกหน้าจออัตโนมัติเมื่อไม่ได้ใช้งานเกิน  10  นาที</w:t>
      </w:r>
    </w:p>
    <w:p>
      <w:r>
        <w:t xml:space="preserve">   2.4  เครื่องส่วนตัว  (BYOD)  ต้องลงทะเบียนกับ  IT  และติดตั้งโปรแกรม  MDM  ก่อนเชื่อมต่อระบบ</w:t>
      </w:r>
    </w:p>
    <w:p>
      <w:r>
        <w:t xml:space="preserve">   2.5  อุปกรณ์ที่สูญหายหรือถูกขโมย  ต้องแจ้ง IT Service Desk ทันที  เพื่อสั่งล้างข้อมูลระยะไกล</w:t>
      </w:r>
    </w:p>
    <w:p/>
    <w:p>
      <w:r>
        <w:t>3.  ข้อมูลและการสำรองข้อมูล</w:t>
      </w:r>
    </w:p>
    <w:p>
      <w:r>
        <w:t xml:space="preserve">   3.1  ข้อมูลลับระดับ  Confidential  ต้องเข้ารหัสก่อนส่งออกนอกบริษัททางอีเมลทุกครั้ง</w:t>
      </w:r>
    </w:p>
    <w:p>
      <w:r>
        <w:t xml:space="preserve">   3.2  ระบบสำรองข้อมูลอัตโนมัติทำงานทุกวันเวลา  02.00  น.</w:t>
      </w:r>
    </w:p>
    <w:p>
      <w:r>
        <w:t xml:space="preserve">   3.3  ข้อมูลสำรองจะถูกเก็บไว้เป็นเวลา  90  วัน  ก่อนถูกลบทิ้งอัตโนมัติ</w:t>
      </w:r>
    </w:p>
    <w:p>
      <w:r>
        <w:t xml:space="preserve">   3.4  บันทึกการเข้าใช้งานระบบ  (Log)  ต้องเก็บไว้ไม่น้อยกว่า  1  ปี</w:t>
      </w:r>
    </w:p>
    <w:p>
      <w:r>
        <w:t xml:space="preserve">   3.5  ห้ามนำข้อมูลลูกค้าหรือซอร์สโค้ดไปป้อนในแชตบอต  AI  สาธารณะทุกชนิด</w:t>
      </w:r>
    </w:p>
    <w:p/>
    <w:p>
      <w:r>
        <w:t>4.  การรายงานเหตุ</w:t>
      </w:r>
    </w:p>
    <w:p>
      <w:r>
        <w:t xml:space="preserve">   4.1  พบอีเมลฟิชชิงให้แจ้ง  security@siamtech.example  ภายใน  1  ชั่วโมงนับจากที่พบ</w:t>
      </w:r>
    </w:p>
    <w:p>
      <w:r>
        <w:t xml:space="preserve">   4.2  ห้ามคลิกลิงก์หรือเปิดไฟล์แนบจากผู้ส่งที่ไม่รู้จัก  แม้หัวข้อจะดูเหมือนเรื่องงานก็ตาม</w:t>
      </w:r>
    </w:p>
    <w:p>
      <w:r>
        <w:t xml:space="preserve">   4.3  เหตุข้อมูลรั่วไหลต้องรายงานเจ้าหน้าที่คุ้มครองข้อมูล  (DPO)  ภายใน  24  ชั่วโมง</w:t>
      </w:r>
    </w:p>
    <w:p/>
    <w:p>
      <w:r>
        <w:t xml:space="preserve">                       ***  สิ้นสุดเอกสาร  ***</w:t>
      </w:r>
    </w:p>
    <w:p>
      <w:pPr>
        <w:pageBreakBefore/>
      </w:pPr>
      <w:r>
        <w:rPr>
          <w:b/>
        </w:rPr>
        <w:t>--- เอกสารที่ 6 ---</w:t>
      </w:r>
    </w:p>
    <w:p/>
    <w:p>
      <w:r>
        <w:t>[สรุปแชต LINE กลุ่ม  HR-Help  ที่  copy  มาแปะไว้  ยังไม่ได้ตัดแต่ง]</w:t>
      </w:r>
    </w:p>
    <w:p>
      <w:r>
        <w:t>วันที่  22  ม.ค.  2569</w:t>
      </w:r>
    </w:p>
    <w:p/>
    <w:p>
      <w:r>
        <w:t>[09:05] พี่สมศรี (HR): สวัสดีตอนเช้าค่ะทุกคน</w:t>
      </w:r>
    </w:p>
    <w:p>
      <w:r>
        <w:t>[09:06] น้องมิ้นท์: ค่ะพี่ 55555 วันนี้มีเรื่องอะไรให้ตอบบ้างคะ</w:t>
      </w:r>
    </w:p>
    <w:p>
      <w:r>
        <w:t>[09:12] พี่สมศรี (HR): บัตรพนักงานหาย ให้แจ้ง HR ภายในวันเดียวกัน ค่าทำบัตรใหม่ 100 บาทนะคะ</w:t>
      </w:r>
    </w:p>
    <w:p>
      <w:r>
        <w:t>[09:15] น้องฝน (Admin): ที่จอดรถพนักงานมีทั้งหมด 120 ช่อง จัดสรรตามลำดับใครมาก่อนได้ก่อนค่ะ</w:t>
      </w:r>
    </w:p>
    <w:p>
      <w:r>
        <w:t>[09:16] น้องฝน (Admin): ถ้าที่จอดเต็มให้ไปจอดลานด้านหลังอาคาร ซึ่งประตูลานจะปิดเวลา 20.00 น.</w:t>
      </w:r>
    </w:p>
    <w:p>
      <w:r>
        <w:t>[09:20] คุณวิทย์ (บัญชี): ขอถามนอกเรื่องนิดนึง ใครเห็นปากกาสีแดงของผมบ้าง</w:t>
      </w:r>
    </w:p>
    <w:p>
      <w:r>
        <w:t>[10:02] พี่สมศรี (HR): ห้องพยาบาลอยู่ชั้น 1 เปิดทุกวันทำการ เวลา 09.00 - 17.00 น. ค่ะ</w:t>
      </w:r>
    </w:p>
    <w:p>
      <w:r>
        <w:t>[10:05] คุณวิทย์ (บัญชี): ยูนิฟอร์มของฝ่ายปฏิบัติการ ได้ปีละ 2 ชุด ถ้าขาดต้องซื้อเอง</w:t>
      </w:r>
    </w:p>
    <w:p>
      <w:r>
        <w:t>[10:30] พี่สมศรี (HR): ทุกวันศุกร์ให้ใส่เสื้อโปโลของบริษัท ส่วนวันอื่นแต่งกายสุภาพได้ตามสบาย</w:t>
      </w:r>
    </w:p>
    <w:p>
      <w:r>
        <w:t>[10:31] น้องมิ้นท์: เสื้อโปโลสีใหม่สวยดีนะคะ แต่ไซซ์ XL เล็กไปหน่อย (ฮา)</w:t>
      </w:r>
    </w:p>
    <w:p>
      <w:r>
        <w:t>[11:20] น้องมิ้นท์: ใครใช้ห้องครัวชั้น 2 ช่วยล้างภาชนะของตัวเองและเก็บให้เรียบร้อยก่อน 17.30 น. นะคะ</w:t>
      </w:r>
    </w:p>
    <w:p>
      <w:r>
        <w:t>[11:21] น้องมิ้นท์: ของในตู้เย็นที่ไม่มีชื่อติดไว้ จะถูกทิ้งทุกวันศุกร์เวลา 16.00 น. เด้อ</w:t>
      </w:r>
    </w:p>
    <w:p>
      <w:r>
        <w:t>[13:40] พี่สมศรี (HR): เดือนเกิดของใคร บริษัทมอบบัตรของขวัญมูลค่า 500 บาท ให้ทุกคนเลยนะคะ</w:t>
      </w:r>
    </w:p>
    <w:p>
      <w:r>
        <w:t>[13:45] น้องฝน (Admin): ชมรมแบดมินตันเล่นทุกวันพุธ เวลา 18.30 น. ที่สนามด้านหลังอาคาร ใครสนใจทักมาได้ค่ะ</w:t>
      </w:r>
    </w:p>
    <w:p>
      <w:r>
        <w:t>[14:10] น้องฝน (Admin): คอร์สโยคะฟรีมีทุกวันอังคาร เวลา 12.15 น. ที่ห้องกิจกรรมชั้น 4</w:t>
      </w:r>
    </w:p>
    <w:p>
      <w:r>
        <w:t>[14:30] พี่สมศรี (HR): ขอหนังสือรับรองเงินเดือน ต้องแจ้ง HR ล่วงหน้า 3 วันทำการ</w:t>
      </w:r>
    </w:p>
    <w:p>
      <w:r>
        <w:t>[14:31] พี่สมศรี (HR): ส่วนใบรับรองการทำงาน ใช้เวลาออกประมาณ 5 วันทำการ</w:t>
      </w:r>
    </w:p>
    <w:p>
      <w:r>
        <w:t>[15:05] คุณวิทย์ (บัญชี): เงินเดือนออกทุกวันที่ 25 ของเดือน ถ้าตรงวันหยุดจะออกก่อนหน้า 1 วันทำการ</w:t>
      </w:r>
    </w:p>
    <w:p>
      <w:r>
        <w:t>[15:06] คุณวิทย์ (บัญชี): สลิปเงินเดือนดูได้ทาง HR Portal เท่านั้น ไม่ส่งทางอีเมลแล้วนะ</w:t>
      </w:r>
    </w:p>
    <w:p>
      <w:r>
        <w:t>[16:45] น้องมิ้นท์: ขอบคุณทุกคนค่ะ วันนี้ได้ความรู้เพียบ เลิกงานแล้วกลับบ้านเลย</w:t>
      </w:r>
    </w:p>
    <w:p/>
    <w:p>
      <w:r>
        <w:t>~ จบแชต ~</w:t>
      </w:r>
    </w:p>
    <w:p>
      <w:pPr>
        <w:pageBreakBefore/>
      </w:pPr>
      <w:r>
        <w:rPr>
          <w:b/>
        </w:rPr>
        <w:t>--- เอกสารที่ 7 ---</w:t>
      </w:r>
    </w:p>
    <w:p/>
    <w:p>
      <w:r>
        <w:t xml:space="preserve">          ประกาศฝ่ายบุคคล  เรื่อง  แผนการอบรมและพัฒนาพนักงาน  ประจำปี  2569</w:t>
      </w:r>
    </w:p>
    <w:p>
      <w:r>
        <w:t xml:space="preserve">          (ประกาศเมื่อ  26  ม.ค.  2569   ลงชื่อ  ฝ่ายพัฒนาบุคลากร)</w:t>
      </w:r>
    </w:p>
    <w:p/>
    <w:p>
      <w:r>
        <w:t>ก.  งบประมาณและการขออนุมัติ</w:t>
      </w:r>
    </w:p>
    <w:p>
      <w:r>
        <w:t xml:space="preserve">   -  งบอบรมสำหรับพนักงานแต่ละคนปีละ  12,000  บาท</w:t>
      </w:r>
    </w:p>
    <w:p>
      <w:r>
        <w:t xml:space="preserve">   -  การขออนุมัติอบรมภายนอกต้องยื่นล่วงหน้าอย่างน้อย  14  วัน</w:t>
      </w:r>
    </w:p>
    <w:p>
      <w:r>
        <w:t xml:space="preserve">   -  หากลาออกภายใน  1  ปีหลังอบรมภายนอกที่บริษัทออกค่าใช้จ่ายเกิน  20,000  บาท  ต้องคืนเงินตามสัดส่วน</w:t>
      </w:r>
    </w:p>
    <w:p>
      <w:r>
        <w:t xml:space="preserve">   -  พนักงานที่เรียนต่อระดับปริญญาโทขอทุนสนับสนุนได้ไม่เกิน  50,000  บาทต่อปี</w:t>
      </w:r>
    </w:p>
    <w:p/>
    <w:p>
      <w:r>
        <w:t>ข.  หลักสูตรภาคบังคับ  (ทุกคนต้องเรียน  ไม่มีข้อยกเว้น  ยกเว้นลาคลอด)</w:t>
      </w:r>
    </w:p>
    <w:p>
      <w:r>
        <w:t xml:space="preserve">   1)  หลักสูตร  PDPA  ทุกคนต้องเรียนจบภายในวันที่  31  มีนาคม  2569</w:t>
      </w:r>
    </w:p>
    <w:p>
      <w:r>
        <w:t xml:space="preserve">   2)  หลักสูตร  Cyber Security Awareness  ต้องเรียนจบภายในวันที่  30  มิถุนายน  2569</w:t>
      </w:r>
    </w:p>
    <w:p>
      <w:r>
        <w:t xml:space="preserve">   3)  ผู้ที่ไม่ผ่านหลักสูตรภาคบังคับจะถูกหักคะแนนประเมินผลงานประจำปี  2  คะแนน</w:t>
      </w:r>
    </w:p>
    <w:p/>
    <w:p>
      <w:r>
        <w:t>ค.  ตารางหลักสูตรครึ่งปีแรก  (ตารางวาดด้วยมือ  อาจเบี้ยวนิดหน่อย)</w:t>
      </w:r>
    </w:p>
    <w:p>
      <w:r>
        <w:t>+------------------------------+----------------+----------------+-------------+</w:t>
      </w:r>
    </w:p>
    <w:p>
      <w:r>
        <w:t>| หลักสูตร                     | วันที่อบรม       | สถานที่          | จำนวนที่นั่ง  |</w:t>
      </w:r>
    </w:p>
    <w:p>
      <w:r>
        <w:t>+------------------------------+----------------+----------------+-------------+</w:t>
      </w:r>
    </w:p>
    <w:p>
      <w:r>
        <w:t>| Excel ขั้นสูง                  | 12 ก.พ. 2569   | ห้องอบรม A      | 30 ที่นั่ง    |</w:t>
      </w:r>
    </w:p>
    <w:p>
      <w:r>
        <w:t>| การสื่อสารกับลูกค้า            | 5 มี.ค. 2569    | ห้องอบรม B      | 40 ที่นั่ง    |</w:t>
      </w:r>
    </w:p>
    <w:p>
      <w:r>
        <w:t>| Leadership สำหรับหัวหน้าทีม   | 18 เม.ย. 2569  | ห้องอบรม A      | 20 ที่นั่ง    |</w:t>
      </w:r>
    </w:p>
    <w:p>
      <w:r>
        <w:t>| Project Management พื้นฐาน   | 14 พ.ค. 2569   | ออนไลน์ (Zoom)  | 100 ที่นั่ง   |</w:t>
      </w:r>
    </w:p>
    <w:p>
      <w:r>
        <w:t>+------------------------------+----------------+----------------+-------------+</w:t>
      </w:r>
    </w:p>
    <w:p/>
    <w:p>
      <w:r>
        <w:t>ง.  การลงทะเบียนและเงื่อนไข</w:t>
      </w:r>
    </w:p>
    <w:p>
      <w:r>
        <w:t xml:space="preserve">   -  ลงทะเบียนผ่าน  Learning Portal  และระบบจะปิดรับก่อนวันอบรม  7  วัน</w:t>
      </w:r>
    </w:p>
    <w:p>
      <w:r>
        <w:t xml:space="preserve">   -  การอบรมที่จัดในเวลางานถือเป็นเวลาทำงานปกติ  ไม่นับเป็น  OT</w:t>
      </w:r>
    </w:p>
    <w:p>
      <w:r>
        <w:t xml:space="preserve">   -  ต้องส่งแบบประเมินหลังอบรมภายใน  3  วันทำการ</w:t>
      </w:r>
    </w:p>
    <w:p>
      <w:r>
        <w:t xml:space="preserve">   -  ผู้เข้าอบรมต้องเข้าร่วมไม่น้อยกว่า  80  เปอร์เซ็นต์ของเวลา  จึงจะได้รับใบประกาศนียบัตร</w:t>
      </w:r>
    </w:p>
    <w:p/>
    <w:p>
      <w:r>
        <w:t xml:space="preserve">                       -  ขอบคุณค่ะ  -</w:t>
      </w:r>
    </w:p>
    <w:p>
      <w:pPr>
        <w:pageBreakBefore/>
      </w:pPr>
      <w:r>
        <w:rPr>
          <w:b/>
        </w:rPr>
        <w:t>--- เอกสารที่ 8 ---</w:t>
      </w:r>
    </w:p>
    <w:p/>
    <w:p>
      <w:r>
        <w:t xml:space="preserve">   คู่มือความปลอดภัยและการใช้อาคาร  (ฉบับย่อ  สำหรับติดบอร์ดชั้นละ  1  แผ่น)</w:t>
      </w:r>
    </w:p>
    <w:p>
      <w:r>
        <w:t xml:space="preserve">   ปรับปรุงล่าสุด  ก.พ.  2569    (ถ้าตัวหนังสือเล็กไป  ขออภัย  ย่อให้ลงกระดาษ  A4)</w:t>
      </w:r>
    </w:p>
    <w:p/>
    <w:p>
      <w:r>
        <w:t>1.  การป้องกันอัคคีภัย</w:t>
      </w:r>
    </w:p>
    <w:p>
      <w:r>
        <w:t xml:space="preserve">   1.1  ซ้อมหนีไฟประจำปีปีละ  2  ครั้ง  ครั้งแรกเดือนพฤษภาคม  ครั้งที่สองเดือนพฤศจิกายน</w:t>
      </w:r>
    </w:p>
    <w:p>
      <w:r>
        <w:t xml:space="preserve">   1.2  จุดรวมพลอยู่ที่ลานจอดรถด้านหลังอาคาร</w:t>
      </w:r>
    </w:p>
    <w:p>
      <w:r>
        <w:t xml:space="preserve">   1.3  เมื่อได้ยินสัญญาณเตือนภัย  ห้ามใช้ลิฟต์  ให้ใช้บันไดหนีไฟเท่านั้น</w:t>
      </w:r>
    </w:p>
    <w:p>
      <w:r>
        <w:t xml:space="preserve">   1.4  ผู้ช่วยหัวหน้าชั้น  (Floor Warden)  มีชั้นละ  2  คน</w:t>
      </w:r>
    </w:p>
    <w:p>
      <w:r>
        <w:t xml:space="preserve">   1.5  ถังดับเพลิงทุกจุดตรวจสอบสภาพทุกวันที่  5  ของเดือน</w:t>
      </w:r>
    </w:p>
    <w:p>
      <w:r>
        <w:t xml:space="preserve">   1.6  เบอร์ฉุกเฉินภายในอาคาร  (รปภ.)  โทรต่อ  2999</w:t>
      </w:r>
    </w:p>
    <w:p/>
    <w:p>
      <w:r>
        <w:t>2.  การปฐมพยาบาลและอุบัติเหตุ</w:t>
      </w:r>
    </w:p>
    <w:p>
      <w:r>
        <w:t xml:space="preserve">   2.1  ชุดปฐมพยาบาลมีวางไว้ทุกชั้น  และมีการตรวจเติมของทุก  6  เดือน</w:t>
      </w:r>
    </w:p>
    <w:p>
      <w:r>
        <w:t xml:space="preserve">   2.2  อุบัติเหตุจากการทำงานต้องรายงานหัวหน้างานและ  HR  ภายใน  24  ชั่วโมง</w:t>
      </w:r>
    </w:p>
    <w:p>
      <w:r>
        <w:t xml:space="preserve">   2.3  ห้ามเคลื่อนย้ายผู้บาดเจ็บเอง  ถ้าไม่จำเป็น  ให้รอทีมพยาบาลหรือรถพยาบาล</w:t>
      </w:r>
    </w:p>
    <w:p/>
    <w:p>
      <w:r>
        <w:t>3.  การเข้า-ออกอาคาร</w:t>
      </w:r>
    </w:p>
    <w:p>
      <w:r>
        <w:t xml:space="preserve">   3.1  ประตูหลักอาคารเปิดเวลา  07.00  น.  และปิดเวลา  21.00  น.</w:t>
      </w:r>
    </w:p>
    <w:p>
      <w:r>
        <w:t xml:space="preserve">   3.2  หลัง  21.00  น.  ต้องสแกนบัตรเข้าทางประตูด้านข้าง  และลงชื่อในสมุดของ  รปภ.</w:t>
      </w:r>
    </w:p>
    <w:p>
      <w:r>
        <w:t xml:space="preserve">   3.3  ผู้มาติดต่อภายนอกต้องแลกบัตรผู้มาติดต่อที่ประชาสัมพันธ์  และคืนบัตรก่อนออกจากอาคาร</w:t>
      </w:r>
    </w:p>
    <w:p>
      <w:r>
        <w:t xml:space="preserve">   3.4  กล้องวงจรปิดบันทึกภาพเก็บไว้เป็นเวลา  60  วัน</w:t>
      </w:r>
    </w:p>
    <w:p/>
    <w:p>
      <w:r>
        <w:t>4.  ข้อควรปฏิบัติทั่วไป</w:t>
      </w:r>
    </w:p>
    <w:p>
      <w:r>
        <w:t xml:space="preserve">   4.1  ห้ามสูบบุหรี่ภายในอาคาร  พื้นที่สูบบุหรี่อยู่ที่ลานด้านข้างอาคารเท่านั้น</w:t>
      </w:r>
    </w:p>
    <w:p>
      <w:r>
        <w:t xml:space="preserve">   4.2  ห้องประชุมต้องจองผ่านระบบ  Room Booking  ล่วงหน้าไม่เกิน  14  วัน</w:t>
      </w:r>
    </w:p>
    <w:p>
      <w:r>
        <w:t xml:space="preserve">   4.3  ห้ามนำอาหารกลิ่นแรง  เช่น  ทุเรียน  ปลาร้า  เข้าห้องทำงาน</w:t>
      </w:r>
    </w:p>
    <w:p>
      <w:r>
        <w:t xml:space="preserve">   4.4  (ข้อนี้พี่ๆ ชั้น 3 รู้ดี  เพราะเคยมีเหตุการณ์มาแล้ว  ไม่ขอเอ่ยชื่อ)</w:t>
      </w:r>
    </w:p>
    <w:p/>
    <w:p>
      <w:r>
        <w:t xml:space="preserve">                            ***  ปลอดภัยไว้ก่อน  ***</w:t>
      </w:r>
    </w:p>
    <w:p>
      <w:pPr>
        <w:pageBreakBefore/>
      </w:pPr>
      <w:r>
        <w:rPr>
          <w:b/>
        </w:rPr>
        <w:t>--- เอกสารที่ 9 ---</w:t>
      </w:r>
    </w:p>
    <w:p/>
    <w:p>
      <w:r>
        <w:t>Minutes of Meeting - Q2/2569  (ประชุมทบทวนนโยบายครึ่งปี)</w:t>
      </w:r>
    </w:p>
    <w:p>
      <w:r>
        <w:t>วันที่ประชุม: 2 เม.ย. 2569   เวลา 10.00 - 11.45 น.   ห้อง Meeting Room C</w:t>
      </w:r>
    </w:p>
    <w:p>
      <w:r>
        <w:t>ผู้เข้าร่วม: พี่สมศรี (HR), คุณวิทย์ (บัญชี), น้องฝน (Admin), พี่ธนา (ผอ.ฝ่ายปฏิบัติการ), คุณภัทร (IT)</w:t>
      </w:r>
    </w:p>
    <w:p>
      <w:r>
        <w:t>ผู้จดบันทึก: น้องมิ้นท์   (คราวนี้จดทัน  ภูมิใจมาก)</w:t>
      </w:r>
    </w:p>
    <w:p/>
    <w:p>
      <w:r>
        <w:t>* วาระที่ 1  ปรับเกณฑ์สวัสดิการ</w:t>
      </w:r>
    </w:p>
    <w:p>
      <w:r>
        <w:t xml:space="preserve">  - มติ: ค่าที่จอดรถเบิกได้ไม่เกิน 250 บาทต่อวัน จากเดิม 200 บาท  มีผลตั้งแต่ 1 ก.ค. 2569</w:t>
      </w:r>
    </w:p>
    <w:p>
      <w:r>
        <w:t xml:space="preserve">  - มติ: บริษัทสนับสนุนค่าสมาชิกฟิตเนสพันธมิตรให้พนักงานเดือนละ 400 บาท  เริ่ม 1 ก.ค. 2569</w:t>
      </w:r>
    </w:p>
    <w:p>
      <w:r>
        <w:t xml:space="preserve">  - มติ: โครงการ Referral  ผู้แนะนำเพื่อนมาสมัครงานได้ค่าแนะนำ 10,000 บาท  เมื่อเพื่อนผ่านทดลองงาน</w:t>
      </w:r>
    </w:p>
    <w:p>
      <w:r>
        <w:t xml:space="preserve">  - คุณภัทรแจ้งว่าจะเปลี่ยนโน้ตบุ๊กพนักงานรุ่นเก่า 40 เครื่อง ภายในเดือน มิ.ย. 2569</w:t>
      </w:r>
    </w:p>
    <w:p>
      <w:r>
        <w:t xml:space="preserve">  - ซ่อมบำรุงลิฟต์ทั้ง 2 ตัวในวันเสาร์ที่ 18 เม.ย. 2569 ลิฟต์จะใช้งานไม่ได้ทั้งวัน</w:t>
      </w:r>
    </w:p>
    <w:p>
      <w:r>
        <w:t xml:space="preserve">  - (ความเห็นส่วนตัว: ฟิตเนสน่าจะคนสมัครเยอะ  แต่ไปจริงไม่เกิน 10 คน  555)</w:t>
      </w:r>
    </w:p>
    <w:p/>
    <w:p>
      <w:r>
        <w:t>* วาระที่ 2  โครงการระบบและสิ่งอำนวยความสะดวก</w:t>
      </w:r>
    </w:p>
    <w:p>
      <w:r>
        <w:t xml:space="preserve">  - มติ: เริ่มใช้ระบบสแกนใบเสร็จผ่านแอปมือถือตั้งแต่ 1 ส.ค. 2569</w:t>
      </w:r>
    </w:p>
    <w:p>
      <w:r>
        <w:t xml:space="preserve">  - มติ: อนุมัติงบพัฒนาระบบสแกนใบเสร็จ 850,000 บาท  (คุณภัทรบอกว่าพอดีเป๊ะ)</w:t>
      </w:r>
    </w:p>
    <w:p>
      <w:r>
        <w:t xml:space="preserve">  - คุณภัทรจะส่งอีเมลแจ้งขั้นตอนใช้งานแอปสแกนใบเสร็จภายในวันที่ 15 ก.ค.</w:t>
      </w:r>
    </w:p>
    <w:p>
      <w:r>
        <w:t xml:space="preserve">  - มติ: ติดตั้งจุดชาร์จรถยนต์ไฟฟ้า 4 จุด ที่ลานจอดรถด้านหลังอาคาร</w:t>
      </w:r>
    </w:p>
    <w:p>
      <w:r>
        <w:t xml:space="preserve">  - มติ: เพิ่มความเร็วอินเทอร์เน็ตออฟฟิศเป็น 1 Gbps ภายในเดือน พ.ค.</w:t>
      </w:r>
    </w:p>
    <w:p/>
    <w:p>
      <w:r>
        <w:t>* วาระที่ 3  แผนบุคลากรและกิจกรรม</w:t>
      </w:r>
    </w:p>
    <w:p>
      <w:r>
        <w:t xml:space="preserve">  - แผนรับพนักงานใหม่ครึ่งปีหลังรวม 24 อัตรา  ในนี้ฝ่าย IT ได้ 10 อัตรา</w:t>
      </w:r>
    </w:p>
    <w:p>
      <w:r>
        <w:t xml:space="preserve">  - ประชุมใหญ่ประจำปี (Town Hall) จัดวันที่ 28 ส.ค. 2569 เวลา 15.00 น.</w:t>
      </w:r>
    </w:p>
    <w:p>
      <w:r>
        <w:t xml:space="preserve">  - จัดงานเลี้ยงสิ้นปีวันที่ 19 ธ.ค. 2569  (ยังไม่เคาะสถานที่  ให้ Admin ไปหา 3 ตัวเลือก)</w:t>
      </w:r>
    </w:p>
    <w:p>
      <w:r>
        <w:t xml:space="preserve">  - ผลสำรวจความพึงพอใจพนักงานรอบ Q1 ได้ 78 เปอร์เซ็นต์  เป้าหมายรอบ Q3 ไม่ต่ำกว่า 82 เปอร์เซ็นต์</w:t>
      </w:r>
    </w:p>
    <w:p>
      <w:r>
        <w:t xml:space="preserve">  - ประชุมครั้งถัดไป  (ถ้าไม่มีใครเลื่อน)</w:t>
      </w:r>
    </w:p>
    <w:p>
      <w:r>
        <w:t xml:space="preserve">  - ประชุมครั้งถัดไปวันที่ 9 ก.ค. 2569</w:t>
      </w:r>
    </w:p>
    <w:p/>
    <w:p>
      <w:r>
        <w:t xml:space="preserve">                                   ~ จบบันทึก ~</w:t>
      </w:r>
    </w:p>
    <w:p>
      <w:pPr>
        <w:pageBreakBefore/>
      </w:pPr>
      <w:r>
        <w:rPr>
          <w:b/>
        </w:rPr>
        <w:t>--- เอกสารที่ 10 ---</w:t>
      </w:r>
    </w:p>
    <w:p/>
    <w:p>
      <w:r>
        <w:t xml:space="preserve">                 คู่มือสวัสดิการเพิ่มเติม  และกองทุน  ปี  2569</w:t>
      </w:r>
    </w:p>
    <w:p>
      <w:r>
        <w:t xml:space="preserve">             (ส่วนต่อขยายจากคู่มือพนักงาน  HR-HB-69  อ่านควบคู่กัน)</w:t>
      </w:r>
    </w:p>
    <w:p/>
    <w:p>
      <w:r>
        <w:t>ก.  กองทุนสำรองเลี้ยงชีพ</w:t>
      </w:r>
    </w:p>
    <w:p>
      <w:r>
        <w:t xml:space="preserve">   ก.1  บริษัทสมทบเข้ากองทุนสำรองเลี้ยงชีพในอัตราร้อยละ  5  ของเงินเดือน</w:t>
      </w:r>
    </w:p>
    <w:p>
      <w:r>
        <w:t xml:space="preserve">   ก.2  พนักงานเลือกสมทบเองได้ตั้งแต่ร้อยละ  3  ถึงร้อยละ  15  ของเงินเดือน</w:t>
      </w:r>
    </w:p>
    <w:p>
      <w:r>
        <w:t xml:space="preserve">   ก.3  สมัครเข้ากองทุนได้เมื่อผ่านทดลองงานแล้วเท่านั้น</w:t>
      </w:r>
    </w:p>
    <w:p>
      <w:r>
        <w:t xml:space="preserve">   ก.4  พนักงานเปลี่ยนอัตราสมทบกองทุนได้ปีละ  1  ครั้ง  ในเดือนธันวาคม</w:t>
      </w:r>
    </w:p>
    <w:p/>
    <w:p>
      <w:r>
        <w:t>ข.  ประกันและสุขภาพ</w:t>
      </w:r>
    </w:p>
    <w:p>
      <w:r>
        <w:t xml:space="preserve">   ข.1  ประกันชีวิตกลุ่มให้ทุนประกันคนละ  500,000  บาท</w:t>
      </w:r>
    </w:p>
    <w:p>
      <w:r>
        <w:t xml:space="preserve">   ข.2  ตรวจสุขภาพประจำปีปีละ  1  ครั้ง  ที่โรงพยาบาลพันธมิตร  โดยไม่ต้องสำรองจ่าย</w:t>
      </w:r>
    </w:p>
    <w:p>
      <w:r>
        <w:t xml:space="preserve">   ข.3  เปิดจองคิวตรวจสุขภาพในเดือนสิงหาคมของทุกปี</w:t>
      </w:r>
    </w:p>
    <w:p>
      <w:r>
        <w:t xml:space="preserve">   ข.4  วัคซีนไข้หวัดใหญ่ฟรีปีละ  1  เข็ม  ฉีดที่ห้องพยาบาลในช่วงเดือนมิถุนายน</w:t>
      </w:r>
    </w:p>
    <w:p/>
    <w:p>
      <w:r>
        <w:t>ค.  เงินช่วยเหลือและรางวัล</w:t>
      </w:r>
    </w:p>
    <w:p>
      <w:r>
        <w:t xml:space="preserve">   ค.1  เงินช่วยเหลืองานสมรสของพนักงาน  3,000  บาท</w:t>
      </w:r>
    </w:p>
    <w:p>
      <w:r>
        <w:t xml:space="preserve">   ค.2  เงินช่วยเหลือกรณีบิดา  มารดา  คู่สมรส  หรือบุตรของพนักงานเสียชีวิต  5,000  บาท</w:t>
      </w:r>
    </w:p>
    <w:p>
      <w:r>
        <w:t xml:space="preserve">   ค.3  เงินช่วยเหลือกรณีพนักงานเสียชีวิต  50,000  บาท</w:t>
      </w:r>
    </w:p>
    <w:p>
      <w:r>
        <w:t xml:space="preserve">   ค.4  เงินรางวัลอายุงานครบ  5  ปี  ได้  5,000  บาท  และครบ  10  ปี  ได้  15,000  บาท</w:t>
      </w:r>
    </w:p>
    <w:p>
      <w:r>
        <w:t xml:space="preserve">   ค.5  ทุนการศึกษาบุตรพนักงานระดับประถมศึกษา  คนละ  2,000  บาทต่อปี</w:t>
      </w:r>
    </w:p>
    <w:p>
      <w:r>
        <w:t xml:space="preserve">   ค.6  ค่าอาหารกลางวันวันละ  60  บาท  จ่ายรวมกับเงินเดือนทุกเดือน</w:t>
      </w:r>
    </w:p>
    <w:p/>
    <w:p>
      <w:r>
        <w:t>ง.  การลาพิเศษ</w:t>
      </w:r>
    </w:p>
    <w:p>
      <w:r>
        <w:t xml:space="preserve">   ง.1  ลาสมรสได้  3  วันทำงาน  โดยได้รับค่าจ้างตามปกติ</w:t>
      </w:r>
    </w:p>
    <w:p>
      <w:r>
        <w:t xml:space="preserve">   ง.2  พนักงานชายลาไปช่วยภรรยาคลอดบุตรได้  7  วันทำงาน</w:t>
      </w:r>
    </w:p>
    <w:p/>
    <w:p>
      <w:r>
        <w:t xml:space="preserve">                    ---  จบคู่มือส่วนเพิ่มเติม  ---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Loma" w:hAnsi="Loma" w:cs="Loma" w:eastAsia="Lom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Document Corpus - Thai RAG Eval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