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1</w:t>
      </w:r>
    </w:p>
    <w:p>
      <w:pPr>
        <w:tabs>
          <w:tab w:val="left" w:pos="39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sprawdzaj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ący, ile bajt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zajmuj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typy: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char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short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long, long int,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oraz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float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 double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z ilu bitów 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łada się jeden bajt?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może przechowywać bajt?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jakie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może przechowywać bajt?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typ w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ęzyku C odpowiada bajtowi?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https://en.wikipedia.org/wiki/C_data_types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1.2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size2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sprawdzaj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ący, ile bajt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zajmuj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typy: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char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short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Która z poni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ższych odpowiedzi jest prawdziwa: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system 32 bitowy pozwala na uruchamianie programu 32 bitowego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system 32 bitowy pozwala na uruchamianie programu 64 bitowego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system 64 bitowy pozwala na uruchamianie programu 32 bitowego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system 64 bitowy pozwala na uruchamianie programu 64 bitowego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Która z poni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ższych odpowiedzi jest fałszywa: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 systemie 32 bitowym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żna skompilować program do kodu 32 bitowego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 systemie 32 bitowym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żna skompilować program do kodu 64 bitowego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 systemie 64 bitowym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żna skompilować program do kodu 32 bitowego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 systemie 64 bitowym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żna skompilować program do kodu 64 bitowego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1.5</w:t>
      </w:r>
    </w:p>
    <w:p>
      <w:pPr>
        <w:tabs>
          <w:tab w:val="left" w:pos="28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zajmuj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adresy w kodzie 32 bitowym?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zajmuj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adresy w kodzie 64 bitowym?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1.6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Jaki obszar pami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 można zaadresować przy pomocy adres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16, 20, 24, 32, 40, 48 i 64 bitowych?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bits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rozpoznaj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do ilu bitowego kodu został skompilowany.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żmy, że typ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zajmuje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bajty. Na ile sposob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żna umieścić w pamięci pod adresem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Zadanie rozwiąż w pliku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sposoby.txt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 -&gt; [ ][ ][ ][ ]   *p =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Procesory w architekturze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little-endian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zapisuj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dane w pamięci od lewej do prawej zaczynając od najmłodszego bajtu (LSB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least significant byte). Procesory w architekturze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big-endian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zapisuj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dane w pamięci od lewej do prawej zaczynając od najstarszego bajtu (MSB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most significant byte).  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żmy, że pod adresem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znajduje się liczba 5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 pliku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endian.txt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wypełnij kom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órki pami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 odpowiednimi wartościami dla obu architektur.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little-endian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 -&gt; [ ][ ][ ][ ]   *p =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big-endian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 -&gt; [ ][ ][ ][ ]   *p =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pliku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szereg.txt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rozwi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w szereg i wyznacz wartości dziesiętne dla liczb: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1011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liczba binarna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8732  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liczba dziesi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ętna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[2][2][1][1]  - reprezentacja little-endian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1234  - liczba ósemkowa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3A5B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liczba szesnastkowa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żmy, że pod adresem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znajduje się liczba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260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Wypełnij kom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órki pami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 odpowiednimi wartościami dla obu architektur. Zadanie rozwiąż w pliku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260.txt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little-endian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 -&gt; [ ][ ][ ][ ]   *p = 260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big-endian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 -&gt; [ ][ ][ ][ ]   *p = 260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18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bytes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reprezentację bajtową dla podanej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Przykładowa sesja: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value = 260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bytes = 004 001 000 000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1.13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Sprawd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na terminalu Linux w jakiej architekturze pracuje tw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 procesor.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endian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rozpoznaj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 jakiej architekturze pracuje procesor.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1.15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endian2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little-endian architecture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lub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big-endian architecture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zależności od architektury, w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órej pracuje procesor.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2.1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stack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umieszczaj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 stosie kolejno dwie zmienne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wartościami 1 i 2 oraz odczytaj adresy tych zmiennych. Skopiuj poniższy schemat do komentarza w programie i wypełnij go odpowiednimi wartościami.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&amp;var1 [ ][ ][ ][ ]   var1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&amp;var2 [ ][ ][ ][ ]   var2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Czy adresy zmiennych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zgodne z mapą pamięci dla procesu?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2.2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programie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w sekcji danych kolejno zmienne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a, b, c, d, e, f, g, 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oraz odczytaj adresy tych zmiennych. Do zmiennych zainicjowanych podstaw kolejne liczby naturalne od 1 do 4. Rozpatrz następujące przypadki: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zmienne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zainicjowane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zmienne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niezainicjowane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zmienna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jest zainicjowana i zmienna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jest niezainicjowana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zmienna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jest niezainicjowana i zmienna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jest zainicjowana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Skopiuj poni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ższy schemat do komentarza w programie oraz wypełnij go odpowiednimi wartościami.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&amp;var1 [ ][ ][ ][ ]   var1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&amp;var2 [ ][ ][ ][ ]   var2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&amp;var3 [ ][ ][ ][ ]   var3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&amp;var4 [ ][ ][ ][ ]   var4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        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&amp;var5 [ ][ ][ ][ ]   var5</w:t>
        <w:tab/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&amp;var6 [ ][ ][ ][ ]   var6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&amp;var7 [ ][ ][ ][ ]   var7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&amp;var8 [ ][ ][ ][ ]   var8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Czy adresy zmiennych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zgodne z mapą pamięci dla procesu?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2.3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programie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heap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na stercie dwie liczby 1 i 2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Adresy tych liczb zapisz w zmiennych odpowiednio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Wypisz te adresy oraz wartości,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óre 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pod nimi znajdują. Oblicz rozmiar przydzielonego obszaru pamięci. Skopiuj poniższy schemat do komentarza w programie i wypełnij go odpowiednimi wartościami.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[ ][ ][ ][ ]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[ ][ ][ ][ ]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[ ][ ][ ][ ]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var1 [ ][ ][ ][ ]   *var1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[ ][ ][ ][ ]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[ ][ ][ ][ ]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[ ][ ][ ][ ]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var2 [ ][ ][ ][ ]   *var2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Czy do wska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źnika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void*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można stosować operator wyłuskania?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Ile razy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wywołać funkcję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malloc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aby obliczyć rozmiar przydzielonego obszaru pamięci?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Czy adresy liczb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zgodne z mapą pamięci dla procesu?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Jaki najmniejszy obszar pami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 przydziela na stercie system operacyjny dla kodu 32 i 64 bitowego?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2.4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pliku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konwersje.txt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dokonaj konwersji liczb: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dziesi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ętne 11 na liczbę binarną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dziesi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ętne 99 na liczbę binarną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szesnastkowe 10AF na liczb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binarną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szesnastkowe 3A58 na liczb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binarną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2.5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konwersje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implementuj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następujące funkcje: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dec2bin(int 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bin2dec(int x); //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dec2byte(unsigned int x); // reprezentacja little-endian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maksymalną liczbę binarną można zapisać przy pomocy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jaka jest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dziesiętna maksymalnej liczby binarnej, jaką można zapisać przy pomocy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dla jakich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parametr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aktualnych powy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ższe funkcje będą działać poprawnie?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dec2bin(1023) = 1111111111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bin2dec(1111111111) = 1023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dec2byte(1023) = [255][003][000][000]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2.6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liczby bez znaku na podstawie jej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bajtowej reprezentacji pod adresem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przy pomocy funkcji: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funkcja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polinomial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wielomianu w spos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ób klasyczny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polinomial(unsigned char *p, 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funkcja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horner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wielomianu schematem Hornera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 horner(unsigned char *p, int 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13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Przetestuj funkcje dla reprezentacji jedno, dwu i czterobajtowych. Reprezentacj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liczby należy określić przy pomocy tablicy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char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Wskaz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ówka: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130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http://www.balois.pl/java/proste/wielomiany.htm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number(0061FE94, 4) = 16711680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number(0061FE94, 4) = 16711680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2.7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 komputerze domowym zainstaluj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środowisko do programowania w języku asemblera zgodnie z opisem w pliku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instalacja.docx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archiwum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ask-install.zip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Zainstaluj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Embarcadero_Dev-Cpp_6.3_TDM-GCC 9.2_Setup.exe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Uruchom jako administrator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nasm-2.16.02rc5-installer-x64.exe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Zainstaluj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ConTEXTv0_986.exe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Do folderu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C:\Program Files (x86)\ConTEXT\Highlighters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skopiuj plik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NASM.chl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Uruchom plik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context.reg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potwierd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zmiany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W folderze do 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ęć z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 folderu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lab3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skopiuj pliki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asmloader.exe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char.asm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 edytorze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ConTEXT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otwórz plik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char.asm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przetestuj kolejno: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F9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kompilacja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uruchomienie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F11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deasemblacja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F12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debugger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debuggerze wpisz kolejno komendy: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file asmloader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run char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q</w:t>
      </w:r>
    </w:p>
    <w:p>
      <w:pPr>
        <w:tabs>
          <w:tab w:val="left" w:pos="50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0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3.2</w:t>
      </w:r>
    </w:p>
    <w:p>
      <w:pPr>
        <w:tabs>
          <w:tab w:val="left" w:pos="506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śledź wynik uruchomienia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char.asm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Przykładowa sesja: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Simplified Assembly Loader v.0.0.1 by gynvael.coldwind//vx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Code loaded at 0x002c0100 (12 bytes)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pod jaki adres logiczny zosta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 załadowany ten program?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zajmuje ten addres logiczny?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w pami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 zajmuje ten program?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jest wynik dzia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tego programu?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śledź wynik działania deasemblera dla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char.asm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00000000  6A48              push byte +0x48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00000002  FF5304            call [ebx+0x4]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00000005  83C404            add esp,byte +0x4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00000008  6A00              push byte +0x0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0000000A  FF13              call [ebx]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 przechowuje pierwsza, druga i trzecia kolumna w powy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ższym listingu?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adres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push 'H'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push 'H'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rozkazu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push 'H'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ASCI ma literka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'H'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adres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[ebx+1*4]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[ebx+1*4]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rozkazu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[ebx+1*4]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zajmuje kod rozkazu instrukcji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[ebx+1*4]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ma argument instrukcji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[ebx+1*4]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adres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add esp, 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add esp, 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rozkazu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add esp, 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zajmuje kod rozkazu instrukcji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add esp, 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ma argument instrukcji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add esp, 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adres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[ebx+0*4]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[ebx+0*4]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rozkazu ma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[ebx+0*4]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zajmuje kod rozkazu instrukcji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[ebx+0*4]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czy instrukcja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call [ebx+0*4]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kod argumentu?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 poni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ższym przykładzie om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ogólne zasady formatowania kodu w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ęzyku asemblera.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label    instruction  ; comment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        column 10    ; two spaces before a semicolon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w której kolumnie umieszczamy etykiety?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w której kolumnie umieszczamy instrukcje?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spacji dajemy przed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średnikiem w komentarzu?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Przepisz i przeanalizuj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labels.asm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Zapisz go pod 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labels2.asm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oraz zamień w nim nazwy etykiet adresami właściwymi dla uruchomionego programu.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 dzia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call _addr4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zajmuje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call _addr4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adres odk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łada na stos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call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pod jaki adres skacze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call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rozkazu ma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nop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rozkazdu ma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ąd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pobiera adres powrotu?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napis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Hello world!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przy pomocy API asmloadera. Wykorzystaj komentarz: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; push on the stack the run-time address of format and jump to getaddr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adres ma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call getaddr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ma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call getaddr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jaki kod rozkazu ma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call getaddr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bajtów ma argument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call getaddr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 przechowuje etykieta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wartość ma etykieta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wartość na stosie ma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program, który przy pomocy asmloader api: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 stałą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 dwie stałe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printf4.asm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 stałą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podprogramie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printf5.asm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świeta dwie stałe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podprogramie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printf6.asm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świeta stałą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zapisaną w pamięci programu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printf7.asm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tak jak powy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żej, ale z wykorzystaniem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pop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printf8.asm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skr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ócona wersja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printf9.asm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skr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ócona wersja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*</w:t>
      </w:r>
    </w:p>
    <w:p>
      <w:pPr>
        <w:tabs>
          <w:tab w:val="left" w:pos="52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Wskazówka do dwóch ostatnich zada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ń:</w:t>
      </w:r>
    </w:p>
    <w:p>
      <w:pPr>
        <w:tabs>
          <w:tab w:val="left" w:pos="52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napis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a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jednolitym/sp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ójnym obszarze pami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ęci.</w:t>
      </w:r>
    </w:p>
    <w:p>
      <w:pPr>
        <w:tabs>
          <w:tab w:val="left" w:pos="52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program, który przy pomocy asmloader api:</w:t>
      </w:r>
    </w:p>
    <w:p>
      <w:pPr>
        <w:tabs>
          <w:tab w:val="left" w:pos="52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dodaje do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ecx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wypisuje wynik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dodaje do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rejestrze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stałą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wypisuje wynik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dodaje do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rejestrze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pamięci i wypisuje wynik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sub.asm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odejmuje od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ecx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wypisuje wynik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sub2.asm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odejmuje od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rejestrze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stałą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wypisuje wynik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sub3.asm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odejmuje od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rejestrze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pamięci i wypisuje wynik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działanie instrukcji dodawania z przeniesieniem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(add with carry) kolejno ze zgaszoną i ustawioną flagą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clc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(clear carry flag) gasi flagę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(set carry flag) ustawia flagę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adc.asm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dodaje do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ść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ecx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wypisuje wynik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adc2.asm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dodaje do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rejestrze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stałą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wypisuje wynik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Uwaga: oba programy maj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wyświetlać po dwa wyniki.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3.10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działanie instrukcji odejmowania z pożyczką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sbb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(subtract with borrow) kolejno ze zgaszoną i ustawioną flagą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clc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(clear carry flag) gasi flagę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stc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(set carry flag) ustawia flagę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sbb.asm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odejmuje od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 rejestru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ecx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wypisuje wynik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sbb2.asm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odejmuje od warto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 rejestrze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stałą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wypisuje wynik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Uwaga: oba programy maj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wyświetlać po dwa wyniki.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ascii.asm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który dla znaku odczytanego z konsoli wypisze jego kod ASCII.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znak = H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ascii = 48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Przepisz programy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scanf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scanf2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oraz przeanalizuj dzia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łanie tych program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scanf.asm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wywołanie funkcji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scanf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asmloader api dla liczb całkowitych.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4.4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scanf2.asm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wywołanie funkcji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scanf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biblioteki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msvcrt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4.5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scanf3.asm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analogicznie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scanf2.asm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ale tym razem zmienn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umieść w sekcji danych niezainicjowanych.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xadd.asm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działanie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xadd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Dane wejściowe podajemy jako stałe, a efekt działania instrukcji ma być wypisany na konsoli. Przykładowa sesja: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(eax, ebx) = (3, 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(eax, ebx) = (8, 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4.7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xchg.asm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działanie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xchg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Dane wejściowe podajemy jako stałe, a efekt działania instrukcji ma być wypisany na konsoli. Przykładowa sesja: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(esi, edi) = (3, 5)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(esi, edi) = (5, 3)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modul.asm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moduł liczby. Liczbę podajemy jako stałą, a moduł ma być wypisany na konsoli.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liczba = -5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modul = 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4.9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modul2.asm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moduł liczby z wykorzystaniem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Liczbę podajemy jako stałą, a moduł ma być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4.10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modul3.asm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moduł liczby. W tym przypadku liczbę odczytujemy z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4.11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relokowalny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modul4.asm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moduł liczby. W tym przypadku liczbę odczytujemy z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4.12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okno.asm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sprawdzaj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ący, czy liczba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należy do przedziału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[a,b]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Dane wejściowe podajemy jako stałe. Przykładowe dwie sesje: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25 nalezy do [18, 99]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-6 nie nalezy do [18, 99]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4.13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okna.asm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sprawdzaj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ący, czy liczba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należy do przedziału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(a,b)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lub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(c,d)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Dane wejściowe podajemy jako stałe. Przykładowe dwie sesje: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15 nalezy do (5, 19)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15 nalezy do (12, 24)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 nie nalezy do (5, 19) i (12, 24)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mul.asm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mnożenia bez znaku. Program wypisuje 4 młodsze bajty wyniku. Dane wejściowe podajemy jako stałe, a iloczyn ma być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mnożenie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liczb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znaku. Przeprowad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mul.asm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4294967295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iloczyn = 4294967294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mul2.asm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mnożenia bez znaku. Program wypisuje pełny 8 bajtowy wynik. Dane wejściowe podajemy jako stałe, a iloczyn ma być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5.4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mul2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mnożenie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liczb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znaku. Przeprowad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mul2.asm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4294967295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iloczyn = 8589934590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5.5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imul.asm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mnożenia ze znakiem. Program wypisuje 4 młodsze bajty wyniku. Dane wejściowe podajemy jako stałe, a iloczyn ma być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5.6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imul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mnożenie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liczb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ze znakiem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ze znakiem. Przeprowad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imul.asm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-65535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iloczyn = -131070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5.7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imul2.asm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mnożenia ze znakiem. Program wypisuje pełny 8 bajtowy wynik. Dane wejściowe podajemy jako stałe, a iloczyn ma być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5.8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imul2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mnożenie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liczb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ze znakiem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ze znakiem. Przeprowad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mul2.asm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-2147483647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iloczyn = -4294967294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expression.asm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b*c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stałych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add4.asm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dwie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8 bajtowym bez znaku.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5.11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dwie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8 bajtowym bez znaku. Przeprowadź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add4.asm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4294967295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suma = 4294967296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add5.asm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dwie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wynikiem 8 bajtowym ze znakiem.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5.13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dwie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wynikiem 8 bajtowym ze znakiem. Przeprowadź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add5.asm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-2147483648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-1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suma = -2147483649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5.14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64-bitowy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add6.asm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dwie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8 bajtowym bez znaku.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5.15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64-bitowy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add7.asm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dwie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wynikiem 8 bajtowym ze znakiem.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5.16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expression2.asm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b*c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stałych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8 bajtowym bez znaku.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5.17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expression3.asm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b*c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stałych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wynikiem 8 bajtowym ze znakiem.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5.16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expression4.asm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a*b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c*d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stałych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5.17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expression5.asm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a*b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c*d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stałych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8 bajtowym bez znaku.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5.18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expression6.asm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a*b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c*d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stałych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wynikiem 8 bajtowym ze znakiem. Dane wejściowe ładujemy do rejestr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ów, a wynik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wypisany na konsoli.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div.asm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dzielenia bez znaku. Program wykonuje obliczenia dla dzielnej 4 bajtowej. Dane wejściowe podajemy jako stałe, a iloraz i reszta mają być wypisane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w jakim przypadki instrukcja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wyrzuca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łąd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#DE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dzielenie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liczb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znaku. Przeprowad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div.asm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4294967295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4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iloraz = 1073741823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reszta = 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div2.asm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dzielenia bez znaku. Program wykonuje obliczenia dla dzielnej 8 bajtowej. Dane wejściowe podajemy jako stałe, a iloczyn ma być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6.4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div2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dzielenia bez znaku. Program wykonuje obliczenia dla dzielnej 8 bajtowej. Przeprowadź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div2.asm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4294967296</w:t>
      </w: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3</w:t>
      </w: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iloraz = 1431655765</w:t>
      </w: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reszta = 1</w:t>
      </w: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idiv.asm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dzielenia ze znakiem. Program wykonuje obliczenia dla dzielnej 4 bajtowej. Dane wejściowe podajemy jako stałe, a iloraz i reszta mają być wypisane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dzielenie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liczb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ze znakiem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ze znakiem. Przeprowad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idiv.asm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-2147483648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-3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iloraz = 715827882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reszta = -2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6.7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idiv2.asm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dzielenia ze znakiem. Program wykonuje obliczenia dla dzielnej 8 bajtowej. Dane wejściowe podajemy jako stałe, a iloczyn ma być wypisany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6.8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idiv2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operację dzielenia ze znakiem. Program wykonuje obliczenia dla dzielnej 8 bajtowej. Przeprowadź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z programem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idiv2.asm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-2147483650</w:t>
      </w: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-3</w:t>
      </w: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iloraz = 715827883</w:t>
      </w:r>
    </w:p>
    <w:p>
      <w:pPr>
        <w:tabs>
          <w:tab w:val="left" w:pos="1270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reszta = -1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6.9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loop.asm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implementuj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pętlę przy pomocy instrukcji skoku.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 = 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 = 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loop2.asm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implementuj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pętlę przy pomocy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loop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6.11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loop3.asm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analogicznie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loop.asm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dekrementuj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licznika bezpośrednio na stosie.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6.12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silnię dla 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wynikiem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podajemy jako stałą, a silnia ma być wypisana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n! = n*(n-1)!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6.13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silnię dla 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wynikiem 8 bajtowym.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podajemy jako stałą, a silnia ma być wypisana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n! = n*(n-1)!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6.14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silnię podw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dla 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podajemy jako stałą, a silnia podw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ójna ma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wypisana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0!!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1!!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n!! = n*(n-2)!!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6.15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suma.asm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sumę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początkowych liczb naturalnych.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podajemy jako stałą, a suma ma być wypisana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suma(1)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suma(2) = 1 + 2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suma(n) = 1 + 2 + … + 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length.asm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liczbę cyfr podanej nieujemnej liczby całkowitej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podajemy jako stałą, a liczba cyfr ma być wypisana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7.2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length2.asm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liczbę cyfr podanej liczby całkowitej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wykorzystaniem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podajemy jako stałą, a liczba cyfr ma być wypisana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7.3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length3.asm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liczbę cyfr podanej liczby całkowitej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typu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wykorzystaniem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Liczbę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podajemy jako stałą, a liczba cyfr ma być wypisana na konsoli.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pliku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podaj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łowną oraz rekurencyjną definicję ciągu Fibonacciego.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  1   2   3   4   5   6    indeksy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  1   2   3   5   8   13   wartosci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wyliczający wartości ciągu Fibonacciego metodą programowania dynamicznego przy pomocy ramki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ębnej.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r0  r1  r2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|---|---|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  1   2   3   4   5   6    indeksy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  1   2   3   5   8   13   warto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ści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|---|---|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r0  r1  r2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Przesuni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ęcie ramki w prawo: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r0 = r1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r1 = r2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r2 = r1 + r0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razy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przesunąć ramkę w prawo, aby wyznaczyć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-tego wyrazu ciągu Fibonacciego w funkcji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&gt;= 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fibo1(4)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narysuj graf oblicze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fibo1(4)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7.6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wyliczający wartości ciągu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  <w:vertAlign w:val="subscript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metodą programowania dynamicznego przy pomocy ramki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ębnej. Narysuj ramkę i określ instrukcje przesuwające ramkę. Ciąg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  <w:vertAlign w:val="subscript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zdefiniowany jest rekurencyjnie: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seq(1) =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seq(2) =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seq(n) = 0.5*seq(n-1) + 2*seq(n-2)  dla  n &gt; 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razy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przesunąć ramkę w prawo, aby wyznaczyć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-tego wyrazu ciągu w funkcji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&gt;= 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seq1(4)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narysuj graf oblicze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seq1(4)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Rejestry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przyjmuj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wartości początkowe odpowiednio 1 i 2. 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shift.asm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realizujący na tych rejestrach poniższe operacje. Dokonaj analizy fragmentu kodu,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óry wykonuje te  operacje.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b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 = a + 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-ty wyraz ciągu Fibonacciego metodą programowania dynamicznego przy pomocy ramki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ębnej.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  1   2   3   4   5   6    indeksy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  b   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|---|---|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  1   2   3   5   8   13   wartosci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|---|---|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a   b   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Przesuniecie ramki: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b      ; a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d      ; b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 = a + b  ; d = 1 + 2 = 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razy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przesunąć ramkę w prawo, aby wyznaczyć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-tego wyrazu ciągu Fibonacciego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&gt;= 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7.9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Rejestry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przyjmuj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wartości początkowe odpowiednio 1 i 2. 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shift2.asm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realizujący na tych rejestrach poniższe operacje. Dokonaj optymalizacji i analizy fragmentu kodu, 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óry wykonuje te  operacje.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b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 = a + b = d + 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7.10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-ty wyraz ciągu Fibonacciego metodą programowania dynamicznego przy pomocy ramki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ębnej z optymalizacją przesunięcia ramki.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  1   2   3   4   5   6    indeksy</w:t>
      </w:r>
    </w:p>
    <w:p>
      <w:pPr>
        <w:tabs>
          <w:tab w:val="left" w:pos="2470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  b   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|---|---|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  1   2   3   5   8   13   wartosci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|---|---|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a   b   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Przesuniecie ramki: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b              ; a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d              ; b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 = a + b = d + a  ; d = 2 + 1 = 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8.1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wyliczającą wartości ciągu Fibonacciego metodą programowania dynamicznego przy pomocy ramki dwuzębnej.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r0  r1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  1   2   3   4   5   6    indeksy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  1   2   3   5   8   13   warto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ści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   |---|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pom r0  r1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Przesuni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ęcie ramki w prawo: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pom = r0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r0 = r1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r1 = pom + r0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razy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przesunąć ramkę w prawo, aby wyznaczyć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-tego wyrazu ciągu Fibonacciego w funkcji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&gt;=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 n-1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fibo2(4)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narysuj graf oblicze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fibo2(4)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która funkcja ma mniejsz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złożoność obliczeniową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czy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8.2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wyliczającą wartości ciągu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  <w:vertAlign w:val="subscript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metodą programowania dynamicznego przy pomocy ramki dwuzębnej. Narysuj ramkę i określ instrukcje przesuwające ramkę.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razy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przesunąć ramkę w prawo, aby wyznaczyć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-tego wyrazu ciągu w funkcji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&gt;=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seq2(4)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narysuj graf oblicze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seq2(4)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która funkcja ma mniejsz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złożoność obliczeniową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czy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8.3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-ty wyraz ciągu Fibonacciego metodą programowania dynamicznego przy pomocy ramki dwuzębnej.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  1   2   3   4   5   6    indeksy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  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  1   2   3   5   8   13   wartosci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   |---|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   a   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Przesuniecie ramki: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 = a              ; d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b              ; a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a + d = b + d  ; b = 1 + 1 = 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razy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przesunąć ramkę w prawo, aby wyznaczyć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-tego wyrazu ciągu Fibonacciego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&gt;=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8.4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fibo4.asm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analogicznie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optymalizacj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za pomocą jednej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pierwszych wyrazów 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ągu.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8.5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fibo5.asm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analogicznie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optymalizacj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za pomocą jednej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cmp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pierwszych wyrazów 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ągu.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8.6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fibo6.asm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analogicznie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-ty wyraz ciągu Fibonacciego metodą programowania dynamicznego przy pomocy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xadd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  b      a+2b 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|---|   |---|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  1   2   3   5   8   13   wartosci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|---|   |---|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b  a+b    2a+3b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Przesuniecie ramki: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xadd (b, a) = (a+b, b) // wynik w rejestrze b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Schemat oblicze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ń: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     xadd        xadd           xadd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(a, b) -&gt; (b, a) =&gt; (a+b, b) =&gt; (a+2b, a+b) =&gt; (2a+3b, a+2b) =&gt; 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razy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przesunąć ramkę w prawo, aby wyznaczyć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-tego wyrazu ciągu Fibonacciego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&gt;=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8.7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fibo7.asm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analogicznie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fibo6.asm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optymalizacj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za pomocą jednej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pierwszych wyrazów 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ągu.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8.8 *</w:t>
      </w:r>
    </w:p>
    <w:p>
      <w:pPr>
        <w:tabs>
          <w:tab w:val="left" w:pos="389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fibo8.asm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analogicznie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fibo6.asm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optymalizacj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za pomocą jednej instrukcji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cmp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pierwszych wyrazów ci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ągu.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9.1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Przeanalizuj prezentacj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silnia.pps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ilustrującą analizę funkcji rekurencyjnej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metodą dziel i zwyciężaj.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n! = n*(n-1)!</w:t>
      </w:r>
    </w:p>
    <w:p>
      <w:pPr>
        <w:tabs>
          <w:tab w:val="left" w:pos="29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silnia(3)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narysuj graf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łań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silnia(3)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9.3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Dodaj 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wyliczającą wartość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n!!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metodą dziel i zwyciężaj.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0!!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1!!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n!! = n*(n-2)!!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silniap(3)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narysuj graf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łań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silniap(3)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r_silnia.asm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rekurencyjnie silnię dla 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gdzie parametry aktualne wywołania zapamiętujemy na stosie.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silnia(2)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r_silnia2.asm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rekurencyjnie silnię dla 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zapamiętywania na stosie parametr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aktualnych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silnia(2)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9.6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r_silnia3.asm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rekurencyjnie silnię dla 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zastosowaniem metody akumulacji statycznej.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silnia(2)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9.6 *</w:t>
      </w:r>
    </w:p>
    <w:p>
      <w:pPr>
        <w:tabs>
          <w:tab w:val="left" w:pos="19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r_silniap.asm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rekurencyjnie silnię podw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dla 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gdzie parametry aktualne wywołania zapamiętujemy na stosie.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0!!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1!!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n!! = n*(n-2)!!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9.7 *</w:t>
      </w:r>
    </w:p>
    <w:p>
      <w:pPr>
        <w:tabs>
          <w:tab w:val="left" w:pos="19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r_silniap2.asm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rekurencyjnie silnię podw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dla danej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zapamiętywania na stosie parametr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aktualnych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wyliczającą wartości ciągu Fibonacciego metodą dziel i zwyciężaj. </w:t>
      </w:r>
    </w:p>
    <w:p>
      <w:pPr>
        <w:tabs>
          <w:tab w:val="left" w:pos="29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fibo3(4)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narysuj graf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łań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fibo3(4)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29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9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9.9</w:t>
      </w:r>
    </w:p>
    <w:p>
      <w:pPr>
        <w:tabs>
          <w:tab w:val="left" w:pos="29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FiboTree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ący, jak wyglądają kolejne wywołania funkcji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razem z wartościami przez nie zwracanymi. Przykładowa sesja: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fibo1(4) =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fibo2(3) =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fibo3(2) =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fibo4(1)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fibo5(0)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fibo6(1)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fibo7(2) = 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fibo8(1)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fibo9(0) 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sprawd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ź czy drzewo wywołań z wcześniejszego zadania zostało poprawnie narysowane</w:t>
      </w:r>
    </w:p>
    <w:p>
      <w:pPr>
        <w:tabs>
          <w:tab w:val="left" w:pos="297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9.10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wyliczającą wartości ciągu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  <w:vertAlign w:val="subscript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metodą dziel i zwyciężaj.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seq3(4)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narysuj graf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łań dla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seq3(4)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9.11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SequenceTree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ący, jak wyglądają kolejne wywołania funkcji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razem z wartościami przez nie zwracanymi.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r_fibo.asm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-ty wyraz ciągu Fibonacciego metodą dziel i zwyciężaj, gdzie parametry aktualne wywołania zapamiętujemy na stosie.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fibo(2)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9.13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r_fibo2.asm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-ty wyraz ciągu Fibonacciego metodą dziel i zwyciężaj bez zapamiętywania na stosie parametr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aktualnych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dokonaj analizy wywo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fibo(2)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ylog2x.asm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logarytm przy podstawie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10.2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log2.asm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logarytm przy podstawie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bez odczytywania wartości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pamięci.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10.3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log10.asm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logarytm przy podstawie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Wskaz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ówka: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log10(x) = log2(x) / log2(10)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log10(x) = log10(2) * log2(x)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10.4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pliku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liczba.txt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f(n)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wyliczającą liczbę cyfr dla dowolnej liczby całkowitej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Wykorzystaj funkcję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log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(x)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10.5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length3.asm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liczbę cyfr podanej liczb całkowitej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przy pomocy instrukcji koprocesora arytmetycznego FPU. Liczba całkowita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jest pobierana z konsoli.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 = -357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length =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10.6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liniowe2.asm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rozwiązania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a*x + b = 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Wspó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łczynniki funkcji liniowej są pobierane z konsoli.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fpu_exp_i.asm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b*c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zmiennych całkowitych przy pomocy koprocesora arytmetycznego FPU.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10.8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fpu_exp_d.asm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b*c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zmiennych rzeczywistych przy pomocy koprocesora arytmetycznego FPU.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10.9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fpu_exp2_i.asm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a*b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c*d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zmiennych całkowitych przy pomocy koprocesora arytmetycznego FPU.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10.10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fpu_exp2_d.asm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wyrażenia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a*b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c*d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dla zmiennych rzeczywistych przy pomocy koprocesora arytmetycznego FPU.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10.11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reverse.asm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odwracaj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napis z wykorzystaniem bloku pamięci.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11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11.1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reverse2.asm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odwracaj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napis bez wykorzystania bloku pamięci.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11.2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dodawanie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realizuj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dodawanie pisemne. Interfejs programu musi wyglądać dokładnie tak samo, jak w programie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dodawanie.exe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stronie autora. Zakładamy, że dane wejściowe mają postać: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Z: a = 0, 1, 2, ...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b = 0, 1, 2, 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w jakich przypadkach program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dawać niepoprawne wyniki?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9237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1267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1 11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9237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+ 1267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10504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jaka liczba jest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świetlana jako pierwsza?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być maksymalnie przeniesień przy dodawaniu?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wynosi i od czego zale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szerokość słupka dodawania?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http://balois.pl/file/dodawanie.exe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11.3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analogiczny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dodawanie2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przechowuj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przeniesienia w tablicy znak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oraz dokonaj optymalizacji kodu, któr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umożliwia to rozwiązanie.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dokładnie opisać w komentarzach i przygotować w trzech wersjach: w języku C, dla asmloader’a oraz wersja wykonywalna. Wszystkie programy odczytują dane wejściowe z konsoli. Interfejs program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musi by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zgodny z przykładową sesją. Projekty mają przypisane oceny referencyjne. Obrony projekt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odb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ędą się w czasie sesji.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Deadline: 12.01.2024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Projekty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wysłać na maila w spakowanym katalogu:</w:t>
      </w:r>
    </w:p>
    <w:p>
      <w:pPr>
        <w:tabs>
          <w:tab w:val="left" w:pos="1731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Nazwisko Imie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nazwa.c        ; program w C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nazwa.asm      ; wersja asmloader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nazwa-exe.asm  ; wersja wykonywalna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nazwie katalogu nie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żywamy polskich znak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   (3.0)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podzielniki.asm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wszystkie dodatnie podzielniki liczby całkowitej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-12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podzielniki: 1, 2, 3, 4, 6, 12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   (3.0)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nwd.asm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największy wsp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ólny dzielnik dwóch liczb.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12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8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nwd(8,12) = 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3   (3.0)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nww.asm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najmniejszą wsp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óln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wielokrotność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liczb.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4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nww(3,4) = 12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4   (3.0)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reszta.asm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rozwi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ązujący problem wydawania reszty z wykorzystaniem możliwie najmniejszej liczby monet.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zl = 13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gr = 28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Reszta: 13.28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Monety: 5.0 5.0 2.0 1.0 0.2 0.05 0.02 0.01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5   (3.0)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palindrom.asm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sprawdzaj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ący, czy podane zdanie jest palindromem.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zdanie: A to kanapa pana Kota.</w:t>
        <w:tab/>
        <w:tab/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zdanie jest palindromem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6   (3.0)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gra.asm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implementuj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grę w kamień, papier i scyzoryk.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1. Kamien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2. Papier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3. Scyzoryk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Wybierz przedmiot: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Komputer wylosowal kamien i przegral.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7   (3.0)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collatz.asm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ciąg Collatza dla podanej liczby naturalnej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 przypadku podania niepoprawnej wartości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program ponawia prompt.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- 1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ciag: 11, 34, 17, 52, 26, 13, 40, 20, 10, 5, 16, 8, 4, 2,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8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trojki.asm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wszystkie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ójki pitagorejskie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(x,y,z)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gdzie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 &lt;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oraz liczby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x,y,z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żą do przedziału od 1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3 4 5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5 12 13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6 8 10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9 12 15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9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pierwsze.asm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wszystkie liczby pierwsze z przedziału od 1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pierwsze: 2, 3, 5, 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10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sito.asm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wszytkie liczby pierwsze z przedziału od 1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metodą sita Eratostenesa.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pierwsze: 2, 3, 5, 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11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rozklad.asm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rozkład danej liczby naturalnej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czynniki pierwsze. W implementacji można wykorzystać tablicę liczb pierwszych.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4350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rozklad: 2 3 5 5 29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12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rownanie.asm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rozwiązania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ównania o wspó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łczynnikach rzeczywistych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a*x^2 + b*x + c = 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przy pomocy FPU.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 = 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 nalezy do zbioru pustego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13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square-root.asm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pierwiastki metodą Newtona-Raphsona z zadaną dokładnością.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 = 5.0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 = 0.01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sqrt(5.0) = 2.238095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14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cube-root.asm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pierwiastek trzeciego stopnia z  metodą Newtona-Raphsona z zadaną dokładnością . Jeżeli  jest przybliżeniem , to kolejne lepsze przybliżenie uzyskujemy ze wzoru . Wynik obliczeń jest satysfakcjonujący jeśli 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żni się od  nie więcej niż o zadaną dokładność 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 = 5.0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 = 0.01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cbrt(5.0) = 1.709976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15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 progam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bubble.asm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implementuj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sortowanie bąbelkowe.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liczby: 3 2 7 5 8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posortowane: 2 3 5 7 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16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rozwiniecie.asm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rozwinięcie dziesiętne ułamka zwykłego z dokładnością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cyfr po przecinku.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 = 1/17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 = 0.058823529411765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17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friendly.asm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liczby zaprzyjaźnione w przedziale od 1 do podanej liczby naturalnej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 przypadku podania niepoprawnej wartości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program ponawia prompt.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- 1</w:t>
      </w:r>
    </w:p>
    <w:p>
      <w:pPr>
        <w:tabs>
          <w:tab w:val="left" w:pos="2991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1000</w:t>
        <w:tab/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6 6</w:t>
        <w:br/>
        <w:t xml:space="preserve">28 28</w:t>
        <w:br/>
        <w:t xml:space="preserve">220 284</w:t>
        <w:br/>
        <w:t xml:space="preserve">284 220</w:t>
        <w:br/>
        <w:t xml:space="preserve">496 496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18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armstrong.asm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wszystkie liczby Armstronga z zakresu od 100 do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dla podanej wartości naturalnej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większej od 100. W przypadku podania niepoprawnej wartości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program ponawia prompt.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1000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liczby: 153 370 371 407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19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c2f.asm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stopnie Celsjusza do stopni Fahrenheita. Program ponawia prompt, gdy na wejściu podamy niepoprawną wartość.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 = -5.5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 = 22.10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20   (3.5)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f2c.asm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stopnie Fahrenheita do stopni Celsjusza. Program ponawia prompt, gdy na wejściu podamy niepoprawną wartość.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 = 5.0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 = -15.00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21   (4.0)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srednia.asm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średnią z ocen. Pobieranie ocen kończy się po wprowadzeniu liczby 0. W przypadku podania niepoprawnej oceny program ponawia prompt.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ocena: 4.5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ocena: 3.7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ocena: 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 ocena: 0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srednia: 3.75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22   (4.0)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wielomian.asm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wielomianu w spos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ób klasyczny.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 = 1.5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a0 = 1.5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a1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a2 = 3.5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w(1.500000) = 12.375000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23   (4.0)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horner.asm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wartość wielomianu przy pomocy schematu Hornera.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x = 1.5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a0 = 1.5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a1 = 2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a2 = 3.5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w(1.500000) = 12.375000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24   (4.0)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fortunat.asm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sprawdzaj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ący, czy podana liczba naturalna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jest liczbą Fortunatego. W przypadku podania niepoprawnej wartości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program ponawia prompt. Przykładowa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- 1</w:t>
      </w:r>
    </w:p>
    <w:p>
      <w:pPr>
        <w:tabs>
          <w:tab w:val="left" w:pos="2991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17</w:t>
        <w:tab/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17 jest liczba Fortunatego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25   (4.5)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r_sequence.asm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-ty wyraz ciągu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  <w:vertAlign w:val="subscript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metodą dziel i zwyciężaj. Ciąg zdefiniowany jest przez wz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 rekurencyjny: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= 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= 4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= 0.5*seq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n-1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+ 2*seq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n-2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dla n &gt; 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4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seq(4) = 12.000000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26   (4.5)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sequence.asm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-ty wyraz ciągu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{seq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  <w:vertAlign w:val="subscript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metodą programowania dynamicznego z wykorzystaniem ramki dwuzębnej i tr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ójz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ębnej. Zaproponuj i przeprowadź testy por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ównawcze czasu wykonania funkcji napisanych w asemblerze i analogicznych funkcji napisanych w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ęzyku C. Ciąg zdefiniowany jest przez wz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ór rekurencyjny: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= 3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= 4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= 0.5*seq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n-1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+ 2*seq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  <w:vertAlign w:val="subscript"/>
        </w:rPr>
        <w:t xml:space="preserve">n-2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, dla n &gt; 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27   (4.5)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permutacje.asm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wyznaczaj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permutacje zbioru {1, …, n} metodą generowania i testowania.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www.balois.pl/java/rekurencja/permutacje.htm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 =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1 2 3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1 3 2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2 1 3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2 3 1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3 1 2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3 2 1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28   (4.5)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sumowanie.asm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sumę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dowolnie wielkich liczb nieujemnych. W przypadku podania niepoprawnej liczby program ponawia prompt.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zonk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18446744073709551615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18446744073709551615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suma = 36893488147419103230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29   (4.5)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roznica.asm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żnicę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dowolnie wielkich liczb nieujemnych. W przypadku podania niepoprawnej liczby program ponawia prompt.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zonk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1234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18446744073709551615999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roznica = -18446744073709551614765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30   (5.0)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dodawanie.asm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realizuj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dodawanie pisemne. Interfejs programu musi wyglądać dokładnie tak samo, jak w programie </w:t>
      </w:r>
      <w:hyperlink xmlns:r="http://schemas.openxmlformats.org/officeDocument/2006/relationships" r:id="docRId5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dodawanie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.exe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stronie autora. Zak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ładamy, że dane wejściowe mają postać: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Z: a = 0, 1, 2, ...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b = 0, 1, 2, 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w jakich przypadkach program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dawać niepoprawne wyniki?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9237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1267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1 11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9237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+ 1267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10504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jaka liczba jest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świetlana jako pierwsza?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być maksymalnie przeniesień przy dodawaniu?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ile wynosi i od czego zale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 szerokość słupka dodawania?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31   (5.0)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analogiczny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dodawanie2.asm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przechowuj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przeniesienia w tablicy znak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oraz dokonaj optymalizacji kodu, któr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umożliwia to rozwiązanie.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32   (5.0)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odejmowanie.asm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realizuj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odejmowanie pisemne. Interfejs programu musi wyglądać dokładnie tak samo, jak w programie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odejmowanie.exe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stronie autora. Zakładamy, że dane wejściowe mają postać: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Z: a &gt;= 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a = 0, 1, 2, 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b = 0, 1, 2, 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a = 3513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b = 605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215 013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3 5 1 3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   6 0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2 9 0 8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33   (5.0)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mnozenie.asm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realizuj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mnożenie pisemne. Interfejs programu musi wyglądać dokładnie tak samo, jak w programie </w:t>
      </w:r>
      <w:hyperlink xmlns:r="http://schemas.openxmlformats.org/officeDocument/2006/relationships" r:id="docRId6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mnozenie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.exe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stronie autora. Zak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ładamy, że dane wejściowe mają postać: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Z: a = 0, 1, 2, ...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b = 0, 1, 2, ...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w jakich przypadkach program mo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że dawać niepoprawne wyniki?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372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57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131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251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372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*  57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-----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2604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+ 1860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-------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21204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34   (5.0)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iloczyn.asm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obliczaj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iloczyn dw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óch dowolnie wielkich liczb nieujemnych. W przypadku podania niepoprawnej liczby program ponawia prompt. Przyk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ładowa sesja: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zonk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 = 1234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 18446744073709551615999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iloczyn = 22763282186957586694142766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12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12.1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u2neg.asm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ilustruj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negację podanej liczby z wykorzystaniem algorytmu dla kodu U2 oraz instrukcji negacji procesora.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12.2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konwersje2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 funkcjami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hexDigit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hexDigit2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ącymi liczby z zakresu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0..15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znak reprezentujący cyfrę szesnastkową. Druga funkcja wykorzystuje tablicę konwersji.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char hexDigit(char x);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12.3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hex-digit.asm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liczby z zakresu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0..15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znak reprezentujący cyfrę szesnastkową.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12.4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hex-digit2.asm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liczby z zakresu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0..15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 znak reprezentujący cyfrę szesnastkową z wykorzystaniem tablicy konwersji.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12.5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konwersje2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byte2hex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wypisującą bajt w postaci liczby szesnastkowej z wykorzystaniem operator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iloczynu logicznego i rotacji bitów.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byte2hex(unsigned char byte);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12.6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konwersje2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byte2hex2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wypisującą bajt w postaci liczby szesnastkowej z wykorzystaniem operator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dzielenia bez reszty oraz reszty z dzielenia.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byte2hex2(unsigned char byte);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12.7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byte2hex.asm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bajt do napisu przechowującego liczbę szesnastkową.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12.8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byte2hex2.asm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bajt do napisu przechowującego liczbę szesnastkową z wykorzystaniem tablicy konwersji.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13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13.1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konwersje2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dec2hex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wypisującą liczbę dziesiętną w postaci liczby szesnastkowej z wykorzystaniem operator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dzielenia bez reszty oraz reszty z dzielenia.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dec2hex(unsigned int dec);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13.2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 programu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konwersje2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 funkcj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dec2hex2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wypisującą liczbę dziesiętną w postaci liczby szesnastkowej z wykorzystaniem operator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iloczynu logicznego i rotacji bitów.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void dec2hex2(unsigned int dec)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13.3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dec2hex.asm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liczbę dziesiętną bez znaku do napisu reprezentującego liczbę szesnastkową z wykorzystaniem operator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dzielenia bez reszty oraz reszty z dzielenia.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13.4 *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dec2hex2.asm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konwertuj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liczbę dziesiętną bez znaku do napisu reprezentującego liczbę szesnastkową z wykorzystaniem operator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 iloczynu logicznego i rotacji bitów.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13.5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add16u.asm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 rejestrach 16 bitowych dwie liczby 4 bajtowe bez znaku. W implementacji wykorzystaj stos. Dodaj te same liczby na rejestrach 32 bitowych, aby sprawdzić poprawność wyniku.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Zad. 13.6 *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Napisz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add16s.asm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dodaj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ący na rejestrach 16 bitowych dwie liczby 4 bajtowe ze znakiem. W implementacji wykorzystaj rotacje bit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ów. Dodaj te same liczby na rejestrach 32 bitowych, aby sprawdzi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poprawność wyniku.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Laboratorium 14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Kolokwium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balois.pl/file/dodawanie.exe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en.wikipedia.org/wiki/C_data_types" Id="docRId0" Type="http://schemas.openxmlformats.org/officeDocument/2006/relationships/hyperlink" /><Relationship TargetMode="External" Target="https://sjp.pl/deasemblacja" Id="docRId2" Type="http://schemas.openxmlformats.org/officeDocument/2006/relationships/hyperlink" /><Relationship TargetMode="External" Target="http://www.balois.pl/java/rekurencja/permutacje.htm" Id="docRId4" Type="http://schemas.openxmlformats.org/officeDocument/2006/relationships/hyperlink" /><Relationship TargetMode="External" Target="http://www.balois.pl/sys/mnozenie.exe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www.balois.pl/java/proste/wielomiany.htm" Id="docRId1" Type="http://schemas.openxmlformats.org/officeDocument/2006/relationships/hyperlink" /><Relationship TargetMode="External" Target="http://www.balois.pl/sys/mnozenie.exe" Id="docRId5" Type="http://schemas.openxmlformats.org/officeDocument/2006/relationships/hyperlink" /></Relationships>
</file>