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10rdfn5reyhw" w:id="0"/>
      <w:bookmarkEnd w:id="0"/>
      <w:r w:rsidDel="00000000" w:rsidR="00000000" w:rsidRPr="00000000">
        <w:rPr>
          <w:rtl w:val="0"/>
        </w:rPr>
        <w:t xml:space="preserve">Release Planning Notes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verage" w:cs="Average" w:eastAsia="Average" w:hAnsi="Average"/>
          <w:b w:val="1"/>
          <w:rtl w:val="0"/>
        </w:rPr>
        <w:t xml:space="preserve">The project concept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320" w:lineRule="auto"/>
        <w:contextualSpacing w:val="0"/>
      </w:pPr>
      <w:r w:rsidDel="00000000" w:rsidR="00000000" w:rsidRPr="00000000">
        <w:rPr>
          <w:rFonts w:ascii="Average" w:cs="Average" w:eastAsia="Average" w:hAnsi="Average"/>
          <w:sz w:val="20"/>
          <w:szCs w:val="20"/>
          <w:rtl w:val="0"/>
        </w:rPr>
        <w:t xml:space="preserve">Implement the most popular machine-learning tools and offer access to their predictive capabilities as a service through a dedicated API. Thus a</w:t>
      </w:r>
      <w:r w:rsidDel="00000000" w:rsidR="00000000" w:rsidRPr="00000000">
        <w:rPr>
          <w:rFonts w:ascii="Average" w:cs="Average" w:eastAsia="Average" w:hAnsi="Average"/>
          <w:sz w:val="20"/>
          <w:szCs w:val="20"/>
          <w:rtl w:val="0"/>
        </w:rPr>
        <w:t xml:space="preserve">bstracts the issue of designing and maintaining a custom ML framework away from the customer and makes the predictive power of ML more accessible, especially for small businesses.</w:t>
      </w:r>
    </w:p>
    <w:p w:rsidR="00000000" w:rsidDel="00000000" w:rsidP="00000000" w:rsidRDefault="00000000" w:rsidRPr="00000000">
      <w:pPr>
        <w:widowControl w:val="0"/>
        <w:spacing w:after="320" w:lineRule="auto"/>
        <w:contextualSpacing w:val="0"/>
      </w:pPr>
      <w:r w:rsidDel="00000000" w:rsidR="00000000" w:rsidRPr="00000000">
        <w:rPr>
          <w:rFonts w:ascii="Average" w:cs="Average" w:eastAsia="Average" w:hAnsi="Average"/>
          <w:b w:val="1"/>
          <w:sz w:val="20"/>
          <w:szCs w:val="20"/>
          <w:rtl w:val="0"/>
        </w:rPr>
        <w:t xml:space="preserve">User Stories :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320" w:lineRule="auto"/>
        <w:ind w:left="720" w:hanging="360"/>
        <w:contextualSpacing w:val="1"/>
        <w:rPr>
          <w:rFonts w:ascii="Average" w:cs="Average" w:eastAsia="Average" w:hAnsi="Average"/>
          <w:sz w:val="20"/>
          <w:szCs w:val="20"/>
          <w:u w:val="none"/>
        </w:rPr>
      </w:pPr>
      <w:r w:rsidDel="00000000" w:rsidR="00000000" w:rsidRPr="00000000">
        <w:rPr>
          <w:rFonts w:ascii="Average" w:cs="Average" w:eastAsia="Average" w:hAnsi="Average"/>
          <w:sz w:val="20"/>
          <w:szCs w:val="20"/>
          <w:rtl w:val="0"/>
        </w:rPr>
        <w:t xml:space="preserve">As a public-facing office worker, I want to be able to upload an image and receive a transcription of the images text (OCR) as a string for handwritten form processing.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320" w:lineRule="auto"/>
        <w:ind w:left="720" w:hanging="360"/>
        <w:contextualSpacing w:val="1"/>
        <w:rPr>
          <w:rFonts w:ascii="Average" w:cs="Average" w:eastAsia="Average" w:hAnsi="Average"/>
          <w:sz w:val="20"/>
          <w:szCs w:val="20"/>
          <w:u w:val="none"/>
        </w:rPr>
      </w:pPr>
      <w:r w:rsidDel="00000000" w:rsidR="00000000" w:rsidRPr="00000000">
        <w:rPr>
          <w:rFonts w:ascii="Average" w:cs="Average" w:eastAsia="Average" w:hAnsi="Average"/>
          <w:sz w:val="20"/>
          <w:szCs w:val="20"/>
          <w:rtl w:val="0"/>
        </w:rPr>
        <w:t xml:space="preserve">As a sys-admin, I want to be able to upload from 1 to N generic messages and get a probabilistic prediction on whether or not the given message is spam.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320" w:lineRule="auto"/>
        <w:ind w:left="720" w:hanging="360"/>
        <w:contextualSpacing w:val="1"/>
        <w:rPr>
          <w:rFonts w:ascii="Average" w:cs="Average" w:eastAsia="Average" w:hAnsi="Average"/>
          <w:sz w:val="20"/>
          <w:szCs w:val="20"/>
          <w:u w:val="none"/>
        </w:rPr>
      </w:pPr>
      <w:r w:rsidDel="00000000" w:rsidR="00000000" w:rsidRPr="00000000">
        <w:rPr>
          <w:rFonts w:ascii="Average" w:cs="Average" w:eastAsia="Average" w:hAnsi="Average"/>
          <w:sz w:val="20"/>
          <w:szCs w:val="20"/>
          <w:rtl w:val="0"/>
        </w:rPr>
        <w:t xml:space="preserve">As a developer I want to be able to use a portable web-api so I can access these services from many different locations and programs without having to worry about library dependencies and training data.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320" w:lineRule="auto"/>
        <w:ind w:left="720" w:hanging="360"/>
        <w:contextualSpacing w:val="1"/>
        <w:rPr>
          <w:rFonts w:ascii="Average" w:cs="Average" w:eastAsia="Average" w:hAnsi="Average"/>
          <w:sz w:val="20"/>
          <w:szCs w:val="20"/>
          <w:u w:val="none"/>
        </w:rPr>
      </w:pPr>
      <w:r w:rsidDel="00000000" w:rsidR="00000000" w:rsidRPr="00000000">
        <w:rPr>
          <w:rFonts w:ascii="Average" w:cs="Average" w:eastAsia="Average" w:hAnsi="Average"/>
          <w:sz w:val="20"/>
          <w:szCs w:val="20"/>
          <w:rtl w:val="0"/>
        </w:rPr>
        <w:t xml:space="preserve">As a software developer I want higher-level bindings to the API in my favorite languages (like python, javascript, and c++).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320" w:lineRule="auto"/>
        <w:ind w:left="720" w:hanging="360"/>
        <w:contextualSpacing w:val="1"/>
        <w:rPr>
          <w:rFonts w:ascii="Average" w:cs="Average" w:eastAsia="Average" w:hAnsi="Average"/>
          <w:sz w:val="20"/>
          <w:szCs w:val="20"/>
          <w:u w:val="none"/>
        </w:rPr>
      </w:pPr>
      <w:r w:rsidDel="00000000" w:rsidR="00000000" w:rsidRPr="00000000">
        <w:rPr>
          <w:rFonts w:ascii="Average" w:cs="Average" w:eastAsia="Average" w:hAnsi="Average"/>
          <w:sz w:val="20"/>
          <w:szCs w:val="20"/>
          <w:rtl w:val="0"/>
        </w:rPr>
        <w:t xml:space="preserve">As a user, I want to be able to use an existing-model as a template that I can train with my own data to better suit my specific project needs.</w:t>
        <w:tab/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320" w:lineRule="auto"/>
        <w:ind w:left="720" w:hanging="360"/>
        <w:contextualSpacing w:val="1"/>
        <w:rPr>
          <w:rFonts w:ascii="Average" w:cs="Average" w:eastAsia="Average" w:hAnsi="Average"/>
          <w:sz w:val="20"/>
          <w:szCs w:val="20"/>
          <w:u w:val="none"/>
        </w:rPr>
      </w:pPr>
      <w:r w:rsidDel="00000000" w:rsidR="00000000" w:rsidRPr="00000000">
        <w:rPr>
          <w:rFonts w:ascii="Average" w:cs="Average" w:eastAsia="Average" w:hAnsi="Average"/>
          <w:sz w:val="20"/>
          <w:szCs w:val="20"/>
          <w:rtl w:val="0"/>
        </w:rPr>
        <w:t xml:space="preserve">As a user, I want a website to be available to use the Praxyk services through a graphical environment, so I don’t have to touch any code. (or something like that)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320" w:lineRule="auto"/>
        <w:ind w:left="720" w:hanging="360"/>
        <w:contextualSpacing w:val="1"/>
        <w:rPr>
          <w:rFonts w:ascii="Average" w:cs="Average" w:eastAsia="Average" w:hAnsi="Average"/>
          <w:sz w:val="20"/>
          <w:szCs w:val="20"/>
          <w:u w:val="none"/>
        </w:rPr>
      </w:pPr>
      <w:r w:rsidDel="00000000" w:rsidR="00000000" w:rsidRPr="00000000">
        <w:rPr>
          <w:rFonts w:ascii="Average" w:cs="Average" w:eastAsia="Average" w:hAnsi="Average"/>
          <w:sz w:val="20"/>
          <w:szCs w:val="20"/>
          <w:rtl w:val="0"/>
        </w:rPr>
        <w:t xml:space="preserve">As a customer, as I want to be able to see transaction and payment history through a nice graphical user dashboard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320" w:lineRule="auto"/>
        <w:ind w:left="720" w:hanging="360"/>
        <w:contextualSpacing w:val="1"/>
        <w:rPr>
          <w:rFonts w:ascii="Average" w:cs="Average" w:eastAsia="Average" w:hAnsi="Average"/>
          <w:sz w:val="20"/>
          <w:szCs w:val="20"/>
          <w:u w:val="none"/>
        </w:rPr>
      </w:pPr>
      <w:r w:rsidDel="00000000" w:rsidR="00000000" w:rsidRPr="00000000">
        <w:rPr>
          <w:rFonts w:ascii="Average" w:cs="Average" w:eastAsia="Average" w:hAnsi="Average"/>
          <w:sz w:val="20"/>
          <w:szCs w:val="20"/>
          <w:rtl w:val="0"/>
        </w:rPr>
        <w:t xml:space="preserve">As a user, I want to pay a monthly bill for Praxyk’s services that accumulate cost on a transactional basis.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320" w:lineRule="auto"/>
        <w:ind w:left="720" w:hanging="360"/>
        <w:contextualSpacing w:val="1"/>
        <w:rPr>
          <w:rFonts w:ascii="Average" w:cs="Average" w:eastAsia="Average" w:hAnsi="Average"/>
          <w:sz w:val="20"/>
          <w:szCs w:val="20"/>
          <w:u w:val="none"/>
        </w:rPr>
      </w:pPr>
      <w:r w:rsidDel="00000000" w:rsidR="00000000" w:rsidRPr="00000000">
        <w:rPr>
          <w:rFonts w:ascii="Average" w:cs="Average" w:eastAsia="Average" w:hAnsi="Average"/>
          <w:sz w:val="20"/>
          <w:szCs w:val="20"/>
          <w:rtl w:val="0"/>
        </w:rPr>
        <w:t xml:space="preserve">As a user, I want to be able to pay more for faster results so I can adjust my costs to fit active demand.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320" w:lineRule="auto"/>
        <w:ind w:left="720" w:hanging="360"/>
        <w:contextualSpacing w:val="1"/>
        <w:rPr>
          <w:rFonts w:ascii="Average" w:cs="Average" w:eastAsia="Average" w:hAnsi="Average"/>
          <w:sz w:val="20"/>
          <w:szCs w:val="20"/>
          <w:u w:val="none"/>
        </w:rPr>
      </w:pPr>
      <w:r w:rsidDel="00000000" w:rsidR="00000000" w:rsidRPr="00000000">
        <w:rPr>
          <w:rFonts w:ascii="Average" w:cs="Average" w:eastAsia="Average" w:hAnsi="Average"/>
          <w:sz w:val="20"/>
          <w:szCs w:val="20"/>
          <w:rtl w:val="0"/>
        </w:rPr>
        <w:t xml:space="preserve">As a user, I want a group of specialists to handle training and management of the most popular machine learning models.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320" w:lineRule="auto"/>
        <w:ind w:left="720" w:hanging="360"/>
        <w:contextualSpacing w:val="1"/>
        <w:rPr>
          <w:rFonts w:ascii="Average" w:cs="Average" w:eastAsia="Average" w:hAnsi="Average"/>
          <w:sz w:val="20"/>
          <w:szCs w:val="20"/>
          <w:u w:val="none"/>
        </w:rPr>
      </w:pPr>
      <w:r w:rsidDel="00000000" w:rsidR="00000000" w:rsidRPr="00000000">
        <w:rPr>
          <w:rFonts w:ascii="Average" w:cs="Average" w:eastAsia="Average" w:hAnsi="Average"/>
          <w:sz w:val="20"/>
          <w:szCs w:val="20"/>
          <w:rtl w:val="0"/>
        </w:rPr>
        <w:t xml:space="preserve">Generic TLP user story with completely customized model (different structure, must be completely retrained)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320" w:lineRule="auto"/>
        <w:ind w:left="720" w:hanging="360"/>
        <w:contextualSpacing w:val="1"/>
        <w:rPr>
          <w:rFonts w:ascii="Average" w:cs="Average" w:eastAsia="Average" w:hAnsi="Average"/>
          <w:sz w:val="20"/>
          <w:szCs w:val="20"/>
          <w:u w:val="none"/>
        </w:rPr>
      </w:pPr>
      <w:r w:rsidDel="00000000" w:rsidR="00000000" w:rsidRPr="00000000">
        <w:rPr>
          <w:rFonts w:ascii="Average" w:cs="Average" w:eastAsia="Average" w:hAnsi="Average"/>
          <w:sz w:val="20"/>
          <w:szCs w:val="20"/>
          <w:rtl w:val="0"/>
        </w:rPr>
        <w:t xml:space="preserve">As a user, I want push notifications on the desktop when my job is done.</w:t>
      </w:r>
    </w:p>
    <w:p w:rsidR="00000000" w:rsidDel="00000000" w:rsidP="00000000" w:rsidRDefault="00000000" w:rsidRPr="00000000">
      <w:pPr>
        <w:widowControl w:val="0"/>
        <w:spacing w:after="32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32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32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320" w:lineRule="auto"/>
        <w:contextualSpacing w:val="0"/>
      </w:pPr>
      <w:r w:rsidDel="00000000" w:rsidR="00000000" w:rsidRPr="00000000">
        <w:rPr>
          <w:rFonts w:ascii="Average" w:cs="Average" w:eastAsia="Average" w:hAnsi="Average"/>
          <w:sz w:val="20"/>
          <w:szCs w:val="20"/>
          <w:rtl w:val="0"/>
        </w:rPr>
        <w:t xml:space="preserve">Moscow Ranking and Story Points Matrix</w:t>
      </w:r>
    </w:p>
    <w:tbl>
      <w:tblPr>
        <w:tblStyle w:val="Table1"/>
        <w:bidi w:val="0"/>
        <w:tblW w:w="9360.0" w:type="dxa"/>
        <w:jc w:val="center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945"/>
        <w:gridCol w:w="3150"/>
        <w:gridCol w:w="1530"/>
        <w:gridCol w:w="1410"/>
        <w:gridCol w:w="1395"/>
        <w:gridCol w:w="930"/>
        <w:tblGridChange w:id="0">
          <w:tblGrid>
            <w:gridCol w:w="945"/>
            <w:gridCol w:w="3150"/>
            <w:gridCol w:w="1530"/>
            <w:gridCol w:w="1410"/>
            <w:gridCol w:w="1395"/>
            <w:gridCol w:w="930"/>
          </w:tblGrid>
        </w:tblGridChange>
      </w:tblGrid>
      <w:tr>
        <w:trPr>
          <w:trHeight w:val="640" w:hRule="atLeast"/>
        </w:trPr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0c343d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160" w:line="240" w:lineRule="auto"/>
              <w:contextualSpacing w:val="0"/>
              <w:jc w:val="center"/>
            </w:pPr>
            <w:r w:rsidDel="00000000" w:rsidR="00000000" w:rsidRPr="00000000">
              <w:rPr>
                <w:rFonts w:ascii="Average" w:cs="Average" w:eastAsia="Average" w:hAnsi="Average"/>
                <w:color w:val="d9d9d9"/>
                <w:sz w:val="20"/>
                <w:szCs w:val="20"/>
                <w:shd w:fill="0c343d" w:val="clear"/>
                <w:rtl w:val="0"/>
              </w:rPr>
              <w:t xml:space="preserve">Story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0c343d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160" w:line="240" w:lineRule="auto"/>
              <w:contextualSpacing w:val="0"/>
              <w:jc w:val="center"/>
            </w:pPr>
            <w:r w:rsidDel="00000000" w:rsidR="00000000" w:rsidRPr="00000000">
              <w:rPr>
                <w:rFonts w:ascii="Average" w:cs="Average" w:eastAsia="Average" w:hAnsi="Average"/>
                <w:color w:val="d9d9d9"/>
                <w:sz w:val="20"/>
                <w:szCs w:val="20"/>
                <w:shd w:fill="0c343d" w:val="clear"/>
                <w:rtl w:val="0"/>
              </w:rPr>
              <w:t xml:space="preserve">Must Have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0c343d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160" w:line="240" w:lineRule="auto"/>
              <w:contextualSpacing w:val="0"/>
              <w:jc w:val="center"/>
            </w:pPr>
            <w:r w:rsidDel="00000000" w:rsidR="00000000" w:rsidRPr="00000000">
              <w:rPr>
                <w:rFonts w:ascii="Average" w:cs="Average" w:eastAsia="Average" w:hAnsi="Average"/>
                <w:color w:val="d9d9d9"/>
                <w:sz w:val="20"/>
                <w:szCs w:val="20"/>
                <w:shd w:fill="0c343d" w:val="clear"/>
                <w:rtl w:val="0"/>
              </w:rPr>
              <w:t xml:space="preserve">Should Have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0c343d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160" w:line="240" w:lineRule="auto"/>
              <w:contextualSpacing w:val="0"/>
              <w:jc w:val="center"/>
            </w:pPr>
            <w:r w:rsidDel="00000000" w:rsidR="00000000" w:rsidRPr="00000000">
              <w:rPr>
                <w:rFonts w:ascii="Average" w:cs="Average" w:eastAsia="Average" w:hAnsi="Average"/>
                <w:color w:val="d9d9d9"/>
                <w:sz w:val="20"/>
                <w:szCs w:val="20"/>
                <w:shd w:fill="0c343d" w:val="clear"/>
                <w:rtl w:val="0"/>
              </w:rPr>
              <w:t xml:space="preserve">Could Have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0c343d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160" w:line="240" w:lineRule="auto"/>
              <w:contextualSpacing w:val="0"/>
              <w:jc w:val="center"/>
            </w:pPr>
            <w:r w:rsidDel="00000000" w:rsidR="00000000" w:rsidRPr="00000000">
              <w:rPr>
                <w:rFonts w:ascii="Average" w:cs="Average" w:eastAsia="Average" w:hAnsi="Average"/>
                <w:color w:val="d9d9d9"/>
                <w:sz w:val="20"/>
                <w:szCs w:val="20"/>
                <w:shd w:fill="0c343d" w:val="clear"/>
                <w:rtl w:val="0"/>
              </w:rPr>
              <w:t xml:space="preserve">Won't Have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134f5c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160" w:line="240" w:lineRule="auto"/>
              <w:contextualSpacing w:val="0"/>
              <w:jc w:val="center"/>
            </w:pPr>
            <w:r w:rsidDel="00000000" w:rsidR="00000000" w:rsidRPr="00000000">
              <w:rPr>
                <w:rFonts w:ascii="Average" w:cs="Average" w:eastAsia="Average" w:hAnsi="Average"/>
                <w:color w:val="ffffff"/>
                <w:sz w:val="20"/>
                <w:szCs w:val="20"/>
                <w:shd w:fill="134f5c" w:val="clear"/>
                <w:rtl w:val="0"/>
              </w:rPr>
              <w:t xml:space="preserve">Points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tcBorders>
              <w:left w:color="000000" w:space="0" w:sz="6" w:val="single"/>
              <w:right w:color="000000" w:space="0" w:sz="6" w:val="single"/>
            </w:tcBorders>
            <w:shd w:fill="d9d9d9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160" w:line="240" w:lineRule="auto"/>
              <w:contextualSpacing w:val="0"/>
              <w:jc w:val="center"/>
            </w:pPr>
            <w:r w:rsidDel="00000000" w:rsidR="00000000" w:rsidRPr="00000000">
              <w:rPr>
                <w:rFonts w:ascii="Average" w:cs="Average" w:eastAsia="Average" w:hAnsi="Average"/>
                <w:sz w:val="20"/>
                <w:szCs w:val="20"/>
                <w:shd w:fill="d9d9d9" w:val="clear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16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160" w:line="240" w:lineRule="auto"/>
              <w:contextualSpacing w:val="0"/>
              <w:jc w:val="center"/>
            </w:pPr>
            <w:r w:rsidDel="00000000" w:rsidR="00000000" w:rsidRPr="00000000">
              <w:rPr>
                <w:rFonts w:ascii="Average" w:cs="Average" w:eastAsia="Average" w:hAnsi="Average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16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16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160" w:line="240" w:lineRule="auto"/>
              <w:contextualSpacing w:val="0"/>
              <w:jc w:val="center"/>
            </w:pPr>
            <w:r w:rsidDel="00000000" w:rsidR="00000000" w:rsidRPr="00000000">
              <w:rPr>
                <w:rFonts w:ascii="Average" w:cs="Average" w:eastAsia="Average" w:hAnsi="Average"/>
                <w:sz w:val="20"/>
                <w:szCs w:val="20"/>
                <w:rtl w:val="0"/>
              </w:rPr>
              <w:t xml:space="preserve">2 or 3</w:t>
            </w:r>
          </w:p>
        </w:tc>
      </w:tr>
      <w:tr>
        <w:tc>
          <w:tcPr>
            <w:tcBorders>
              <w:left w:color="000000" w:space="0" w:sz="6" w:val="single"/>
              <w:right w:color="000000" w:space="0" w:sz="6" w:val="single"/>
            </w:tcBorders>
            <w:shd w:fill="d9d9d9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160" w:line="240" w:lineRule="auto"/>
              <w:contextualSpacing w:val="0"/>
              <w:jc w:val="center"/>
            </w:pPr>
            <w:r w:rsidDel="00000000" w:rsidR="00000000" w:rsidRPr="00000000">
              <w:rPr>
                <w:rFonts w:ascii="Average" w:cs="Average" w:eastAsia="Average" w:hAnsi="Average"/>
                <w:sz w:val="20"/>
                <w:szCs w:val="20"/>
                <w:shd w:fill="d9d9d9" w:val="clear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16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160" w:line="240" w:lineRule="auto"/>
              <w:contextualSpacing w:val="0"/>
              <w:jc w:val="center"/>
            </w:pPr>
            <w:r w:rsidDel="00000000" w:rsidR="00000000" w:rsidRPr="00000000">
              <w:rPr>
                <w:rFonts w:ascii="Average" w:cs="Average" w:eastAsia="Average" w:hAnsi="Average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16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16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160" w:line="240" w:lineRule="auto"/>
              <w:contextualSpacing w:val="0"/>
              <w:jc w:val="center"/>
            </w:pPr>
            <w:r w:rsidDel="00000000" w:rsidR="00000000" w:rsidRPr="00000000">
              <w:rPr>
                <w:rFonts w:ascii="Average" w:cs="Average" w:eastAsia="Average" w:hAnsi="Average"/>
                <w:sz w:val="20"/>
                <w:szCs w:val="20"/>
                <w:rtl w:val="0"/>
              </w:rPr>
              <w:t xml:space="preserve">4 or 5</w:t>
            </w:r>
          </w:p>
        </w:tc>
      </w:tr>
      <w:tr>
        <w:trPr>
          <w:trHeight w:val="560" w:hRule="atLeast"/>
        </w:trPr>
        <w:tc>
          <w:tcPr>
            <w:tcBorders>
              <w:left w:color="000000" w:space="0" w:sz="6" w:val="single"/>
              <w:right w:color="000000" w:space="0" w:sz="6" w:val="single"/>
            </w:tcBorders>
            <w:shd w:fill="d9d9d9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160" w:line="240" w:lineRule="auto"/>
              <w:contextualSpacing w:val="0"/>
              <w:jc w:val="center"/>
            </w:pPr>
            <w:r w:rsidDel="00000000" w:rsidR="00000000" w:rsidRPr="00000000">
              <w:rPr>
                <w:rFonts w:ascii="Average" w:cs="Average" w:eastAsia="Average" w:hAnsi="Average"/>
                <w:sz w:val="20"/>
                <w:szCs w:val="20"/>
                <w:shd w:fill="d9d9d9" w:val="clear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160" w:line="240" w:lineRule="auto"/>
              <w:contextualSpacing w:val="0"/>
              <w:jc w:val="center"/>
            </w:pPr>
            <w:r w:rsidDel="00000000" w:rsidR="00000000" w:rsidRPr="00000000">
              <w:rPr>
                <w:rFonts w:ascii="Average" w:cs="Average" w:eastAsia="Average" w:hAnsi="Average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16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16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16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160" w:line="240" w:lineRule="auto"/>
              <w:contextualSpacing w:val="0"/>
              <w:jc w:val="center"/>
            </w:pPr>
            <w:r w:rsidDel="00000000" w:rsidR="00000000" w:rsidRPr="00000000">
              <w:rPr>
                <w:rFonts w:ascii="Average" w:cs="Average" w:eastAsia="Average" w:hAnsi="Average"/>
                <w:sz w:val="20"/>
                <w:szCs w:val="20"/>
                <w:rtl w:val="0"/>
              </w:rPr>
              <w:t xml:space="preserve">5 or 6</w:t>
            </w:r>
          </w:p>
        </w:tc>
      </w:tr>
      <w:tr>
        <w:trPr>
          <w:trHeight w:val="460" w:hRule="atLeast"/>
        </w:trPr>
        <w:tc>
          <w:tcPr>
            <w:tcBorders>
              <w:left w:color="000000" w:space="0" w:sz="6" w:val="single"/>
              <w:right w:color="000000" w:space="0" w:sz="6" w:val="single"/>
            </w:tcBorders>
            <w:shd w:fill="d9d9d9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160" w:line="240" w:lineRule="auto"/>
              <w:contextualSpacing w:val="0"/>
              <w:jc w:val="center"/>
            </w:pPr>
            <w:r w:rsidDel="00000000" w:rsidR="00000000" w:rsidRPr="00000000">
              <w:rPr>
                <w:rFonts w:ascii="Average" w:cs="Average" w:eastAsia="Average" w:hAnsi="Average"/>
                <w:sz w:val="20"/>
                <w:szCs w:val="20"/>
                <w:shd w:fill="d9d9d9" w:val="clear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16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16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160" w:line="240" w:lineRule="auto"/>
              <w:contextualSpacing w:val="0"/>
              <w:jc w:val="center"/>
            </w:pPr>
            <w:r w:rsidDel="00000000" w:rsidR="00000000" w:rsidRPr="00000000">
              <w:rPr>
                <w:rFonts w:ascii="Average" w:cs="Average" w:eastAsia="Average" w:hAnsi="Average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16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160" w:line="240" w:lineRule="auto"/>
              <w:contextualSpacing w:val="0"/>
              <w:jc w:val="center"/>
            </w:pPr>
            <w:r w:rsidDel="00000000" w:rsidR="00000000" w:rsidRPr="00000000">
              <w:rPr>
                <w:rFonts w:ascii="Average" w:cs="Average" w:eastAsia="Average" w:hAnsi="Average"/>
                <w:sz w:val="20"/>
                <w:szCs w:val="20"/>
                <w:rtl w:val="0"/>
              </w:rPr>
              <w:t xml:space="preserve">2 or 3</w:t>
            </w:r>
          </w:p>
        </w:tc>
      </w:tr>
      <w:tr>
        <w:tc>
          <w:tcPr>
            <w:tcBorders>
              <w:left w:color="000000" w:space="0" w:sz="6" w:val="single"/>
              <w:right w:color="000000" w:space="0" w:sz="6" w:val="single"/>
            </w:tcBorders>
            <w:shd w:fill="d9d9d9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160" w:line="240" w:lineRule="auto"/>
              <w:contextualSpacing w:val="0"/>
              <w:jc w:val="center"/>
            </w:pPr>
            <w:r w:rsidDel="00000000" w:rsidR="00000000" w:rsidRPr="00000000">
              <w:rPr>
                <w:rFonts w:ascii="Average" w:cs="Average" w:eastAsia="Average" w:hAnsi="Average"/>
                <w:sz w:val="20"/>
                <w:szCs w:val="20"/>
                <w:shd w:fill="d9d9d9" w:val="clear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16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16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160" w:line="240" w:lineRule="auto"/>
              <w:contextualSpacing w:val="0"/>
              <w:jc w:val="center"/>
            </w:pPr>
            <w:r w:rsidDel="00000000" w:rsidR="00000000" w:rsidRPr="00000000">
              <w:rPr>
                <w:rFonts w:ascii="Average" w:cs="Average" w:eastAsia="Average" w:hAnsi="Average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16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160" w:line="240" w:lineRule="auto"/>
              <w:contextualSpacing w:val="0"/>
              <w:jc w:val="center"/>
            </w:pPr>
            <w:r w:rsidDel="00000000" w:rsidR="00000000" w:rsidRPr="00000000">
              <w:rPr>
                <w:rFonts w:ascii="Average" w:cs="Average" w:eastAsia="Average" w:hAnsi="Average"/>
                <w:sz w:val="20"/>
                <w:szCs w:val="20"/>
                <w:rtl w:val="0"/>
              </w:rPr>
              <w:t xml:space="preserve">6 or 7</w:t>
            </w:r>
          </w:p>
        </w:tc>
      </w:tr>
      <w:tr>
        <w:tc>
          <w:tcPr>
            <w:tcBorders>
              <w:left w:color="000000" w:space="0" w:sz="6" w:val="single"/>
              <w:right w:color="000000" w:space="0" w:sz="6" w:val="single"/>
            </w:tcBorders>
            <w:shd w:fill="d9d9d9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160" w:line="240" w:lineRule="auto"/>
              <w:contextualSpacing w:val="0"/>
              <w:jc w:val="center"/>
            </w:pPr>
            <w:r w:rsidDel="00000000" w:rsidR="00000000" w:rsidRPr="00000000">
              <w:rPr>
                <w:rFonts w:ascii="Average" w:cs="Average" w:eastAsia="Average" w:hAnsi="Average"/>
                <w:sz w:val="20"/>
                <w:szCs w:val="20"/>
                <w:shd w:fill="d9d9d9" w:val="clear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160" w:line="240" w:lineRule="auto"/>
              <w:contextualSpacing w:val="0"/>
              <w:jc w:val="center"/>
            </w:pPr>
            <w:r w:rsidDel="00000000" w:rsidR="00000000" w:rsidRPr="00000000">
              <w:rPr>
                <w:rFonts w:ascii="Average" w:cs="Average" w:eastAsia="Average" w:hAnsi="Average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16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16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16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160" w:line="240" w:lineRule="auto"/>
              <w:contextualSpacing w:val="0"/>
              <w:jc w:val="center"/>
            </w:pPr>
            <w:r w:rsidDel="00000000" w:rsidR="00000000" w:rsidRPr="00000000">
              <w:rPr>
                <w:rFonts w:ascii="Average" w:cs="Average" w:eastAsia="Average" w:hAnsi="Average"/>
                <w:sz w:val="20"/>
                <w:szCs w:val="20"/>
                <w:rtl w:val="0"/>
              </w:rPr>
              <w:t xml:space="preserve">4 or 5</w:t>
            </w:r>
          </w:p>
        </w:tc>
      </w:tr>
      <w:tr>
        <w:tc>
          <w:tcPr>
            <w:tcBorders>
              <w:left w:color="000000" w:space="0" w:sz="6" w:val="single"/>
              <w:right w:color="000000" w:space="0" w:sz="6" w:val="single"/>
            </w:tcBorders>
            <w:shd w:fill="d9d9d9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160" w:line="240" w:lineRule="auto"/>
              <w:contextualSpacing w:val="0"/>
              <w:jc w:val="center"/>
            </w:pPr>
            <w:r w:rsidDel="00000000" w:rsidR="00000000" w:rsidRPr="00000000">
              <w:rPr>
                <w:rFonts w:ascii="Average" w:cs="Average" w:eastAsia="Average" w:hAnsi="Average"/>
                <w:sz w:val="20"/>
                <w:szCs w:val="20"/>
                <w:shd w:fill="d9d9d9" w:val="clear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16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.4400000000000002" w:type="dxa"/>
              <w:left w:w="1.4400000000000002" w:type="dxa"/>
              <w:bottom w:w="1.4400000000000002" w:type="dxa"/>
              <w:right w:w="1.4400000000000002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16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160" w:line="240" w:lineRule="auto"/>
              <w:contextualSpacing w:val="0"/>
              <w:jc w:val="center"/>
            </w:pPr>
            <w:r w:rsidDel="00000000" w:rsidR="00000000" w:rsidRPr="00000000">
              <w:rPr>
                <w:rFonts w:ascii="Average" w:cs="Average" w:eastAsia="Average" w:hAnsi="Average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16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160" w:line="240" w:lineRule="auto"/>
              <w:contextualSpacing w:val="0"/>
              <w:jc w:val="center"/>
            </w:pPr>
            <w:r w:rsidDel="00000000" w:rsidR="00000000" w:rsidRPr="00000000">
              <w:rPr>
                <w:rFonts w:ascii="Average" w:cs="Average" w:eastAsia="Average" w:hAnsi="Average"/>
                <w:sz w:val="20"/>
                <w:szCs w:val="20"/>
                <w:rtl w:val="0"/>
              </w:rPr>
              <w:t xml:space="preserve">2 or 3</w:t>
            </w:r>
          </w:p>
        </w:tc>
      </w:tr>
      <w:tr>
        <w:tc>
          <w:tcPr>
            <w:tcBorders>
              <w:left w:color="000000" w:space="0" w:sz="6" w:val="single"/>
              <w:right w:color="000000" w:space="0" w:sz="6" w:val="single"/>
            </w:tcBorders>
            <w:shd w:fill="d9d9d9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160" w:line="240" w:lineRule="auto"/>
              <w:contextualSpacing w:val="0"/>
              <w:jc w:val="center"/>
            </w:pPr>
            <w:r w:rsidDel="00000000" w:rsidR="00000000" w:rsidRPr="00000000">
              <w:rPr>
                <w:rFonts w:ascii="Average" w:cs="Average" w:eastAsia="Average" w:hAnsi="Average"/>
                <w:sz w:val="20"/>
                <w:szCs w:val="20"/>
                <w:shd w:fill="d9d9d9" w:val="clear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16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16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160" w:line="240" w:lineRule="auto"/>
              <w:contextualSpacing w:val="0"/>
              <w:jc w:val="center"/>
            </w:pPr>
            <w:r w:rsidDel="00000000" w:rsidR="00000000" w:rsidRPr="00000000">
              <w:rPr>
                <w:rFonts w:ascii="Average" w:cs="Average" w:eastAsia="Average" w:hAnsi="Average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16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160" w:line="240" w:lineRule="auto"/>
              <w:contextualSpacing w:val="0"/>
              <w:jc w:val="center"/>
            </w:pPr>
            <w:r w:rsidDel="00000000" w:rsidR="00000000" w:rsidRPr="00000000">
              <w:rPr>
                <w:rFonts w:ascii="Average" w:cs="Average" w:eastAsia="Average" w:hAnsi="Average"/>
                <w:sz w:val="20"/>
                <w:szCs w:val="20"/>
                <w:rtl w:val="0"/>
              </w:rPr>
              <w:t xml:space="preserve">3 or 4</w:t>
            </w:r>
          </w:p>
        </w:tc>
      </w:tr>
      <w:tr>
        <w:tc>
          <w:tcPr>
            <w:tcBorders>
              <w:left w:color="000000" w:space="0" w:sz="6" w:val="single"/>
              <w:right w:color="000000" w:space="0" w:sz="6" w:val="single"/>
            </w:tcBorders>
            <w:shd w:fill="d9d9d9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160" w:line="240" w:lineRule="auto"/>
              <w:contextualSpacing w:val="0"/>
              <w:jc w:val="center"/>
            </w:pPr>
            <w:r w:rsidDel="00000000" w:rsidR="00000000" w:rsidRPr="00000000">
              <w:rPr>
                <w:rFonts w:ascii="Average" w:cs="Average" w:eastAsia="Average" w:hAnsi="Average"/>
                <w:sz w:val="20"/>
                <w:szCs w:val="20"/>
                <w:shd w:fill="d9d9d9" w:val="clear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16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16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160" w:line="240" w:lineRule="auto"/>
              <w:contextualSpacing w:val="0"/>
              <w:jc w:val="center"/>
            </w:pPr>
            <w:r w:rsidDel="00000000" w:rsidR="00000000" w:rsidRPr="00000000">
              <w:rPr>
                <w:rFonts w:ascii="Average" w:cs="Average" w:eastAsia="Average" w:hAnsi="Average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16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160" w:line="240" w:lineRule="auto"/>
              <w:contextualSpacing w:val="0"/>
              <w:jc w:val="center"/>
            </w:pPr>
            <w:r w:rsidDel="00000000" w:rsidR="00000000" w:rsidRPr="00000000">
              <w:rPr>
                <w:rFonts w:ascii="Average" w:cs="Average" w:eastAsia="Average" w:hAnsi="Average"/>
                <w:sz w:val="20"/>
                <w:szCs w:val="20"/>
                <w:rtl w:val="0"/>
              </w:rPr>
              <w:t xml:space="preserve">6</w:t>
            </w:r>
          </w:p>
        </w:tc>
      </w:tr>
      <w:tr>
        <w:trPr>
          <w:trHeight w:val="580" w:hRule="atLeast"/>
        </w:trPr>
        <w:tc>
          <w:tcPr>
            <w:tcBorders>
              <w:left w:color="000000" w:space="0" w:sz="6" w:val="single"/>
              <w:right w:color="000000" w:space="0" w:sz="6" w:val="single"/>
            </w:tcBorders>
            <w:shd w:fill="d9d9d9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160" w:line="240" w:lineRule="auto"/>
              <w:contextualSpacing w:val="0"/>
              <w:jc w:val="center"/>
            </w:pPr>
            <w:r w:rsidDel="00000000" w:rsidR="00000000" w:rsidRPr="00000000">
              <w:rPr>
                <w:rFonts w:ascii="Average" w:cs="Average" w:eastAsia="Average" w:hAnsi="Average"/>
                <w:sz w:val="20"/>
                <w:szCs w:val="20"/>
                <w:shd w:fill="d9d9d9" w:val="clear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160" w:line="240" w:lineRule="auto"/>
              <w:contextualSpacing w:val="0"/>
              <w:jc w:val="center"/>
            </w:pPr>
            <w:r w:rsidDel="00000000" w:rsidR="00000000" w:rsidRPr="00000000">
              <w:rPr>
                <w:rFonts w:ascii="Average" w:cs="Average" w:eastAsia="Average" w:hAnsi="Average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16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16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16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160" w:line="240" w:lineRule="auto"/>
              <w:contextualSpacing w:val="0"/>
              <w:jc w:val="center"/>
            </w:pPr>
            <w:r w:rsidDel="00000000" w:rsidR="00000000" w:rsidRPr="00000000">
              <w:rPr>
                <w:rFonts w:ascii="Average" w:cs="Average" w:eastAsia="Average" w:hAnsi="Average"/>
                <w:sz w:val="20"/>
                <w:szCs w:val="20"/>
                <w:rtl w:val="0"/>
              </w:rPr>
              <w:t xml:space="preserve">7 or 8</w:t>
            </w:r>
          </w:p>
        </w:tc>
      </w:tr>
      <w:tr>
        <w:trPr>
          <w:trHeight w:val="780" w:hRule="atLeast"/>
        </w:trPr>
        <w:tc>
          <w:tcPr>
            <w:tcBorders>
              <w:left w:color="000000" w:space="0" w:sz="6" w:val="single"/>
              <w:right w:color="000000" w:space="0" w:sz="6" w:val="single"/>
            </w:tcBorders>
            <w:shd w:fill="d9d9d9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160" w:line="240" w:lineRule="auto"/>
              <w:contextualSpacing w:val="0"/>
              <w:jc w:val="center"/>
            </w:pPr>
            <w:r w:rsidDel="00000000" w:rsidR="00000000" w:rsidRPr="00000000">
              <w:rPr>
                <w:rFonts w:ascii="Average" w:cs="Average" w:eastAsia="Average" w:hAnsi="Average"/>
                <w:sz w:val="20"/>
                <w:szCs w:val="20"/>
                <w:shd w:fill="d9d9d9" w:val="clear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160" w:line="240" w:lineRule="auto"/>
              <w:contextualSpacing w:val="0"/>
              <w:jc w:val="center"/>
            </w:pPr>
            <w:r w:rsidDel="00000000" w:rsidR="00000000" w:rsidRPr="00000000">
              <w:rPr>
                <w:rFonts w:ascii="Average" w:cs="Average" w:eastAsia="Average" w:hAnsi="Average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16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16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16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160" w:line="240" w:lineRule="auto"/>
              <w:contextualSpacing w:val="0"/>
              <w:jc w:val="center"/>
            </w:pPr>
            <w:r w:rsidDel="00000000" w:rsidR="00000000" w:rsidRPr="00000000">
              <w:rPr>
                <w:rFonts w:ascii="Average" w:cs="Average" w:eastAsia="Average" w:hAnsi="Average"/>
                <w:sz w:val="20"/>
                <w:szCs w:val="20"/>
                <w:rtl w:val="0"/>
              </w:rPr>
              <w:t xml:space="preserve">7 or 8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160" w:line="240" w:lineRule="auto"/>
              <w:contextualSpacing w:val="0"/>
              <w:jc w:val="center"/>
            </w:pPr>
            <w:r w:rsidDel="00000000" w:rsidR="00000000" w:rsidRPr="00000000">
              <w:rPr>
                <w:rFonts w:ascii="Average" w:cs="Average" w:eastAsia="Average" w:hAnsi="Average"/>
                <w:sz w:val="20"/>
                <w:szCs w:val="20"/>
                <w:shd w:fill="d9d9d9" w:val="clear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16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16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160" w:line="240" w:lineRule="auto"/>
              <w:contextualSpacing w:val="0"/>
              <w:jc w:val="center"/>
            </w:pPr>
            <w:r w:rsidDel="00000000" w:rsidR="00000000" w:rsidRPr="00000000">
              <w:rPr>
                <w:rFonts w:ascii="Average" w:cs="Average" w:eastAsia="Average" w:hAnsi="Average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16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160" w:line="240" w:lineRule="auto"/>
              <w:contextualSpacing w:val="0"/>
              <w:jc w:val="center"/>
            </w:pPr>
            <w:r w:rsidDel="00000000" w:rsidR="00000000" w:rsidRPr="00000000">
              <w:rPr>
                <w:rFonts w:ascii="Average" w:cs="Average" w:eastAsia="Average" w:hAnsi="Average"/>
                <w:sz w:val="20"/>
                <w:szCs w:val="20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>
      <w:pPr>
        <w:widowControl w:val="0"/>
        <w:spacing w:after="320" w:line="240" w:lineRule="auto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verage">
    <w:embedRegular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verage-regular.ttf"/></Relationships>
</file>