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8B3" w:rsidRDefault="00110F31">
      <w:r>
        <w:rPr>
          <w:lang w:val="en-US"/>
        </w:rPr>
        <w:t xml:space="preserve">Create the terraform file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D968B3">
        <w:rPr>
          <w:noProof/>
          <w:lang w:eastAsia="en-IN"/>
        </w:rPr>
        <w:drawing>
          <wp:inline distT="0" distB="0" distL="0" distR="0" wp14:anchorId="2F93F227" wp14:editId="5D7A9044">
            <wp:extent cx="5731510" cy="2947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  <w:t xml:space="preserve">Apply the same and check 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3E95C53F" wp14:editId="44E46A91">
            <wp:extent cx="5731510" cy="1019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="00D968B3">
        <w:t>Create the same</w:t>
      </w:r>
      <w:r w:rsidR="00D968B3">
        <w:br/>
      </w:r>
      <w:r w:rsidR="00D968B3">
        <w:br/>
      </w:r>
      <w:r w:rsidR="00D968B3">
        <w:rPr>
          <w:noProof/>
          <w:lang w:eastAsia="en-IN"/>
        </w:rPr>
        <w:drawing>
          <wp:inline distT="0" distB="0" distL="0" distR="0" wp14:anchorId="09913178" wp14:editId="4219468D">
            <wp:extent cx="5731510" cy="1713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B3" w:rsidRDefault="00D968B3"/>
    <w:p w:rsidR="00E667D1" w:rsidRPr="00D968B3" w:rsidRDefault="00D968B3">
      <w:r>
        <w:t xml:space="preserve">The same is created 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218B8B59" wp14:editId="67E4E242">
            <wp:extent cx="5731510" cy="5664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 xml:space="preserve">The Other two instances has been created 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0A6CB9EE" wp14:editId="0C09DAC3">
            <wp:extent cx="5731510" cy="12738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667D1" w:rsidRPr="00D9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31"/>
    <w:rsid w:val="00110F31"/>
    <w:rsid w:val="00D968B3"/>
    <w:rsid w:val="00E6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CEB4"/>
  <w15:chartTrackingRefBased/>
  <w15:docId w15:val="{0747144D-5B00-4552-B88E-F0F55019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Sureworks</dc:creator>
  <cp:keywords/>
  <dc:description/>
  <cp:lastModifiedBy>Sureworks</cp:lastModifiedBy>
  <cp:revision>1</cp:revision>
  <dcterms:created xsi:type="dcterms:W3CDTF">2023-11-02T13:58:00Z</dcterms:created>
  <dcterms:modified xsi:type="dcterms:W3CDTF">2023-11-02T15:05:00Z</dcterms:modified>
</cp:coreProperties>
</file>