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09CC" w14:textId="11E3BCC2" w:rsidR="00CF42BF" w:rsidRPr="00CF42BF" w:rsidRDefault="00CF42BF" w:rsidP="00CF42BF">
      <w:pPr>
        <w:jc w:val="both"/>
        <w:rPr>
          <w:rFonts w:cstheme="minorHAnsi"/>
          <w:b/>
          <w:bCs/>
          <w:i/>
          <w:iCs/>
          <w:color w:val="0070C0"/>
          <w:u w:val="single"/>
        </w:rPr>
      </w:pPr>
      <w:r w:rsidRPr="00CF42BF">
        <w:rPr>
          <w:rFonts w:cstheme="minorHAnsi"/>
          <w:b/>
          <w:bCs/>
          <w:i/>
          <w:iCs/>
          <w:color w:val="0070C0"/>
          <w:u w:val="single"/>
        </w:rPr>
        <w:t xml:space="preserve">Word Report: Programming Assignment </w:t>
      </w:r>
      <w:r w:rsidRPr="00CF42BF">
        <w:rPr>
          <w:rFonts w:cstheme="minorHAnsi"/>
          <w:b/>
          <w:bCs/>
          <w:i/>
          <w:iCs/>
          <w:color w:val="0070C0"/>
          <w:u w:val="single"/>
        </w:rPr>
        <w:t>2</w:t>
      </w:r>
    </w:p>
    <w:p w14:paraId="24A37A54" w14:textId="77777777" w:rsidR="00CF42BF" w:rsidRPr="00CF42BF" w:rsidRDefault="00CF42BF" w:rsidP="00CF42BF">
      <w:pPr>
        <w:jc w:val="both"/>
        <w:rPr>
          <w:rFonts w:cstheme="minorHAnsi"/>
          <w:b/>
          <w:bCs/>
          <w:i/>
          <w:iCs/>
          <w:color w:val="0070C0"/>
          <w:u w:val="single"/>
        </w:rPr>
      </w:pPr>
      <w:r w:rsidRPr="00CF42BF">
        <w:rPr>
          <w:rFonts w:cstheme="minorHAnsi"/>
          <w:b/>
          <w:bCs/>
          <w:i/>
          <w:iCs/>
          <w:color w:val="0070C0"/>
          <w:u w:val="single"/>
        </w:rPr>
        <w:t>Subject: Machine Learning (CSE 6363 – 004)</w:t>
      </w:r>
    </w:p>
    <w:p w14:paraId="2E98AA3B" w14:textId="77777777" w:rsidR="00CF42BF" w:rsidRPr="00CF42BF" w:rsidRDefault="00CF42BF" w:rsidP="00CF42BF">
      <w:pPr>
        <w:jc w:val="both"/>
        <w:rPr>
          <w:rFonts w:cstheme="minorHAnsi"/>
          <w:b/>
          <w:bCs/>
          <w:i/>
          <w:iCs/>
          <w:color w:val="0070C0"/>
          <w:u w:val="single"/>
        </w:rPr>
      </w:pPr>
      <w:r w:rsidRPr="00CF42BF">
        <w:rPr>
          <w:rFonts w:cstheme="minorHAnsi"/>
          <w:b/>
          <w:bCs/>
          <w:i/>
          <w:iCs/>
          <w:color w:val="0070C0"/>
          <w:u w:val="single"/>
        </w:rPr>
        <w:t>UTA ID: 1002073011</w:t>
      </w:r>
    </w:p>
    <w:p w14:paraId="31C75860" w14:textId="77777777" w:rsidR="00CF42BF" w:rsidRPr="00CF42BF" w:rsidRDefault="00CF42BF" w:rsidP="00CF42BF">
      <w:pPr>
        <w:jc w:val="both"/>
        <w:rPr>
          <w:rFonts w:cstheme="minorHAnsi"/>
          <w:b/>
          <w:bCs/>
          <w:i/>
          <w:iCs/>
          <w:color w:val="0070C0"/>
          <w:u w:val="single"/>
        </w:rPr>
      </w:pPr>
      <w:r w:rsidRPr="00CF42BF">
        <w:rPr>
          <w:rFonts w:cstheme="minorHAnsi"/>
          <w:b/>
          <w:bCs/>
          <w:i/>
          <w:iCs/>
          <w:color w:val="0070C0"/>
          <w:u w:val="single"/>
        </w:rPr>
        <w:t xml:space="preserve">Student Name: Prayag </w:t>
      </w:r>
      <w:proofErr w:type="spellStart"/>
      <w:r w:rsidRPr="00CF42BF">
        <w:rPr>
          <w:rFonts w:cstheme="minorHAnsi"/>
          <w:b/>
          <w:bCs/>
          <w:i/>
          <w:iCs/>
          <w:color w:val="0070C0"/>
          <w:u w:val="single"/>
        </w:rPr>
        <w:t>Axaykumar</w:t>
      </w:r>
      <w:proofErr w:type="spellEnd"/>
      <w:r w:rsidRPr="00CF42BF">
        <w:rPr>
          <w:rFonts w:cstheme="minorHAnsi"/>
          <w:b/>
          <w:bCs/>
          <w:i/>
          <w:iCs/>
          <w:color w:val="0070C0"/>
          <w:u w:val="single"/>
        </w:rPr>
        <w:t xml:space="preserve"> Parikh</w:t>
      </w:r>
    </w:p>
    <w:p w14:paraId="03D54167" w14:textId="77777777" w:rsidR="00CF42BF" w:rsidRDefault="00CF42BF"/>
    <w:p w14:paraId="138A55B6" w14:textId="22836B8F" w:rsidR="00CF42BF" w:rsidRDefault="00CF42BF" w:rsidP="00CF42BF">
      <w:pPr>
        <w:rPr>
          <w:color w:val="FF0000"/>
        </w:rPr>
      </w:pPr>
      <w:r w:rsidRPr="00CF42BF">
        <w:rPr>
          <w:b/>
          <w:bCs/>
          <w:color w:val="FF0000"/>
        </w:rPr>
        <w:t>NOTE:</w:t>
      </w:r>
      <w:r w:rsidRPr="00CF42BF">
        <w:rPr>
          <w:color w:val="FF0000"/>
        </w:rPr>
        <w:t xml:space="preserve"> </w:t>
      </w:r>
      <w:r>
        <w:rPr>
          <w:color w:val="FF0000"/>
        </w:rPr>
        <w:t xml:space="preserve"> </w:t>
      </w:r>
      <w:r w:rsidRPr="00CF42BF">
        <w:rPr>
          <w:color w:val="FF0000"/>
        </w:rPr>
        <w:t>Once you run all the cells</w:t>
      </w:r>
      <w:r w:rsidR="00F15B83">
        <w:rPr>
          <w:color w:val="FF0000"/>
        </w:rPr>
        <w:t xml:space="preserve"> from ML_PA2.ipynb</w:t>
      </w:r>
      <w:r w:rsidRPr="00CF42BF">
        <w:rPr>
          <w:color w:val="FF0000"/>
        </w:rPr>
        <w:t>, please wait for up to 5-7 minutes, because 54000 training images over 15 epochs is going to take some time</w:t>
      </w:r>
      <w:r w:rsidR="00F15B83">
        <w:rPr>
          <w:color w:val="FF0000"/>
        </w:rPr>
        <w:t xml:space="preserve"> for LeNet-5 model to get trained.</w:t>
      </w:r>
    </w:p>
    <w:p w14:paraId="316DA63F" w14:textId="77777777" w:rsidR="00CF42BF" w:rsidRDefault="00CF42BF" w:rsidP="00CF42BF">
      <w:pPr>
        <w:rPr>
          <w:color w:val="FF0000"/>
        </w:rPr>
      </w:pPr>
    </w:p>
    <w:p w14:paraId="6C8C5358" w14:textId="550DE097" w:rsidR="00CF42BF" w:rsidRPr="00CF42BF" w:rsidRDefault="00CF42BF" w:rsidP="00CF42BF">
      <w:pPr>
        <w:jc w:val="center"/>
        <w:rPr>
          <w:b/>
          <w:bCs/>
          <w:sz w:val="28"/>
          <w:szCs w:val="28"/>
          <w:u w:val="single"/>
        </w:rPr>
      </w:pPr>
      <w:r w:rsidRPr="00CF42BF">
        <w:rPr>
          <w:b/>
          <w:bCs/>
          <w:sz w:val="28"/>
          <w:szCs w:val="28"/>
          <w:u w:val="single"/>
        </w:rPr>
        <w:t>Results on MNIST dataset</w:t>
      </w:r>
    </w:p>
    <w:p w14:paraId="0C65E68B" w14:textId="2D0C84AF" w:rsidR="00CF42BF" w:rsidRDefault="00BC3141" w:rsidP="00BC3141">
      <w:pPr>
        <w:pStyle w:val="ListParagraph"/>
        <w:numPr>
          <w:ilvl w:val="0"/>
          <w:numId w:val="3"/>
        </w:numPr>
      </w:pPr>
      <w:r>
        <w:t>MNIST dataset has (28,28,1) size grayscale images. 60000 Train images and 10000 Test images are downloaded from Kaggle and kept in the ‘</w:t>
      </w:r>
      <w:r w:rsidRPr="00BC3141">
        <w:rPr>
          <w:b/>
          <w:bCs/>
        </w:rPr>
        <w:t>archive</w:t>
      </w:r>
      <w:r>
        <w:t>’ folder of the uploaded zip folder.</w:t>
      </w:r>
    </w:p>
    <w:p w14:paraId="2AA6ACA6" w14:textId="77777777" w:rsidR="0044389E" w:rsidRDefault="00BC3141" w:rsidP="00BC3141">
      <w:pPr>
        <w:pStyle w:val="ListParagraph"/>
        <w:numPr>
          <w:ilvl w:val="0"/>
          <w:numId w:val="3"/>
        </w:numPr>
      </w:pPr>
      <w:r>
        <w:t>Since LeNet-5 is using 3 convolutional layers of (5x5) size kernel, I am padding the input images and the input dimensions = (32,32) before passing to the first convolutional layer</w:t>
      </w:r>
      <w:r w:rsidR="0044389E">
        <w:t>.</w:t>
      </w:r>
    </w:p>
    <w:p w14:paraId="0F6176E7" w14:textId="49BC1094" w:rsidR="0016431E" w:rsidRDefault="0044389E" w:rsidP="0016431E">
      <w:pPr>
        <w:pStyle w:val="ListParagraph"/>
        <w:numPr>
          <w:ilvl w:val="0"/>
          <w:numId w:val="3"/>
        </w:numPr>
      </w:pPr>
      <w:r>
        <w:t>For Validation purpose I am taking 10% of the train images, i.e. 60000 x</w:t>
      </w:r>
      <w:r w:rsidR="00BC3141">
        <w:t xml:space="preserve"> </w:t>
      </w:r>
      <w:r>
        <w:t xml:space="preserve">0.10 = 6000 images as validation </w:t>
      </w:r>
      <w:r w:rsidR="0016431E">
        <w:t xml:space="preserve">train </w:t>
      </w:r>
      <w:r>
        <w:t xml:space="preserve">images, and remaining 54000 images </w:t>
      </w:r>
      <w:r w:rsidR="0016431E">
        <w:t>altogether are going to be used for this model.</w:t>
      </w:r>
    </w:p>
    <w:p w14:paraId="19DE8E45" w14:textId="77777777" w:rsidR="0016431E" w:rsidRDefault="0044389E" w:rsidP="0016431E">
      <w:pPr>
        <w:pStyle w:val="ListParagraph"/>
        <w:numPr>
          <w:ilvl w:val="0"/>
          <w:numId w:val="3"/>
        </w:numPr>
      </w:pPr>
      <w:r>
        <w:t>Also, 10000 test</w:t>
      </w:r>
      <w:r w:rsidR="0016431E">
        <w:t xml:space="preserve"> </w:t>
      </w:r>
      <w:r>
        <w:t>images are there in the dataset</w:t>
      </w:r>
      <w:r w:rsidR="0016431E">
        <w:t>.</w:t>
      </w:r>
    </w:p>
    <w:p w14:paraId="51250154" w14:textId="36E94E1E" w:rsidR="0016431E" w:rsidRDefault="0016431E" w:rsidP="0016431E">
      <w:pPr>
        <w:pStyle w:val="ListParagraph"/>
        <w:numPr>
          <w:ilvl w:val="0"/>
          <w:numId w:val="3"/>
        </w:numPr>
      </w:pPr>
      <w:r>
        <w:t xml:space="preserve">Results of Training accuracies for </w:t>
      </w:r>
      <w:r>
        <w:t>first 10</w:t>
      </w:r>
      <w:r>
        <w:t xml:space="preserve"> epochs is as below:</w:t>
      </w:r>
    </w:p>
    <w:p w14:paraId="097E62B7" w14:textId="6C8D12A3" w:rsidR="0016431E" w:rsidRDefault="0016431E" w:rsidP="0016431E">
      <w:pPr>
        <w:jc w:val="center"/>
      </w:pPr>
      <w:r>
        <w:br/>
      </w:r>
      <w:r w:rsidRPr="0016431E">
        <w:rPr>
          <w:noProof/>
          <w:bdr w:val="single" w:sz="4" w:space="0" w:color="auto"/>
        </w:rPr>
        <w:drawing>
          <wp:inline distT="0" distB="0" distL="0" distR="0" wp14:anchorId="4782BDB2" wp14:editId="6CED2B20">
            <wp:extent cx="2702560" cy="3729162"/>
            <wp:effectExtent l="0" t="0" r="2540" b="5080"/>
            <wp:docPr id="200372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28904"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19" cy="3730209"/>
                    </a:xfrm>
                    <a:prstGeom prst="rect">
                      <a:avLst/>
                    </a:prstGeom>
                    <a:noFill/>
                    <a:ln>
                      <a:noFill/>
                    </a:ln>
                  </pic:spPr>
                </pic:pic>
              </a:graphicData>
            </a:graphic>
          </wp:inline>
        </w:drawing>
      </w:r>
    </w:p>
    <w:p w14:paraId="0FAC6CF5" w14:textId="60BAD349" w:rsidR="0016431E" w:rsidRDefault="0016431E" w:rsidP="0016431E">
      <w:pPr>
        <w:pStyle w:val="ListParagraph"/>
        <w:numPr>
          <w:ilvl w:val="0"/>
          <w:numId w:val="3"/>
        </w:numPr>
      </w:pPr>
      <w:r>
        <w:lastRenderedPageBreak/>
        <w:t>As we can see that for the 1</w:t>
      </w:r>
      <w:r w:rsidRPr="0016431E">
        <w:rPr>
          <w:vertAlign w:val="superscript"/>
        </w:rPr>
        <w:t>st</w:t>
      </w:r>
      <w:r>
        <w:t xml:space="preserve"> epoch training accuracy was just 46.69% which increased over first 10 epochs and became 93.08% for 10</w:t>
      </w:r>
      <w:r w:rsidRPr="0016431E">
        <w:rPr>
          <w:vertAlign w:val="superscript"/>
        </w:rPr>
        <w:t>th</w:t>
      </w:r>
      <w:r>
        <w:t xml:space="preserve"> epoch and 95.24% for 15</w:t>
      </w:r>
      <w:r w:rsidRPr="0016431E">
        <w:rPr>
          <w:vertAlign w:val="superscript"/>
        </w:rPr>
        <w:t>th</w:t>
      </w:r>
      <w:r>
        <w:t xml:space="preserve"> epoch.</w:t>
      </w:r>
    </w:p>
    <w:p w14:paraId="4AE948CC" w14:textId="01643E97" w:rsidR="0016431E" w:rsidRDefault="0016431E" w:rsidP="0016431E">
      <w:pPr>
        <w:pStyle w:val="ListParagraph"/>
        <w:numPr>
          <w:ilvl w:val="0"/>
          <w:numId w:val="3"/>
        </w:numPr>
      </w:pPr>
      <w:r>
        <w:t>During the first epoch Validation accuracy is 0.71 but Training accuracy is too low comparatively just 0.47 that means Training Time is Inadequate and it needs more training for 54000 images. Therefore, by the 10</w:t>
      </w:r>
      <w:r w:rsidRPr="0016431E">
        <w:rPr>
          <w:vertAlign w:val="superscript"/>
        </w:rPr>
        <w:t>th</w:t>
      </w:r>
      <w:r>
        <w:t xml:space="preserve"> epoch Validation accuracy and Training accuracy are almost same 0.93, which means that now</w:t>
      </w:r>
      <w:r w:rsidR="00012E9B">
        <w:t>, the model has been trained for adequate amount of time.</w:t>
      </w:r>
    </w:p>
    <w:p w14:paraId="2A4565A6" w14:textId="0BF4BE08" w:rsidR="00012E9B" w:rsidRPr="00012E9B" w:rsidRDefault="00012E9B" w:rsidP="00012E9B">
      <w:pPr>
        <w:pStyle w:val="ListParagraph"/>
        <w:numPr>
          <w:ilvl w:val="0"/>
          <w:numId w:val="3"/>
        </w:numPr>
        <w:rPr>
          <w:rFonts w:ascii="Segoe UI" w:hAnsi="Segoe UI" w:cs="Segoe UI"/>
          <w:color w:val="374151"/>
        </w:rPr>
      </w:pPr>
      <w:r>
        <w:t xml:space="preserve">Here, the usage of Validation accuracy is to identify that how many epochs are needed for model to get trained and another reason is to check, </w:t>
      </w:r>
      <w:r w:rsidRPr="00012E9B">
        <w:rPr>
          <w:b/>
          <w:bCs/>
        </w:rPr>
        <w:t>Generalization</w:t>
      </w:r>
      <w:r>
        <w:t>:</w:t>
      </w:r>
      <w:r w:rsidRPr="00012E9B">
        <w:rPr>
          <w:u w:val="single"/>
        </w:rPr>
        <w:t xml:space="preserve"> </w:t>
      </w:r>
      <w:r w:rsidRPr="00012E9B">
        <w:rPr>
          <w:rFonts w:cstheme="minorHAnsi"/>
          <w:u w:val="single"/>
        </w:rPr>
        <w:t>If the accuracies are high and similar, it suggests that the model is learning patterns from the training data that are applicable to new, unseen data. This is a positive outcome.</w:t>
      </w:r>
      <w:r w:rsidRPr="00012E9B">
        <w:rPr>
          <w:rFonts w:cstheme="minorHAnsi"/>
        </w:rPr>
        <w:t xml:space="preserve"> </w:t>
      </w:r>
    </w:p>
    <w:p w14:paraId="2C9C9075" w14:textId="77777777" w:rsidR="00012E9B" w:rsidRPr="00012E9B" w:rsidRDefault="00012E9B" w:rsidP="00012E9B">
      <w:pPr>
        <w:pStyle w:val="ListParagraph"/>
        <w:ind w:left="630"/>
        <w:rPr>
          <w:rFonts w:ascii="Segoe UI" w:hAnsi="Segoe UI" w:cs="Segoe UI"/>
          <w:color w:val="374151"/>
        </w:rPr>
      </w:pPr>
    </w:p>
    <w:p w14:paraId="10AE02E2" w14:textId="0EB5757D" w:rsidR="00012E9B" w:rsidRPr="00012E9B" w:rsidRDefault="00012E9B" w:rsidP="00012E9B">
      <w:pPr>
        <w:pStyle w:val="ListParagraph"/>
        <w:pBdr>
          <w:top w:val="single" w:sz="4" w:space="1" w:color="auto"/>
          <w:left w:val="single" w:sz="4" w:space="4" w:color="auto"/>
          <w:bottom w:val="single" w:sz="4" w:space="1" w:color="auto"/>
          <w:right w:val="single" w:sz="4" w:space="4" w:color="auto"/>
        </w:pBdr>
        <w:ind w:left="630"/>
        <w:rPr>
          <w:b/>
          <w:bCs/>
          <w:color w:val="0070C0"/>
        </w:rPr>
      </w:pPr>
      <w:r w:rsidRPr="00012E9B">
        <w:rPr>
          <w:color w:val="0070C0"/>
          <w:u w:val="single"/>
        </w:rPr>
        <w:t>Finally, after 15 epochs:</w:t>
      </w:r>
      <w:r w:rsidRPr="00012E9B">
        <w:rPr>
          <w:color w:val="0070C0"/>
        </w:rPr>
        <w:br/>
      </w:r>
      <w:r w:rsidRPr="00012E9B">
        <w:rPr>
          <w:b/>
          <w:bCs/>
          <w:color w:val="0070C0"/>
        </w:rPr>
        <w:t>Validation accuracy (10% of train data): 0.9552</w:t>
      </w:r>
    </w:p>
    <w:p w14:paraId="050F2A18" w14:textId="747A11B3" w:rsidR="00012E9B" w:rsidRPr="00012E9B" w:rsidRDefault="00012E9B" w:rsidP="00012E9B">
      <w:pPr>
        <w:pStyle w:val="ListParagraph"/>
        <w:pBdr>
          <w:top w:val="single" w:sz="4" w:space="1" w:color="auto"/>
          <w:left w:val="single" w:sz="4" w:space="4" w:color="auto"/>
          <w:bottom w:val="single" w:sz="4" w:space="1" w:color="auto"/>
          <w:right w:val="single" w:sz="4" w:space="4" w:color="auto"/>
        </w:pBdr>
        <w:ind w:left="630"/>
        <w:rPr>
          <w:b/>
          <w:bCs/>
          <w:color w:val="0070C0"/>
        </w:rPr>
      </w:pPr>
      <w:r w:rsidRPr="00012E9B">
        <w:rPr>
          <w:b/>
          <w:bCs/>
          <w:color w:val="0070C0"/>
        </w:rPr>
        <w:t>Testing accuracy: 0.9454</w:t>
      </w:r>
    </w:p>
    <w:p w14:paraId="21553F6D" w14:textId="77777777" w:rsidR="00012E9B" w:rsidRDefault="00012E9B" w:rsidP="00012E9B">
      <w:pPr>
        <w:pStyle w:val="ListParagraph"/>
        <w:ind w:left="630"/>
      </w:pPr>
    </w:p>
    <w:p w14:paraId="2145F304" w14:textId="0A05F358" w:rsidR="00012E9B" w:rsidRDefault="00012E9B" w:rsidP="00012E9B">
      <w:pPr>
        <w:pStyle w:val="ListParagraph"/>
        <w:numPr>
          <w:ilvl w:val="0"/>
          <w:numId w:val="3"/>
        </w:numPr>
      </w:pPr>
      <w:r w:rsidRPr="00012E9B">
        <w:t>Testing accuracy is the final accuracy as the product we can deliver to the customer and can be used now, because test dataset was never used during the training process, so it’s completely unseen dataset.</w:t>
      </w:r>
    </w:p>
    <w:p w14:paraId="04B7FD07" w14:textId="77777777" w:rsidR="00BC61DA" w:rsidRDefault="00BC61DA" w:rsidP="00BC61DA"/>
    <w:p w14:paraId="55DE4E26" w14:textId="77777777" w:rsidR="00BC61DA" w:rsidRDefault="00BC61DA" w:rsidP="00BC61DA"/>
    <w:p w14:paraId="704EB578" w14:textId="77777777" w:rsidR="00BC61DA" w:rsidRDefault="00BC61DA" w:rsidP="00BC61DA"/>
    <w:p w14:paraId="639FE9E8" w14:textId="77777777" w:rsidR="00BC61DA" w:rsidRDefault="00BC61DA" w:rsidP="00BC61DA"/>
    <w:p w14:paraId="2CB51ECE" w14:textId="77777777" w:rsidR="00BC61DA" w:rsidRDefault="00BC61DA" w:rsidP="00BC61DA"/>
    <w:p w14:paraId="275D6AEE" w14:textId="77777777" w:rsidR="00BC61DA" w:rsidRDefault="00BC61DA" w:rsidP="00BC61DA"/>
    <w:p w14:paraId="244C70C2" w14:textId="77777777" w:rsidR="00BC61DA" w:rsidRDefault="00BC61DA" w:rsidP="00BC61DA"/>
    <w:p w14:paraId="307747F4" w14:textId="77777777" w:rsidR="00BC61DA" w:rsidRDefault="00BC61DA" w:rsidP="00BC61DA"/>
    <w:p w14:paraId="660BF66F" w14:textId="77777777" w:rsidR="00BC61DA" w:rsidRDefault="00BC61DA" w:rsidP="00BC61DA"/>
    <w:p w14:paraId="56132DD2" w14:textId="77777777" w:rsidR="00BC61DA" w:rsidRDefault="00BC61DA" w:rsidP="00BC61DA"/>
    <w:p w14:paraId="61734211" w14:textId="77777777" w:rsidR="00BC61DA" w:rsidRDefault="00BC61DA" w:rsidP="00BC61DA"/>
    <w:p w14:paraId="17494E58" w14:textId="77777777" w:rsidR="00BC61DA" w:rsidRDefault="00BC61DA" w:rsidP="00BC61DA"/>
    <w:p w14:paraId="673B7AFA" w14:textId="77777777" w:rsidR="00BC61DA" w:rsidRDefault="00BC61DA" w:rsidP="00BC61DA"/>
    <w:p w14:paraId="73E65E79" w14:textId="77777777" w:rsidR="00BC61DA" w:rsidRDefault="00BC61DA" w:rsidP="00BC61DA"/>
    <w:p w14:paraId="494123D0" w14:textId="77777777" w:rsidR="00BC61DA" w:rsidRDefault="00BC61DA" w:rsidP="00BC61DA"/>
    <w:p w14:paraId="3D828E2E" w14:textId="77777777" w:rsidR="00BC61DA" w:rsidRDefault="00BC61DA" w:rsidP="00BC61DA"/>
    <w:p w14:paraId="01A84214" w14:textId="77777777" w:rsidR="00BC61DA" w:rsidRDefault="00BC61DA" w:rsidP="00BC61DA"/>
    <w:p w14:paraId="065B7B01" w14:textId="354C310A" w:rsidR="00BC61DA" w:rsidRPr="00BC61DA" w:rsidRDefault="00BC61DA" w:rsidP="00BC61DA">
      <w:pPr>
        <w:jc w:val="center"/>
        <w:rPr>
          <w:b/>
          <w:bCs/>
          <w:sz w:val="28"/>
          <w:szCs w:val="28"/>
          <w:u w:val="single"/>
        </w:rPr>
      </w:pPr>
      <w:r w:rsidRPr="00BC61DA">
        <w:rPr>
          <w:b/>
          <w:bCs/>
          <w:sz w:val="28"/>
          <w:szCs w:val="28"/>
          <w:u w:val="single"/>
        </w:rPr>
        <w:lastRenderedPageBreak/>
        <w:t>Analysis of Results on MNIST</w:t>
      </w:r>
    </w:p>
    <w:p w14:paraId="39A754D4" w14:textId="3B30317F" w:rsidR="00BC61DA" w:rsidRDefault="00BC61DA" w:rsidP="00BC61DA">
      <w:pPr>
        <w:pStyle w:val="ListParagraph"/>
        <w:numPr>
          <w:ilvl w:val="0"/>
          <w:numId w:val="5"/>
        </w:numPr>
      </w:pPr>
      <w:r>
        <w:t>I am using two different graphs to show the performance of the LeNet-5 model on MNIST dataset.</w:t>
      </w:r>
      <w:r w:rsidR="00084425">
        <w:t xml:space="preserve"> </w:t>
      </w:r>
    </w:p>
    <w:p w14:paraId="4E3BD277" w14:textId="73DA1EDE" w:rsidR="00084425" w:rsidRDefault="00084425" w:rsidP="00084425">
      <w:pPr>
        <w:pStyle w:val="ListParagraph"/>
      </w:pPr>
      <w:r>
        <w:t>First: Training Accuracy per epoch (increasing)</w:t>
      </w:r>
    </w:p>
    <w:p w14:paraId="36D27DAB" w14:textId="29CFDF05" w:rsidR="00084425" w:rsidRDefault="00084425" w:rsidP="00084425">
      <w:pPr>
        <w:pStyle w:val="ListParagraph"/>
      </w:pPr>
      <w:r>
        <w:t>Second: Loss per epoch (decreasing)</w:t>
      </w:r>
    </w:p>
    <w:p w14:paraId="2E8EE0E3" w14:textId="24D7AC10" w:rsidR="00084425" w:rsidRDefault="00084425" w:rsidP="00084425">
      <w:pPr>
        <w:pStyle w:val="ListParagraph"/>
        <w:numPr>
          <w:ilvl w:val="0"/>
          <w:numId w:val="5"/>
        </w:numPr>
      </w:pPr>
      <w:r>
        <w:t>Training Accuracy per epoch:</w:t>
      </w:r>
    </w:p>
    <w:p w14:paraId="2D227570" w14:textId="589A249E" w:rsidR="00084425" w:rsidRDefault="00084425" w:rsidP="00084425">
      <w:pPr>
        <w:pStyle w:val="ListParagraph"/>
        <w:numPr>
          <w:ilvl w:val="0"/>
          <w:numId w:val="8"/>
        </w:numPr>
      </w:pPr>
      <w:r>
        <w:t>It’s increasing drastically till 7 epochs and then it’s increasing steadily but gradually, the reason is that initially when the training time is not enough for the model, it underfits the training images therefore accuracy is very low, after a certain time it improves the accuracy and after some time, when the weights and biases are trained almost optimally, it doesn’t have much scope of learning and accuracy increases with not a huge difference.</w:t>
      </w:r>
    </w:p>
    <w:p w14:paraId="216BD1E1" w14:textId="2920C74F" w:rsidR="00084425" w:rsidRDefault="00084425" w:rsidP="00084425">
      <w:pPr>
        <w:pStyle w:val="ListParagraph"/>
        <w:ind w:left="1440"/>
      </w:pPr>
      <w:r>
        <w:rPr>
          <w:noProof/>
        </w:rPr>
        <w:drawing>
          <wp:inline distT="0" distB="0" distL="0" distR="0" wp14:anchorId="1E5F0DE3" wp14:editId="7942A738">
            <wp:extent cx="4538771" cy="2138901"/>
            <wp:effectExtent l="0" t="0" r="0" b="0"/>
            <wp:docPr id="1160023959"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23959" name="Picture 2"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5468" cy="2170332"/>
                    </a:xfrm>
                    <a:prstGeom prst="rect">
                      <a:avLst/>
                    </a:prstGeom>
                    <a:noFill/>
                    <a:ln>
                      <a:noFill/>
                    </a:ln>
                  </pic:spPr>
                </pic:pic>
              </a:graphicData>
            </a:graphic>
          </wp:inline>
        </w:drawing>
      </w:r>
    </w:p>
    <w:p w14:paraId="20A49386" w14:textId="756A2FB1" w:rsidR="00084425" w:rsidRDefault="00084425" w:rsidP="00084425">
      <w:pPr>
        <w:pStyle w:val="ListParagraph"/>
        <w:numPr>
          <w:ilvl w:val="0"/>
          <w:numId w:val="5"/>
        </w:numPr>
      </w:pPr>
      <w:r>
        <w:t>Loss per epoch:</w:t>
      </w:r>
    </w:p>
    <w:p w14:paraId="7A4F942E" w14:textId="0849DE33" w:rsidR="00084425" w:rsidRDefault="00084425" w:rsidP="00084425">
      <w:pPr>
        <w:pStyle w:val="ListParagraph"/>
        <w:numPr>
          <w:ilvl w:val="0"/>
          <w:numId w:val="9"/>
        </w:numPr>
      </w:pPr>
      <w:r>
        <w:t>Over the period of 15 epochs, Loss is decreasing with the same flow as the accuracy  is increasing, in a way both accuracy and loss are inversely proportional to each other, therefore the amount of accuracy increases the same amount of loss reduction can be seen from the below graph.</w:t>
      </w:r>
    </w:p>
    <w:p w14:paraId="21C850A9" w14:textId="7B558995" w:rsidR="00084425" w:rsidRDefault="00084425" w:rsidP="00084425">
      <w:pPr>
        <w:pStyle w:val="ListParagraph"/>
        <w:ind w:left="1440"/>
      </w:pPr>
      <w:r>
        <w:rPr>
          <w:noProof/>
        </w:rPr>
        <w:drawing>
          <wp:inline distT="0" distB="0" distL="0" distR="0" wp14:anchorId="61913567" wp14:editId="7D76546A">
            <wp:extent cx="4786685" cy="2687955"/>
            <wp:effectExtent l="0" t="0" r="0" b="0"/>
            <wp:docPr id="2004376420" name="Picture 3" descr="A graph with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76420" name="Picture 3" descr="A graph with red dotted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459" cy="2702429"/>
                    </a:xfrm>
                    <a:prstGeom prst="rect">
                      <a:avLst/>
                    </a:prstGeom>
                    <a:noFill/>
                    <a:ln>
                      <a:noFill/>
                    </a:ln>
                  </pic:spPr>
                </pic:pic>
              </a:graphicData>
            </a:graphic>
          </wp:inline>
        </w:drawing>
      </w:r>
    </w:p>
    <w:p w14:paraId="358F8A3A" w14:textId="5EB6B586" w:rsidR="00640B13" w:rsidRPr="00084425" w:rsidRDefault="00084425" w:rsidP="00640B13">
      <w:pPr>
        <w:jc w:val="center"/>
        <w:rPr>
          <w:b/>
          <w:bCs/>
          <w:sz w:val="28"/>
          <w:szCs w:val="28"/>
          <w:u w:val="single"/>
        </w:rPr>
      </w:pPr>
      <w:r w:rsidRPr="00084425">
        <w:rPr>
          <w:b/>
          <w:bCs/>
          <w:sz w:val="28"/>
          <w:szCs w:val="28"/>
          <w:u w:val="single"/>
        </w:rPr>
        <w:lastRenderedPageBreak/>
        <w:t>REFERENCES</w:t>
      </w:r>
      <w:r>
        <w:rPr>
          <w:b/>
          <w:bCs/>
          <w:sz w:val="28"/>
          <w:szCs w:val="28"/>
          <w:u w:val="single"/>
        </w:rPr>
        <w:t xml:space="preserve"> (used during assignment)</w:t>
      </w:r>
    </w:p>
    <w:p w14:paraId="7389CC1F" w14:textId="77777777" w:rsidR="00084425" w:rsidRDefault="00084425" w:rsidP="00084425">
      <w:r>
        <w:t>1. Reading MNIST dataset: https://www.kaggle.com/code/hojjatk/read-mnist-dataset/notebook</w:t>
      </w:r>
    </w:p>
    <w:p w14:paraId="0868B867" w14:textId="77777777" w:rsidR="00084425" w:rsidRDefault="00084425" w:rsidP="00084425">
      <w:r>
        <w:t xml:space="preserve">2. To understand architecture in </w:t>
      </w:r>
      <w:proofErr w:type="spellStart"/>
      <w:r>
        <w:t>Tensorflow</w:t>
      </w:r>
      <w:proofErr w:type="spellEnd"/>
      <w:r>
        <w:t>(Professor's recommendation): https://gist.github.com/Moataz-E/6751b1b92fe8f4ff617f10c7f9f9d315</w:t>
      </w:r>
    </w:p>
    <w:p w14:paraId="3476F3B4" w14:textId="77777777" w:rsidR="00084425" w:rsidRDefault="00084425" w:rsidP="00084425">
      <w:r>
        <w:t xml:space="preserve">3. Using </w:t>
      </w:r>
      <w:proofErr w:type="spellStart"/>
      <w:r>
        <w:t>tf.randon.normal</w:t>
      </w:r>
      <w:proofErr w:type="spellEnd"/>
      <w:r>
        <w:t xml:space="preserve"> for generating weights: https://www.tensorflow.org/api_docs/python/tf/random/normal</w:t>
      </w:r>
    </w:p>
    <w:p w14:paraId="52700147" w14:textId="77777777" w:rsidR="00084425" w:rsidRDefault="00084425" w:rsidP="00084425">
      <w:r>
        <w:t>4. Basic training loops: https://www.tensorflow.org/guide/basic_training_loops</w:t>
      </w:r>
    </w:p>
    <w:p w14:paraId="2DEDE62C" w14:textId="77777777" w:rsidR="00084425" w:rsidRDefault="00084425" w:rsidP="00084425">
      <w:r>
        <w:t>5. Understanding of Flatten layer: https://stackoverflow.com/questions/43237124/what-is-the-role-of-flatten-in-keras</w:t>
      </w:r>
    </w:p>
    <w:p w14:paraId="63F6C183" w14:textId="1AA3F69C" w:rsidR="00084425" w:rsidRPr="00BC61DA" w:rsidRDefault="00084425" w:rsidP="00084425">
      <w:r>
        <w:t>6. Adam optimizer: https://www.tensorflow.org/api_docs/python/tf/compat/v1/train/AdamOptimizer</w:t>
      </w:r>
    </w:p>
    <w:sectPr w:rsidR="00084425" w:rsidRPr="00BC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B99"/>
    <w:multiLevelType w:val="hybridMultilevel"/>
    <w:tmpl w:val="C3E2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5B68"/>
    <w:multiLevelType w:val="hybridMultilevel"/>
    <w:tmpl w:val="DFD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506C6"/>
    <w:multiLevelType w:val="hybridMultilevel"/>
    <w:tmpl w:val="CB6E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6125"/>
    <w:multiLevelType w:val="hybridMultilevel"/>
    <w:tmpl w:val="C4AC8C14"/>
    <w:lvl w:ilvl="0" w:tplc="7396C602">
      <w:start w:val="1"/>
      <w:numFmt w:val="decimal"/>
      <w:lvlText w:val="%1."/>
      <w:lvlJc w:val="left"/>
      <w:pPr>
        <w:ind w:left="63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327DE"/>
    <w:multiLevelType w:val="hybridMultilevel"/>
    <w:tmpl w:val="23223EEA"/>
    <w:lvl w:ilvl="0" w:tplc="2D266C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056C1"/>
    <w:multiLevelType w:val="hybridMultilevel"/>
    <w:tmpl w:val="5E5C6392"/>
    <w:lvl w:ilvl="0" w:tplc="EA2C34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6B4001"/>
    <w:multiLevelType w:val="hybridMultilevel"/>
    <w:tmpl w:val="BF36148A"/>
    <w:lvl w:ilvl="0" w:tplc="873C71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9809A2"/>
    <w:multiLevelType w:val="hybridMultilevel"/>
    <w:tmpl w:val="82EC091C"/>
    <w:lvl w:ilvl="0" w:tplc="46823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A558B7"/>
    <w:multiLevelType w:val="multilevel"/>
    <w:tmpl w:val="6636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535202">
    <w:abstractNumId w:val="0"/>
  </w:num>
  <w:num w:numId="2" w16cid:durableId="1807628024">
    <w:abstractNumId w:val="1"/>
  </w:num>
  <w:num w:numId="3" w16cid:durableId="1430390369">
    <w:abstractNumId w:val="3"/>
  </w:num>
  <w:num w:numId="4" w16cid:durableId="277686806">
    <w:abstractNumId w:val="8"/>
  </w:num>
  <w:num w:numId="5" w16cid:durableId="454836123">
    <w:abstractNumId w:val="2"/>
  </w:num>
  <w:num w:numId="6" w16cid:durableId="1549756496">
    <w:abstractNumId w:val="7"/>
  </w:num>
  <w:num w:numId="7" w16cid:durableId="1095595711">
    <w:abstractNumId w:val="6"/>
  </w:num>
  <w:num w:numId="8" w16cid:durableId="1681393827">
    <w:abstractNumId w:val="4"/>
  </w:num>
  <w:num w:numId="9" w16cid:durableId="524056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82"/>
    <w:rsid w:val="00012E9B"/>
    <w:rsid w:val="00084425"/>
    <w:rsid w:val="0016431E"/>
    <w:rsid w:val="0044389E"/>
    <w:rsid w:val="00551782"/>
    <w:rsid w:val="005E2C32"/>
    <w:rsid w:val="00640B13"/>
    <w:rsid w:val="00710948"/>
    <w:rsid w:val="008C3648"/>
    <w:rsid w:val="00BC3141"/>
    <w:rsid w:val="00BC61DA"/>
    <w:rsid w:val="00CF42BF"/>
    <w:rsid w:val="00DD794D"/>
    <w:rsid w:val="00EF1619"/>
    <w:rsid w:val="00F1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B32C"/>
  <w15:chartTrackingRefBased/>
  <w15:docId w15:val="{5E4E7337-38D7-4243-9E62-4B4C0988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2BF"/>
    <w:pPr>
      <w:ind w:left="720"/>
      <w:contextualSpacing/>
    </w:pPr>
  </w:style>
  <w:style w:type="paragraph" w:styleId="NormalWeb">
    <w:name w:val="Normal (Web)"/>
    <w:basedOn w:val="Normal"/>
    <w:uiPriority w:val="99"/>
    <w:semiHidden/>
    <w:unhideWhenUsed/>
    <w:rsid w:val="00012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Parikh</dc:creator>
  <cp:keywords/>
  <dc:description/>
  <cp:lastModifiedBy>Prayag Parikh</cp:lastModifiedBy>
  <cp:revision>8</cp:revision>
  <dcterms:created xsi:type="dcterms:W3CDTF">2023-11-11T23:33:00Z</dcterms:created>
  <dcterms:modified xsi:type="dcterms:W3CDTF">2023-11-12T00:39:00Z</dcterms:modified>
</cp:coreProperties>
</file>