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5476F" w14:textId="77777777" w:rsidR="004A3338" w:rsidRPr="00BE3BCC" w:rsidRDefault="004A3338" w:rsidP="004A333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>CSE 5325 – Software Project Management</w:t>
      </w:r>
    </w:p>
    <w:p w14:paraId="63D21E8D" w14:textId="77777777"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 xml:space="preserve">Project </w:t>
      </w:r>
      <w:r w:rsidR="00AA2E92">
        <w:rPr>
          <w:b/>
          <w:bCs/>
          <w:sz w:val="32"/>
          <w:szCs w:val="32"/>
        </w:rPr>
        <w:t>Scope and Feasibility Analysis</w:t>
      </w:r>
    </w:p>
    <w:p w14:paraId="0EEAEE07" w14:textId="4A3170E6" w:rsidR="004A3338" w:rsidRDefault="00755BB9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Spring </w:t>
      </w:r>
      <w:r w:rsidR="004A6543">
        <w:rPr>
          <w:b/>
          <w:bCs/>
          <w:sz w:val="32"/>
          <w:szCs w:val="32"/>
        </w:rPr>
        <w:t>2024</w:t>
      </w:r>
      <w:r w:rsidR="00AA2E92">
        <w:rPr>
          <w:b/>
          <w:bCs/>
          <w:sz w:val="32"/>
          <w:szCs w:val="32"/>
        </w:rPr>
        <w:t xml:space="preserve"> - </w:t>
      </w:r>
      <w:r w:rsidR="004A3338">
        <w:rPr>
          <w:b/>
          <w:bCs/>
          <w:sz w:val="32"/>
          <w:szCs w:val="32"/>
        </w:rPr>
        <w:t>Assignment #1</w:t>
      </w:r>
    </w:p>
    <w:p w14:paraId="65BA3E1C" w14:textId="77777777" w:rsidR="00A71564" w:rsidRDefault="00A71564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description</w:t>
      </w:r>
    </w:p>
    <w:p w14:paraId="34EDA186" w14:textId="77777777"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1B5A53FE" w14:textId="77777777"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180EBF7F" w14:textId="2DA92936" w:rsidR="009149B6" w:rsidRPr="00845237" w:rsidRDefault="00EB1231" w:rsidP="009149B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Project</w:t>
      </w:r>
      <w:r w:rsidR="009149B6" w:rsidRPr="0084523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</w:t>
      </w:r>
      <w:r w:rsidR="009149B6">
        <w:rPr>
          <w:rFonts w:asciiTheme="majorBidi" w:hAnsiTheme="majorBidi" w:cstheme="majorBidi"/>
          <w:b/>
          <w:bCs/>
          <w:sz w:val="24"/>
          <w:szCs w:val="24"/>
          <w:u w:val="single"/>
        </w:rPr>
        <w:t>Serve</w:t>
      </w:r>
      <w:r w:rsidR="00E44DA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4C0291">
        <w:rPr>
          <w:rFonts w:asciiTheme="majorBidi" w:hAnsiTheme="majorBidi" w:cstheme="majorBidi"/>
          <w:b/>
          <w:bCs/>
          <w:sz w:val="24"/>
          <w:szCs w:val="24"/>
          <w:u w:val="single"/>
        </w:rPr>
        <w:t>Request</w:t>
      </w:r>
      <w:r w:rsidR="009149B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9149B6" w:rsidRPr="00845237">
        <w:rPr>
          <w:rFonts w:asciiTheme="majorBidi" w:hAnsiTheme="majorBidi" w:cstheme="majorBidi"/>
          <w:b/>
          <w:bCs/>
          <w:sz w:val="24"/>
          <w:szCs w:val="24"/>
          <w:u w:val="single"/>
        </w:rPr>
        <w:t>System (</w:t>
      </w:r>
      <w:r w:rsidR="009149B6">
        <w:rPr>
          <w:rFonts w:asciiTheme="majorBidi" w:hAnsiTheme="majorBidi" w:cstheme="majorBidi"/>
          <w:b/>
          <w:bCs/>
          <w:sz w:val="24"/>
          <w:szCs w:val="24"/>
          <w:u w:val="single"/>
        </w:rPr>
        <w:t>S</w:t>
      </w:r>
      <w:r w:rsidR="004C0291">
        <w:rPr>
          <w:rFonts w:asciiTheme="majorBidi" w:hAnsiTheme="majorBidi" w:cstheme="majorBidi"/>
          <w:b/>
          <w:bCs/>
          <w:sz w:val="24"/>
          <w:szCs w:val="24"/>
          <w:u w:val="single"/>
        </w:rPr>
        <w:t>R</w:t>
      </w:r>
      <w:r w:rsidR="009149B6">
        <w:rPr>
          <w:rFonts w:asciiTheme="majorBidi" w:hAnsiTheme="majorBidi" w:cstheme="majorBidi"/>
          <w:b/>
          <w:bCs/>
          <w:sz w:val="24"/>
          <w:szCs w:val="24"/>
          <w:u w:val="single"/>
        </w:rPr>
        <w:t>S</w:t>
      </w:r>
      <w:r w:rsidR="009149B6" w:rsidRPr="00845237">
        <w:rPr>
          <w:rFonts w:asciiTheme="majorBidi" w:hAnsiTheme="majorBidi" w:cstheme="majorBidi"/>
          <w:b/>
          <w:bCs/>
          <w:sz w:val="24"/>
          <w:szCs w:val="24"/>
          <w:u w:val="single"/>
        </w:rPr>
        <w:t>)</w:t>
      </w:r>
      <w:r w:rsidR="009149B6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08D52463" w14:textId="12BCDBAD" w:rsidR="001E4F8C" w:rsidRPr="00755BB9" w:rsidRDefault="001E4F8C" w:rsidP="001E4F8C">
      <w:pPr>
        <w:rPr>
          <w:rFonts w:cstheme="minorHAnsi"/>
        </w:rPr>
      </w:pPr>
      <w:r w:rsidRPr="00755BB9">
        <w:rPr>
          <w:rFonts w:cstheme="minorHAnsi"/>
        </w:rPr>
        <w:t>A small service company has employed your team to design and implement a webs</w:t>
      </w:r>
      <w:r w:rsidR="00510E64">
        <w:rPr>
          <w:rFonts w:cstheme="minorHAnsi"/>
        </w:rPr>
        <w:t>ite and a corresponding Mobile (</w:t>
      </w:r>
      <w:r w:rsidR="00E44DA7">
        <w:rPr>
          <w:rFonts w:cstheme="minorHAnsi"/>
        </w:rPr>
        <w:t>Android</w:t>
      </w:r>
      <w:r w:rsidR="00510E64">
        <w:rPr>
          <w:rFonts w:cstheme="minorHAnsi"/>
        </w:rPr>
        <w:t>/</w:t>
      </w:r>
      <w:r w:rsidR="00E44DA7">
        <w:rPr>
          <w:rFonts w:cstheme="minorHAnsi"/>
        </w:rPr>
        <w:t>i</w:t>
      </w:r>
      <w:r w:rsidR="00510E64">
        <w:rPr>
          <w:rFonts w:cstheme="minorHAnsi"/>
        </w:rPr>
        <w:t xml:space="preserve">OS) </w:t>
      </w:r>
      <w:r w:rsidR="00755BB9">
        <w:rPr>
          <w:rFonts w:cstheme="minorHAnsi"/>
        </w:rPr>
        <w:t xml:space="preserve">application </w:t>
      </w:r>
      <w:r w:rsidR="00E44DA7">
        <w:rPr>
          <w:rFonts w:cstheme="minorHAnsi"/>
        </w:rPr>
        <w:t xml:space="preserve">to </w:t>
      </w:r>
      <w:r w:rsidRPr="00755BB9">
        <w:rPr>
          <w:rFonts w:cstheme="minorHAnsi"/>
        </w:rPr>
        <w:t xml:space="preserve">help </w:t>
      </w:r>
      <w:r w:rsidR="00755BB9" w:rsidRPr="00755BB9">
        <w:rPr>
          <w:rFonts w:cstheme="minorHAnsi"/>
        </w:rPr>
        <w:t>u</w:t>
      </w:r>
      <w:r w:rsidRPr="00755BB9">
        <w:rPr>
          <w:rFonts w:cstheme="minorHAnsi"/>
        </w:rPr>
        <w:t xml:space="preserve">sers initiate “service </w:t>
      </w:r>
      <w:r w:rsidR="00E44DA7">
        <w:rPr>
          <w:rFonts w:cstheme="minorHAnsi"/>
        </w:rPr>
        <w:t>requests</w:t>
      </w:r>
      <w:r w:rsidRPr="00755BB9">
        <w:rPr>
          <w:rFonts w:cstheme="minorHAnsi"/>
        </w:rPr>
        <w:t xml:space="preserve">” for their home or small business. This will help users (i.e. customers that require service) to be put in contact with service providers. </w:t>
      </w:r>
      <w:r w:rsidR="00755BB9" w:rsidRPr="00755BB9">
        <w:rPr>
          <w:rFonts w:cstheme="minorHAnsi"/>
        </w:rPr>
        <w:t>They</w:t>
      </w:r>
      <w:r w:rsidRPr="00755BB9">
        <w:rPr>
          <w:rFonts w:cstheme="minorHAnsi"/>
        </w:rPr>
        <w:t xml:space="preserve"> will make money by collecting </w:t>
      </w:r>
      <w:r w:rsidR="00E44DA7">
        <w:rPr>
          <w:rFonts w:cstheme="minorHAnsi"/>
        </w:rPr>
        <w:t>commissions</w:t>
      </w:r>
      <w:r w:rsidRPr="00755BB9">
        <w:rPr>
          <w:rFonts w:cstheme="minorHAnsi"/>
        </w:rPr>
        <w:t xml:space="preserve"> from each service request fulfilled by the service provider. The categories of services (</w:t>
      </w:r>
      <w:r w:rsidR="00E44DA7">
        <w:rPr>
          <w:rFonts w:cstheme="minorHAnsi"/>
        </w:rPr>
        <w:t>displayed</w:t>
      </w:r>
      <w:r w:rsidRPr="00755BB9">
        <w:rPr>
          <w:rFonts w:cstheme="minorHAnsi"/>
        </w:rPr>
        <w:t xml:space="preserve"> graphically by an icon) can be expanded to cover more service areas in the future. Initially</w:t>
      </w:r>
      <w:r w:rsidR="00E44DA7">
        <w:rPr>
          <w:rFonts w:cstheme="minorHAnsi"/>
        </w:rPr>
        <w:t>,</w:t>
      </w:r>
      <w:r w:rsidRPr="00755BB9">
        <w:rPr>
          <w:rFonts w:cstheme="minorHAnsi"/>
        </w:rPr>
        <w:t xml:space="preserve"> the listed services should be supported.  </w:t>
      </w:r>
    </w:p>
    <w:p w14:paraId="73E194BF" w14:textId="749B4B51" w:rsidR="001E4F8C" w:rsidRPr="00755BB9" w:rsidRDefault="001E4F8C" w:rsidP="001E4F8C">
      <w:pPr>
        <w:rPr>
          <w:rFonts w:cstheme="minorHAnsi"/>
        </w:rPr>
      </w:pPr>
      <w:r w:rsidRPr="00755BB9">
        <w:rPr>
          <w:rFonts w:cstheme="minorHAnsi"/>
        </w:rPr>
        <w:t xml:space="preserve">They would like to have their website &amp; mobile app up and operational by </w:t>
      </w:r>
      <w:r w:rsidR="00755BB9" w:rsidRPr="00755BB9">
        <w:rPr>
          <w:rFonts w:cstheme="minorHAnsi"/>
        </w:rPr>
        <w:t xml:space="preserve">May 1, </w:t>
      </w:r>
      <w:r w:rsidR="004A6543">
        <w:rPr>
          <w:rFonts w:cstheme="minorHAnsi"/>
        </w:rPr>
        <w:t>2024</w:t>
      </w:r>
      <w:r w:rsidRPr="00755BB9">
        <w:rPr>
          <w:rFonts w:cstheme="minorHAnsi"/>
        </w:rPr>
        <w:t xml:space="preserve">. In addition to the minimum set of requirements listed below, they are open to any recommendation in functionality </w:t>
      </w:r>
      <w:r w:rsidR="00E44DA7">
        <w:rPr>
          <w:rFonts w:cstheme="minorHAnsi"/>
        </w:rPr>
        <w:t>and</w:t>
      </w:r>
      <w:r w:rsidRPr="00755BB9">
        <w:rPr>
          <w:rFonts w:cstheme="minorHAnsi"/>
        </w:rPr>
        <w:t xml:space="preserve"> look &amp; feel of both the website and the </w:t>
      </w:r>
      <w:r w:rsidR="00E44DA7">
        <w:rPr>
          <w:rFonts w:cstheme="minorHAnsi"/>
        </w:rPr>
        <w:t>Android</w:t>
      </w:r>
      <w:r w:rsidRPr="00755BB9">
        <w:rPr>
          <w:rFonts w:cstheme="minorHAnsi"/>
        </w:rPr>
        <w:t xml:space="preserve"> application.</w:t>
      </w:r>
    </w:p>
    <w:p w14:paraId="301458BA" w14:textId="37AB1FD5" w:rsidR="001E4F8C" w:rsidRDefault="001E4F8C" w:rsidP="001E4F8C">
      <w:r>
        <w:rPr>
          <w:u w:val="single"/>
        </w:rPr>
        <w:t>Project Duration</w:t>
      </w:r>
      <w:r>
        <w:t xml:space="preserve">: 3 months (Start date: </w:t>
      </w:r>
      <w:r w:rsidR="00755BB9">
        <w:t>Feb. 1</w:t>
      </w:r>
      <w:r>
        <w:t xml:space="preserve">, </w:t>
      </w:r>
      <w:r w:rsidR="004A6543">
        <w:t>2024</w:t>
      </w:r>
      <w:r>
        <w:t xml:space="preserve">; Delivery: </w:t>
      </w:r>
      <w:r w:rsidR="00755BB9">
        <w:t xml:space="preserve">May 1, </w:t>
      </w:r>
      <w:r w:rsidR="004A6543">
        <w:t>2024</w:t>
      </w:r>
      <w:r>
        <w:t>)</w:t>
      </w:r>
    </w:p>
    <w:p w14:paraId="179C9C6F" w14:textId="53A3BBD3" w:rsidR="001E4F8C" w:rsidRDefault="001E4F8C" w:rsidP="001E4F8C">
      <w:r>
        <w:rPr>
          <w:u w:val="single"/>
        </w:rPr>
        <w:t>Minimum required functionality</w:t>
      </w:r>
      <w:r>
        <w:t xml:space="preserve">: The project must minimally include the following requirements. </w:t>
      </w:r>
      <w:r w:rsidR="00E44DA7">
        <w:t>The client</w:t>
      </w:r>
      <w:r>
        <w:t xml:space="preserve"> welcomes any additional functionality:</w:t>
      </w:r>
    </w:p>
    <w:p w14:paraId="6E29FF06" w14:textId="61952647" w:rsidR="001E4F8C" w:rsidRPr="00755BB9" w:rsidRDefault="00EB1231" w:rsidP="001E4F8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Customer </w:t>
      </w:r>
      <w:r w:rsidR="001E4F8C" w:rsidRPr="00755BB9">
        <w:rPr>
          <w:rFonts w:cstheme="minorHAnsi"/>
        </w:rPr>
        <w:t>Registration</w:t>
      </w:r>
      <w:r>
        <w:rPr>
          <w:rFonts w:cstheme="minorHAnsi"/>
        </w:rPr>
        <w:t xml:space="preserve"> &amp; Login</w:t>
      </w:r>
      <w:r w:rsidR="001E4F8C" w:rsidRPr="00755BB9">
        <w:rPr>
          <w:rFonts w:cstheme="minorHAnsi"/>
        </w:rPr>
        <w:t>: Customers (</w:t>
      </w:r>
      <w:r w:rsidR="00E44DA7" w:rsidRPr="00755BB9">
        <w:rPr>
          <w:rFonts w:cstheme="minorHAnsi"/>
        </w:rPr>
        <w:t>i.e.,</w:t>
      </w:r>
      <w:r w:rsidR="001E4F8C" w:rsidRPr="00755BB9">
        <w:rPr>
          <w:rFonts w:cstheme="minorHAnsi"/>
        </w:rPr>
        <w:t xml:space="preserve"> Service Requesters) can </w:t>
      </w:r>
      <w:r w:rsidR="001E4F8C" w:rsidRPr="00755BB9">
        <w:rPr>
          <w:rFonts w:cstheme="minorHAnsi"/>
          <w:u w:val="single"/>
        </w:rPr>
        <w:t>optionally</w:t>
      </w:r>
      <w:r w:rsidR="001E4F8C" w:rsidRPr="00755BB9">
        <w:rPr>
          <w:rFonts w:cstheme="minorHAnsi"/>
        </w:rPr>
        <w:t xml:space="preserve"> register and </w:t>
      </w:r>
      <w:r w:rsidR="00E44DA7">
        <w:rPr>
          <w:rFonts w:cstheme="minorHAnsi"/>
        </w:rPr>
        <w:t>log in</w:t>
      </w:r>
      <w:r w:rsidR="001E4F8C" w:rsidRPr="00755BB9">
        <w:rPr>
          <w:rFonts w:cstheme="minorHAnsi"/>
        </w:rPr>
        <w:t xml:space="preserve"> to the system. They can also order </w:t>
      </w:r>
      <w:r w:rsidR="00E44DA7">
        <w:rPr>
          <w:rFonts w:cstheme="minorHAnsi"/>
        </w:rPr>
        <w:t xml:space="preserve">and </w:t>
      </w:r>
      <w:r w:rsidR="001E4F8C" w:rsidRPr="00755BB9">
        <w:rPr>
          <w:rFonts w:cstheme="minorHAnsi"/>
        </w:rPr>
        <w:t xml:space="preserve">place a Service Request (SR) without registration and login.  If they choose to register and </w:t>
      </w:r>
      <w:r w:rsidR="00E44DA7">
        <w:rPr>
          <w:rFonts w:cstheme="minorHAnsi"/>
        </w:rPr>
        <w:t>log in</w:t>
      </w:r>
      <w:r w:rsidR="001E4F8C" w:rsidRPr="00755BB9">
        <w:rPr>
          <w:rFonts w:cstheme="minorHAnsi"/>
        </w:rPr>
        <w:t xml:space="preserve">, they could get points, review Service </w:t>
      </w:r>
      <w:r w:rsidR="00E44DA7">
        <w:rPr>
          <w:rFonts w:cstheme="minorHAnsi"/>
        </w:rPr>
        <w:t>Providers'</w:t>
      </w:r>
      <w:r w:rsidR="001E4F8C" w:rsidRPr="00755BB9">
        <w:rPr>
          <w:rFonts w:cstheme="minorHAnsi"/>
        </w:rPr>
        <w:t xml:space="preserve"> quality of Service, get discounts and receive helpful tips and updates. To register, they must provide </w:t>
      </w:r>
      <w:r w:rsidR="00E44DA7">
        <w:rPr>
          <w:rFonts w:cstheme="minorHAnsi"/>
        </w:rPr>
        <w:t xml:space="preserve">their </w:t>
      </w:r>
      <w:r w:rsidR="001E4F8C" w:rsidRPr="00755BB9">
        <w:rPr>
          <w:rFonts w:cstheme="minorHAnsi"/>
        </w:rPr>
        <w:t>full name, email, and phone number.</w:t>
      </w:r>
    </w:p>
    <w:p w14:paraId="5C298BEE" w14:textId="302A2B77" w:rsidR="00EB1231" w:rsidRDefault="00EB1231" w:rsidP="001E4F8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Vendor Registration: </w:t>
      </w:r>
      <w:r w:rsidRPr="00755BB9">
        <w:rPr>
          <w:rFonts w:cstheme="minorHAnsi"/>
        </w:rPr>
        <w:t>Register to become an approved ven</w:t>
      </w:r>
      <w:r>
        <w:rPr>
          <w:rFonts w:cstheme="minorHAnsi"/>
        </w:rPr>
        <w:t xml:space="preserve">dor for one or more </w:t>
      </w:r>
      <w:r w:rsidRPr="00755BB9">
        <w:rPr>
          <w:rFonts w:cstheme="minorHAnsi"/>
        </w:rPr>
        <w:t>service categories (</w:t>
      </w:r>
      <w:r w:rsidR="00E44DA7" w:rsidRPr="00755BB9">
        <w:rPr>
          <w:rFonts w:cstheme="minorHAnsi"/>
        </w:rPr>
        <w:t>i.e.,</w:t>
      </w:r>
      <w:r w:rsidRPr="00755BB9">
        <w:rPr>
          <w:rFonts w:cstheme="minorHAnsi"/>
        </w:rPr>
        <w:t xml:space="preserve"> Service Provider). You must provide contact info including phone, address</w:t>
      </w:r>
      <w:r w:rsidR="00E44DA7">
        <w:rPr>
          <w:rFonts w:cstheme="minorHAnsi"/>
        </w:rPr>
        <w:t>,</w:t>
      </w:r>
      <w:r w:rsidRPr="00755BB9">
        <w:rPr>
          <w:rFonts w:cstheme="minorHAnsi"/>
        </w:rPr>
        <w:t xml:space="preserve"> and e-mail. You can optionally provide sample rates (e.g. how much to fix something, or per hour of labor). You must also agree to pay a</w:t>
      </w:r>
      <w:r w:rsidR="00E44DA7">
        <w:rPr>
          <w:rFonts w:cstheme="minorHAnsi"/>
        </w:rPr>
        <w:t>n agreed</w:t>
      </w:r>
      <w:r w:rsidRPr="00755BB9">
        <w:rPr>
          <w:rFonts w:cstheme="minorHAnsi"/>
        </w:rPr>
        <w:t xml:space="preserve"> portion of </w:t>
      </w:r>
      <w:r w:rsidR="00E44DA7">
        <w:rPr>
          <w:rFonts w:cstheme="minorHAnsi"/>
        </w:rPr>
        <w:t xml:space="preserve">the </w:t>
      </w:r>
      <w:r w:rsidRPr="00755BB9">
        <w:rPr>
          <w:rFonts w:cstheme="minorHAnsi"/>
        </w:rPr>
        <w:t>money received (</w:t>
      </w:r>
      <w:r w:rsidR="00E44DA7" w:rsidRPr="00755BB9">
        <w:rPr>
          <w:rFonts w:cstheme="minorHAnsi"/>
        </w:rPr>
        <w:t>e.g.,</w:t>
      </w:r>
      <w:r w:rsidRPr="00755BB9">
        <w:rPr>
          <w:rFonts w:cstheme="minorHAnsi"/>
        </w:rPr>
        <w:t xml:space="preserve"> 20%) as </w:t>
      </w:r>
      <w:r w:rsidR="00E44DA7">
        <w:rPr>
          <w:rFonts w:cstheme="minorHAnsi"/>
        </w:rPr>
        <w:t xml:space="preserve">a </w:t>
      </w:r>
      <w:r w:rsidRPr="00755BB9">
        <w:rPr>
          <w:rFonts w:cstheme="minorHAnsi"/>
        </w:rPr>
        <w:t xml:space="preserve">fee to the app </w:t>
      </w:r>
      <w:r w:rsidR="00E44DA7">
        <w:rPr>
          <w:rFonts w:cstheme="minorHAnsi"/>
        </w:rPr>
        <w:t>owner</w:t>
      </w:r>
      <w:r w:rsidR="00E44DA7" w:rsidRPr="00755BB9">
        <w:rPr>
          <w:rFonts w:cstheme="minorHAnsi"/>
        </w:rPr>
        <w:t>.</w:t>
      </w:r>
    </w:p>
    <w:p w14:paraId="40EA01F4" w14:textId="6D2185FA" w:rsidR="001E4F8C" w:rsidRPr="00755BB9" w:rsidRDefault="001E4F8C" w:rsidP="001E4F8C">
      <w:pPr>
        <w:pStyle w:val="ListParagraph"/>
        <w:numPr>
          <w:ilvl w:val="0"/>
          <w:numId w:val="5"/>
        </w:numPr>
        <w:rPr>
          <w:rFonts w:cstheme="minorHAnsi"/>
        </w:rPr>
      </w:pPr>
      <w:r w:rsidRPr="00755BB9">
        <w:rPr>
          <w:rFonts w:cstheme="minorHAnsi"/>
        </w:rPr>
        <w:t xml:space="preserve">Setup: Setup control fields such as: Sounds </w:t>
      </w:r>
      <w:r w:rsidRPr="00755BB9">
        <w:rPr>
          <w:rFonts w:cstheme="minorHAnsi"/>
          <w:b/>
        </w:rPr>
        <w:t>on</w:t>
      </w:r>
      <w:r w:rsidRPr="00755BB9">
        <w:rPr>
          <w:rFonts w:cstheme="minorHAnsi"/>
        </w:rPr>
        <w:t xml:space="preserve">/off, receive communication </w:t>
      </w:r>
      <w:r w:rsidRPr="00755BB9">
        <w:rPr>
          <w:rFonts w:cstheme="minorHAnsi"/>
          <w:b/>
        </w:rPr>
        <w:t>yes</w:t>
      </w:r>
      <w:r w:rsidRPr="00755BB9">
        <w:rPr>
          <w:rFonts w:cstheme="minorHAnsi"/>
        </w:rPr>
        <w:t xml:space="preserve">/no, </w:t>
      </w:r>
      <w:r w:rsidR="00E44DA7">
        <w:rPr>
          <w:rFonts w:cstheme="minorHAnsi"/>
        </w:rPr>
        <w:t xml:space="preserve">and </w:t>
      </w:r>
      <w:r w:rsidRPr="00755BB9">
        <w:rPr>
          <w:rFonts w:cstheme="minorHAnsi"/>
        </w:rPr>
        <w:t>use points toward a service yes/</w:t>
      </w:r>
      <w:r w:rsidRPr="00E44DA7">
        <w:rPr>
          <w:rFonts w:cstheme="minorHAnsi"/>
          <w:b/>
        </w:rPr>
        <w:t>no</w:t>
      </w:r>
      <w:r w:rsidRPr="00E44DA7">
        <w:rPr>
          <w:rFonts w:cstheme="minorHAnsi"/>
          <w:bCs/>
        </w:rPr>
        <w:t>.</w:t>
      </w:r>
      <w:r w:rsidRPr="00755BB9">
        <w:rPr>
          <w:rFonts w:cstheme="minorHAnsi"/>
        </w:rPr>
        <w:t xml:space="preserve"> </w:t>
      </w:r>
      <w:r w:rsidR="00E44DA7">
        <w:rPr>
          <w:rFonts w:cstheme="minorHAnsi"/>
        </w:rPr>
        <w:t>F</w:t>
      </w:r>
      <w:r w:rsidRPr="00755BB9">
        <w:rPr>
          <w:rFonts w:cstheme="minorHAnsi"/>
        </w:rPr>
        <w:t>eel free to include other parameters. Bold charters will be the default.</w:t>
      </w:r>
    </w:p>
    <w:p w14:paraId="6C59B4F8" w14:textId="08F0C8F7" w:rsidR="001E4F8C" w:rsidRPr="00755BB9" w:rsidRDefault="001E4F8C" w:rsidP="001E4F8C">
      <w:pPr>
        <w:pStyle w:val="ListParagraph"/>
        <w:numPr>
          <w:ilvl w:val="0"/>
          <w:numId w:val="5"/>
        </w:numPr>
        <w:rPr>
          <w:rFonts w:cstheme="minorHAnsi"/>
        </w:rPr>
      </w:pPr>
      <w:r w:rsidRPr="00755BB9">
        <w:rPr>
          <w:rFonts w:cstheme="minorHAnsi"/>
        </w:rPr>
        <w:t xml:space="preserve">Service Categories: The following </w:t>
      </w:r>
      <w:r w:rsidR="00E44DA7">
        <w:rPr>
          <w:rFonts w:cstheme="minorHAnsi"/>
        </w:rPr>
        <w:t>service areas</w:t>
      </w:r>
      <w:r w:rsidRPr="00755BB9">
        <w:rPr>
          <w:rFonts w:cstheme="minorHAnsi"/>
        </w:rPr>
        <w:t xml:space="preserve"> should be presented </w:t>
      </w:r>
      <w:r w:rsidR="00E44DA7">
        <w:rPr>
          <w:rFonts w:cstheme="minorHAnsi"/>
        </w:rPr>
        <w:t>on</w:t>
      </w:r>
      <w:r w:rsidRPr="00755BB9">
        <w:rPr>
          <w:rFonts w:cstheme="minorHAnsi"/>
        </w:rPr>
        <w:t xml:space="preserve"> the</w:t>
      </w:r>
      <w:r w:rsidR="00281566">
        <w:rPr>
          <w:rFonts w:cstheme="minorHAnsi"/>
        </w:rPr>
        <w:t xml:space="preserve"> website and </w:t>
      </w:r>
      <w:r w:rsidR="00510E64">
        <w:rPr>
          <w:rFonts w:cstheme="minorHAnsi"/>
        </w:rPr>
        <w:t>the Android A</w:t>
      </w:r>
      <w:r w:rsidR="00510E64" w:rsidRPr="00755BB9">
        <w:rPr>
          <w:rFonts w:cstheme="minorHAnsi"/>
        </w:rPr>
        <w:t>pp.</w:t>
      </w:r>
      <w:r w:rsidRPr="00755BB9">
        <w:rPr>
          <w:rFonts w:cstheme="minorHAnsi"/>
        </w:rPr>
        <w:t xml:space="preserve"> For each category of service are</w:t>
      </w:r>
      <w:r w:rsidR="00281566">
        <w:rPr>
          <w:rFonts w:cstheme="minorHAnsi"/>
        </w:rPr>
        <w:t>a below (i.e. similar to Uber for</w:t>
      </w:r>
      <w:r w:rsidRPr="00755BB9">
        <w:rPr>
          <w:rFonts w:cstheme="minorHAnsi"/>
        </w:rPr>
        <w:t xml:space="preserve"> rides):</w:t>
      </w:r>
    </w:p>
    <w:p w14:paraId="48808B4C" w14:textId="77777777" w:rsidR="001E4F8C" w:rsidRPr="00755BB9" w:rsidRDefault="001E4F8C" w:rsidP="001E4F8C">
      <w:pPr>
        <w:pStyle w:val="ListParagraph"/>
        <w:numPr>
          <w:ilvl w:val="1"/>
          <w:numId w:val="5"/>
        </w:numPr>
        <w:rPr>
          <w:rFonts w:cstheme="minorHAnsi"/>
        </w:rPr>
      </w:pPr>
      <w:r w:rsidRPr="00755BB9">
        <w:rPr>
          <w:rFonts w:cstheme="minorHAnsi"/>
        </w:rPr>
        <w:t>Appliances</w:t>
      </w:r>
    </w:p>
    <w:p w14:paraId="066CD088" w14:textId="77777777" w:rsidR="001E4F8C" w:rsidRPr="00755BB9" w:rsidRDefault="001E4F8C" w:rsidP="001E4F8C">
      <w:pPr>
        <w:pStyle w:val="ListParagraph"/>
        <w:numPr>
          <w:ilvl w:val="1"/>
          <w:numId w:val="5"/>
        </w:numPr>
        <w:rPr>
          <w:rFonts w:cstheme="minorHAnsi"/>
        </w:rPr>
      </w:pPr>
      <w:r w:rsidRPr="00755BB9">
        <w:rPr>
          <w:rFonts w:cstheme="minorHAnsi"/>
        </w:rPr>
        <w:t>Electrical</w:t>
      </w:r>
    </w:p>
    <w:p w14:paraId="1788B6CB" w14:textId="77777777" w:rsidR="001E4F8C" w:rsidRPr="00755BB9" w:rsidRDefault="001E4F8C" w:rsidP="001E4F8C">
      <w:pPr>
        <w:pStyle w:val="ListParagraph"/>
        <w:numPr>
          <w:ilvl w:val="1"/>
          <w:numId w:val="5"/>
        </w:numPr>
        <w:rPr>
          <w:rFonts w:cstheme="minorHAnsi"/>
        </w:rPr>
      </w:pPr>
      <w:r w:rsidRPr="00755BB9">
        <w:rPr>
          <w:rFonts w:cstheme="minorHAnsi"/>
        </w:rPr>
        <w:t>Plumbing</w:t>
      </w:r>
    </w:p>
    <w:p w14:paraId="72D944DD" w14:textId="77777777" w:rsidR="001E4F8C" w:rsidRPr="00755BB9" w:rsidRDefault="001E4F8C" w:rsidP="001E4F8C">
      <w:pPr>
        <w:pStyle w:val="ListParagraph"/>
        <w:numPr>
          <w:ilvl w:val="1"/>
          <w:numId w:val="5"/>
        </w:numPr>
        <w:rPr>
          <w:rFonts w:cstheme="minorHAnsi"/>
        </w:rPr>
      </w:pPr>
      <w:r w:rsidRPr="00755BB9">
        <w:rPr>
          <w:rFonts w:cstheme="minorHAnsi"/>
        </w:rPr>
        <w:lastRenderedPageBreak/>
        <w:t>Home Cleaning</w:t>
      </w:r>
    </w:p>
    <w:p w14:paraId="1433B831" w14:textId="77777777" w:rsidR="001E4F8C" w:rsidRPr="00755BB9" w:rsidRDefault="001E4F8C" w:rsidP="001E4F8C">
      <w:pPr>
        <w:pStyle w:val="ListParagraph"/>
        <w:numPr>
          <w:ilvl w:val="1"/>
          <w:numId w:val="5"/>
        </w:numPr>
        <w:rPr>
          <w:rFonts w:cstheme="minorHAnsi"/>
        </w:rPr>
      </w:pPr>
      <w:r w:rsidRPr="00755BB9">
        <w:rPr>
          <w:rFonts w:cstheme="minorHAnsi"/>
        </w:rPr>
        <w:t>Tutoring</w:t>
      </w:r>
    </w:p>
    <w:p w14:paraId="1F2DE47A" w14:textId="77777777" w:rsidR="001E4F8C" w:rsidRPr="00755BB9" w:rsidRDefault="001E4F8C" w:rsidP="001E4F8C">
      <w:pPr>
        <w:pStyle w:val="ListParagraph"/>
        <w:numPr>
          <w:ilvl w:val="1"/>
          <w:numId w:val="5"/>
        </w:numPr>
        <w:rPr>
          <w:rFonts w:cstheme="minorHAnsi"/>
        </w:rPr>
      </w:pPr>
      <w:r w:rsidRPr="00755BB9">
        <w:rPr>
          <w:rFonts w:cstheme="minorHAnsi"/>
        </w:rPr>
        <w:t>Packaging and Moving</w:t>
      </w:r>
    </w:p>
    <w:p w14:paraId="3EA2EA65" w14:textId="77777777" w:rsidR="001E4F8C" w:rsidRPr="00755BB9" w:rsidRDefault="001E4F8C" w:rsidP="001E4F8C">
      <w:pPr>
        <w:pStyle w:val="ListParagraph"/>
        <w:numPr>
          <w:ilvl w:val="1"/>
          <w:numId w:val="5"/>
        </w:numPr>
        <w:rPr>
          <w:rFonts w:cstheme="minorHAnsi"/>
        </w:rPr>
      </w:pPr>
      <w:r w:rsidRPr="00755BB9">
        <w:rPr>
          <w:rFonts w:cstheme="minorHAnsi"/>
        </w:rPr>
        <w:t>Computer Repair</w:t>
      </w:r>
    </w:p>
    <w:p w14:paraId="0B0708E0" w14:textId="77777777" w:rsidR="001E4F8C" w:rsidRPr="00755BB9" w:rsidRDefault="001E4F8C" w:rsidP="001E4F8C">
      <w:pPr>
        <w:pStyle w:val="ListParagraph"/>
        <w:numPr>
          <w:ilvl w:val="1"/>
          <w:numId w:val="5"/>
        </w:numPr>
        <w:rPr>
          <w:rFonts w:cstheme="minorHAnsi"/>
        </w:rPr>
      </w:pPr>
      <w:r w:rsidRPr="00755BB9">
        <w:rPr>
          <w:rFonts w:cstheme="minorHAnsi"/>
        </w:rPr>
        <w:t>Home Repair and Painting</w:t>
      </w:r>
    </w:p>
    <w:p w14:paraId="27EC273C" w14:textId="77777777" w:rsidR="001E4F8C" w:rsidRPr="00755BB9" w:rsidRDefault="001E4F8C" w:rsidP="001E4F8C">
      <w:pPr>
        <w:pStyle w:val="ListParagraph"/>
        <w:numPr>
          <w:ilvl w:val="1"/>
          <w:numId w:val="5"/>
        </w:numPr>
        <w:rPr>
          <w:rFonts w:cstheme="minorHAnsi"/>
        </w:rPr>
      </w:pPr>
      <w:r w:rsidRPr="00755BB9">
        <w:rPr>
          <w:rFonts w:cstheme="minorHAnsi"/>
        </w:rPr>
        <w:t>Pest Control</w:t>
      </w:r>
    </w:p>
    <w:p w14:paraId="29A9E291" w14:textId="7A079DE9" w:rsidR="001E4F8C" w:rsidRPr="00755BB9" w:rsidRDefault="001E4F8C" w:rsidP="001E4F8C">
      <w:pPr>
        <w:pStyle w:val="ListParagraph"/>
        <w:numPr>
          <w:ilvl w:val="0"/>
          <w:numId w:val="5"/>
        </w:numPr>
        <w:rPr>
          <w:rFonts w:cstheme="minorHAnsi"/>
        </w:rPr>
      </w:pPr>
      <w:r w:rsidRPr="00755BB9">
        <w:rPr>
          <w:rFonts w:cstheme="minorHAnsi"/>
        </w:rPr>
        <w:t xml:space="preserve">Place Service Request (by Customers): Select a Service category and place an order soliciting </w:t>
      </w:r>
      <w:r w:rsidR="00E44DA7">
        <w:rPr>
          <w:rFonts w:cstheme="minorHAnsi"/>
        </w:rPr>
        <w:t>bids</w:t>
      </w:r>
      <w:r w:rsidRPr="00755BB9">
        <w:rPr>
          <w:rFonts w:cstheme="minorHAnsi"/>
        </w:rPr>
        <w:t xml:space="preserve"> by the service providers. Finalize your selection after reviewing all bids.</w:t>
      </w:r>
    </w:p>
    <w:p w14:paraId="7565B03C" w14:textId="2456ECE4" w:rsidR="001E4F8C" w:rsidRPr="00755BB9" w:rsidRDefault="001E4F8C" w:rsidP="001E4F8C">
      <w:pPr>
        <w:pStyle w:val="ListParagraph"/>
        <w:numPr>
          <w:ilvl w:val="0"/>
          <w:numId w:val="5"/>
        </w:numPr>
        <w:rPr>
          <w:rFonts w:cstheme="minorHAnsi"/>
        </w:rPr>
      </w:pPr>
      <w:r w:rsidRPr="00755BB9">
        <w:rPr>
          <w:rFonts w:cstheme="minorHAnsi"/>
        </w:rPr>
        <w:t xml:space="preserve">Cancellation and Change: Allow customers to cancel or change service dates. You can specify in </w:t>
      </w:r>
      <w:r w:rsidR="00E44DA7">
        <w:rPr>
          <w:rFonts w:cstheme="minorHAnsi"/>
        </w:rPr>
        <w:t xml:space="preserve">the </w:t>
      </w:r>
      <w:r w:rsidRPr="00755BB9">
        <w:rPr>
          <w:rFonts w:cstheme="minorHAnsi"/>
        </w:rPr>
        <w:t>setup that you lose points if you cancel within the last x (</w:t>
      </w:r>
      <w:r w:rsidR="00E44DA7" w:rsidRPr="00755BB9">
        <w:rPr>
          <w:rFonts w:cstheme="minorHAnsi"/>
        </w:rPr>
        <w:t>e.g.,</w:t>
      </w:r>
      <w:r w:rsidRPr="00755BB9">
        <w:rPr>
          <w:rFonts w:cstheme="minorHAnsi"/>
        </w:rPr>
        <w:t xml:space="preserve"> 24) hours</w:t>
      </w:r>
      <w:r w:rsidR="00E44DA7">
        <w:rPr>
          <w:rFonts w:cstheme="minorHAnsi"/>
        </w:rPr>
        <w:t>.</w:t>
      </w:r>
    </w:p>
    <w:p w14:paraId="5926ECA6" w14:textId="7121202F" w:rsidR="001E4F8C" w:rsidRPr="00755BB9" w:rsidRDefault="001E4F8C" w:rsidP="001E4F8C">
      <w:pPr>
        <w:pStyle w:val="ListParagraph"/>
        <w:numPr>
          <w:ilvl w:val="0"/>
          <w:numId w:val="5"/>
        </w:numPr>
        <w:rPr>
          <w:rFonts w:cstheme="minorHAnsi"/>
        </w:rPr>
      </w:pPr>
      <w:r w:rsidRPr="00755BB9">
        <w:rPr>
          <w:rFonts w:cstheme="minorHAnsi"/>
        </w:rPr>
        <w:t xml:space="preserve">Accept Service Request (by service provider)): Provide bids for Requested services to </w:t>
      </w:r>
      <w:r w:rsidR="00E44DA7" w:rsidRPr="00755BB9">
        <w:rPr>
          <w:rFonts w:cstheme="minorHAnsi"/>
        </w:rPr>
        <w:t>customers.</w:t>
      </w:r>
      <w:r w:rsidRPr="00755BB9">
        <w:rPr>
          <w:rFonts w:cstheme="minorHAnsi"/>
        </w:rPr>
        <w:t xml:space="preserve"> </w:t>
      </w:r>
    </w:p>
    <w:p w14:paraId="45518A13" w14:textId="7BFE3FF7" w:rsidR="001E4F8C" w:rsidRPr="00755BB9" w:rsidRDefault="001E4F8C" w:rsidP="001E4F8C">
      <w:pPr>
        <w:pStyle w:val="ListParagraph"/>
        <w:numPr>
          <w:ilvl w:val="0"/>
          <w:numId w:val="5"/>
        </w:numPr>
        <w:rPr>
          <w:rFonts w:cstheme="minorHAnsi"/>
        </w:rPr>
      </w:pPr>
      <w:r w:rsidRPr="00755BB9">
        <w:rPr>
          <w:rFonts w:cstheme="minorHAnsi"/>
        </w:rPr>
        <w:t xml:space="preserve">Payments: Handle money paid by the </w:t>
      </w:r>
      <w:r w:rsidR="001A4598" w:rsidRPr="00755BB9">
        <w:rPr>
          <w:rFonts w:cstheme="minorHAnsi"/>
        </w:rPr>
        <w:t>customers and</w:t>
      </w:r>
      <w:r w:rsidR="00E44DA7">
        <w:rPr>
          <w:rFonts w:cstheme="minorHAnsi"/>
        </w:rPr>
        <w:t xml:space="preserve"> </w:t>
      </w:r>
      <w:r w:rsidRPr="00755BB9">
        <w:rPr>
          <w:rFonts w:cstheme="minorHAnsi"/>
        </w:rPr>
        <w:t xml:space="preserve">received by the service provider. You, the owner of </w:t>
      </w:r>
      <w:r w:rsidR="00E44DA7">
        <w:rPr>
          <w:rFonts w:cstheme="minorHAnsi"/>
        </w:rPr>
        <w:t xml:space="preserve">the </w:t>
      </w:r>
      <w:r w:rsidRPr="00755BB9">
        <w:rPr>
          <w:rFonts w:cstheme="minorHAnsi"/>
        </w:rPr>
        <w:t>app, will receive a commission (</w:t>
      </w:r>
      <w:r w:rsidR="001A4598" w:rsidRPr="00755BB9">
        <w:rPr>
          <w:rFonts w:cstheme="minorHAnsi"/>
        </w:rPr>
        <w:t>e.g.,</w:t>
      </w:r>
      <w:r w:rsidRPr="00755BB9">
        <w:rPr>
          <w:rFonts w:cstheme="minorHAnsi"/>
        </w:rPr>
        <w:t xml:space="preserve"> 20%) of the service fee. </w:t>
      </w:r>
    </w:p>
    <w:p w14:paraId="642AD8B6" w14:textId="398D0E66" w:rsidR="001E4F8C" w:rsidRPr="00755BB9" w:rsidRDefault="001E4F8C" w:rsidP="001E4F8C">
      <w:pPr>
        <w:pStyle w:val="ListParagraph"/>
        <w:numPr>
          <w:ilvl w:val="0"/>
          <w:numId w:val="5"/>
        </w:numPr>
        <w:rPr>
          <w:rFonts w:cstheme="minorHAnsi"/>
        </w:rPr>
      </w:pPr>
      <w:r w:rsidRPr="00755BB9">
        <w:rPr>
          <w:rFonts w:cstheme="minorHAnsi"/>
        </w:rPr>
        <w:t xml:space="preserve">Review and Rating (by customers): Use Stars (one to five stars) to rate the service </w:t>
      </w:r>
      <w:r w:rsidR="001A4598" w:rsidRPr="00755BB9">
        <w:rPr>
          <w:rFonts w:cstheme="minorHAnsi"/>
        </w:rPr>
        <w:t>received and</w:t>
      </w:r>
      <w:r w:rsidRPr="00755BB9">
        <w:rPr>
          <w:rFonts w:cstheme="minorHAnsi"/>
        </w:rPr>
        <w:t xml:space="preserve"> allow </w:t>
      </w:r>
      <w:r w:rsidR="001A4598">
        <w:rPr>
          <w:rFonts w:cstheme="minorHAnsi"/>
        </w:rPr>
        <w:t xml:space="preserve">(optionally) </w:t>
      </w:r>
      <w:r w:rsidRPr="00755BB9">
        <w:rPr>
          <w:rFonts w:cstheme="minorHAnsi"/>
        </w:rPr>
        <w:t>to enter a short comment to help future users</w:t>
      </w:r>
      <w:r w:rsidR="001A4598">
        <w:rPr>
          <w:rFonts w:cstheme="minorHAnsi"/>
        </w:rPr>
        <w:t>.</w:t>
      </w:r>
    </w:p>
    <w:p w14:paraId="5AC8A7D7" w14:textId="77777777" w:rsidR="001E4F8C" w:rsidRPr="00755BB9" w:rsidRDefault="001E4F8C" w:rsidP="001E4F8C">
      <w:pPr>
        <w:pStyle w:val="ListParagraph"/>
        <w:numPr>
          <w:ilvl w:val="0"/>
          <w:numId w:val="5"/>
        </w:numPr>
        <w:rPr>
          <w:rFonts w:cstheme="minorHAnsi"/>
        </w:rPr>
      </w:pPr>
      <w:r w:rsidRPr="00755BB9">
        <w:rPr>
          <w:rFonts w:cstheme="minorHAnsi"/>
        </w:rPr>
        <w:t xml:space="preserve">Order History: Display the history of service requested for a given customer. </w:t>
      </w:r>
    </w:p>
    <w:p w14:paraId="5EDBC842" w14:textId="4EB947DD" w:rsidR="001E4F8C" w:rsidRDefault="001E4F8C" w:rsidP="001E4F8C">
      <w:pPr>
        <w:pStyle w:val="ListParagraph"/>
        <w:numPr>
          <w:ilvl w:val="0"/>
          <w:numId w:val="5"/>
        </w:numPr>
        <w:rPr>
          <w:rFonts w:cstheme="minorHAnsi"/>
        </w:rPr>
      </w:pPr>
      <w:r w:rsidRPr="00755BB9">
        <w:rPr>
          <w:rFonts w:cstheme="minorHAnsi"/>
        </w:rPr>
        <w:t>Search: Ability to search by</w:t>
      </w:r>
      <w:r w:rsidR="00EB1231">
        <w:rPr>
          <w:rFonts w:cstheme="minorHAnsi"/>
        </w:rPr>
        <w:t xml:space="preserve"> “Service type”, “Service Provider availability date”, “Search by Rating”, </w:t>
      </w:r>
      <w:r w:rsidR="00CF274A">
        <w:rPr>
          <w:rFonts w:cstheme="minorHAnsi"/>
        </w:rPr>
        <w:t xml:space="preserve">and </w:t>
      </w:r>
      <w:r w:rsidR="00EB1231">
        <w:rPr>
          <w:rFonts w:cstheme="minorHAnsi"/>
        </w:rPr>
        <w:t>“Search by Price”</w:t>
      </w:r>
      <w:r w:rsidR="00CF274A">
        <w:rPr>
          <w:rFonts w:cstheme="minorHAnsi"/>
        </w:rPr>
        <w:t>.</w:t>
      </w:r>
    </w:p>
    <w:p w14:paraId="309E6E0F" w14:textId="3506D735" w:rsidR="00EB1231" w:rsidRPr="00EB1231" w:rsidRDefault="00EB1231" w:rsidP="00EB123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Map</w:t>
      </w:r>
      <w:r w:rsidRPr="00755BB9">
        <w:rPr>
          <w:rFonts w:cstheme="minorHAnsi"/>
        </w:rPr>
        <w:t xml:space="preserve">: Ability to </w:t>
      </w:r>
      <w:r>
        <w:rPr>
          <w:rFonts w:cstheme="minorHAnsi"/>
        </w:rPr>
        <w:t xml:space="preserve">show the location of the vendor and distance/directions to </w:t>
      </w:r>
      <w:r w:rsidR="00CF274A">
        <w:rPr>
          <w:rFonts w:cstheme="minorHAnsi"/>
        </w:rPr>
        <w:t xml:space="preserve">the </w:t>
      </w:r>
      <w:r>
        <w:rPr>
          <w:rFonts w:cstheme="minorHAnsi"/>
        </w:rPr>
        <w:t>customer’s location.</w:t>
      </w:r>
    </w:p>
    <w:p w14:paraId="48F1065F" w14:textId="77777777" w:rsidR="005137DC" w:rsidRDefault="005137DC" w:rsidP="005137DC">
      <w:r>
        <w:rPr>
          <w:u w:val="single"/>
        </w:rPr>
        <w:t>Assumptions</w:t>
      </w:r>
      <w:r>
        <w:t>:</w:t>
      </w:r>
    </w:p>
    <w:p w14:paraId="618E4AF1" w14:textId="77777777" w:rsidR="0066529C" w:rsidRPr="0066529C" w:rsidRDefault="0066529C" w:rsidP="0066529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Assume all users over the age of 18</w:t>
      </w:r>
    </w:p>
    <w:p w14:paraId="2ADDF6FD" w14:textId="77777777" w:rsidR="0066529C" w:rsidRPr="0066529C" w:rsidRDefault="0066529C" w:rsidP="0066529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Ignore any TAX issues</w:t>
      </w:r>
    </w:p>
    <w:p w14:paraId="20590FEB" w14:textId="77777777" w:rsidR="0066529C" w:rsidRPr="0066529C" w:rsidRDefault="0066529C" w:rsidP="0066529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Ignore any vacation and social and health insurance costs</w:t>
      </w:r>
    </w:p>
    <w:p w14:paraId="13C47334" w14:textId="77777777" w:rsidR="0066529C" w:rsidRPr="0066529C" w:rsidRDefault="0066529C" w:rsidP="0066529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Ignore Post project maintenance issues</w:t>
      </w:r>
    </w:p>
    <w:p w14:paraId="72845AA5" w14:textId="1CC93BB3" w:rsidR="005137DC" w:rsidRDefault="005137DC" w:rsidP="005137D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Ignore any contract negotiation and legal concerns. Keep in mind, in real life; this is one of the most important aspects of the project. Try to maintain full control over the source code whenever possible.</w:t>
      </w:r>
    </w:p>
    <w:p w14:paraId="6F040190" w14:textId="1A8ACAFB" w:rsidR="00CF274A" w:rsidRDefault="00CF274A" w:rsidP="005137D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Service providers' licenses and backgrounds have been checked.</w:t>
      </w:r>
    </w:p>
    <w:p w14:paraId="5999C697" w14:textId="2C9B746E" w:rsidR="00CF274A" w:rsidRPr="0066529C" w:rsidRDefault="00CF274A" w:rsidP="00CF274A">
      <w:pPr>
        <w:spacing w:after="0" w:line="240" w:lineRule="auto"/>
        <w:ind w:left="1080"/>
        <w:rPr>
          <w:rFonts w:cstheme="minorHAnsi"/>
        </w:rPr>
      </w:pPr>
    </w:p>
    <w:sectPr w:rsidR="00CF274A" w:rsidRPr="0066529C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0DA5"/>
    <w:multiLevelType w:val="hybridMultilevel"/>
    <w:tmpl w:val="5AE4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1A06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C016A"/>
    <w:multiLevelType w:val="hybridMultilevel"/>
    <w:tmpl w:val="FE2456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30C7F"/>
    <w:multiLevelType w:val="hybridMultilevel"/>
    <w:tmpl w:val="37588D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1674C3"/>
    <w:multiLevelType w:val="hybridMultilevel"/>
    <w:tmpl w:val="48BEFF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C67B2"/>
    <w:multiLevelType w:val="hybridMultilevel"/>
    <w:tmpl w:val="AFEECDE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454CAD"/>
    <w:multiLevelType w:val="hybridMultilevel"/>
    <w:tmpl w:val="C18C9C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0033F"/>
    <w:multiLevelType w:val="hybridMultilevel"/>
    <w:tmpl w:val="D0283B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A00C60"/>
    <w:multiLevelType w:val="hybridMultilevel"/>
    <w:tmpl w:val="6F6A8D88"/>
    <w:lvl w:ilvl="0" w:tplc="1416F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E1634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63477">
    <w:abstractNumId w:val="0"/>
  </w:num>
  <w:num w:numId="2" w16cid:durableId="1838423377">
    <w:abstractNumId w:val="2"/>
  </w:num>
  <w:num w:numId="3" w16cid:durableId="601651342">
    <w:abstractNumId w:val="7"/>
  </w:num>
  <w:num w:numId="4" w16cid:durableId="1439983653">
    <w:abstractNumId w:val="12"/>
  </w:num>
  <w:num w:numId="5" w16cid:durableId="1866093170">
    <w:abstractNumId w:val="13"/>
  </w:num>
  <w:num w:numId="6" w16cid:durableId="1943754673">
    <w:abstractNumId w:val="11"/>
  </w:num>
  <w:num w:numId="7" w16cid:durableId="439447940">
    <w:abstractNumId w:val="1"/>
  </w:num>
  <w:num w:numId="8" w16cid:durableId="1678995987">
    <w:abstractNumId w:val="9"/>
  </w:num>
  <w:num w:numId="9" w16cid:durableId="1879775965">
    <w:abstractNumId w:val="8"/>
  </w:num>
  <w:num w:numId="10" w16cid:durableId="1409843017">
    <w:abstractNumId w:val="5"/>
  </w:num>
  <w:num w:numId="11" w16cid:durableId="93795380">
    <w:abstractNumId w:val="4"/>
  </w:num>
  <w:num w:numId="12" w16cid:durableId="1479761753">
    <w:abstractNumId w:val="6"/>
  </w:num>
  <w:num w:numId="13" w16cid:durableId="936255625">
    <w:abstractNumId w:val="10"/>
  </w:num>
  <w:num w:numId="14" w16cid:durableId="147463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BCC"/>
    <w:rsid w:val="000316DE"/>
    <w:rsid w:val="00047042"/>
    <w:rsid w:val="00056127"/>
    <w:rsid w:val="0008160D"/>
    <w:rsid w:val="000F0384"/>
    <w:rsid w:val="00123ECA"/>
    <w:rsid w:val="001368C1"/>
    <w:rsid w:val="001A4598"/>
    <w:rsid w:val="001A5C16"/>
    <w:rsid w:val="001A62CB"/>
    <w:rsid w:val="001E4F8C"/>
    <w:rsid w:val="00234E8E"/>
    <w:rsid w:val="002429DA"/>
    <w:rsid w:val="00254D0E"/>
    <w:rsid w:val="00281566"/>
    <w:rsid w:val="003B759E"/>
    <w:rsid w:val="003F3839"/>
    <w:rsid w:val="004511B9"/>
    <w:rsid w:val="004A3338"/>
    <w:rsid w:val="004A6543"/>
    <w:rsid w:val="004C0291"/>
    <w:rsid w:val="004E41DF"/>
    <w:rsid w:val="00504B1B"/>
    <w:rsid w:val="00510E64"/>
    <w:rsid w:val="005137DC"/>
    <w:rsid w:val="00533D3D"/>
    <w:rsid w:val="005C1C08"/>
    <w:rsid w:val="00604045"/>
    <w:rsid w:val="006263F2"/>
    <w:rsid w:val="00636360"/>
    <w:rsid w:val="00642EB6"/>
    <w:rsid w:val="00644A8B"/>
    <w:rsid w:val="0065177C"/>
    <w:rsid w:val="00654123"/>
    <w:rsid w:val="0066529C"/>
    <w:rsid w:val="006823CE"/>
    <w:rsid w:val="006A0038"/>
    <w:rsid w:val="006B4397"/>
    <w:rsid w:val="006D5F9B"/>
    <w:rsid w:val="00755BB9"/>
    <w:rsid w:val="008019BC"/>
    <w:rsid w:val="009149B6"/>
    <w:rsid w:val="00944782"/>
    <w:rsid w:val="00954E36"/>
    <w:rsid w:val="00A62EE5"/>
    <w:rsid w:val="00A71564"/>
    <w:rsid w:val="00A76003"/>
    <w:rsid w:val="00A8507A"/>
    <w:rsid w:val="00AA2E92"/>
    <w:rsid w:val="00BD3AE7"/>
    <w:rsid w:val="00BE3BCC"/>
    <w:rsid w:val="00C004EB"/>
    <w:rsid w:val="00C75BB2"/>
    <w:rsid w:val="00CA5D2E"/>
    <w:rsid w:val="00CC7C64"/>
    <w:rsid w:val="00CD0195"/>
    <w:rsid w:val="00CD24C4"/>
    <w:rsid w:val="00CF274A"/>
    <w:rsid w:val="00D31E53"/>
    <w:rsid w:val="00D73B4B"/>
    <w:rsid w:val="00D757E7"/>
    <w:rsid w:val="00DC0039"/>
    <w:rsid w:val="00DC2BB4"/>
    <w:rsid w:val="00DE2758"/>
    <w:rsid w:val="00DE5C5D"/>
    <w:rsid w:val="00DF071B"/>
    <w:rsid w:val="00E44DA7"/>
    <w:rsid w:val="00E719F3"/>
    <w:rsid w:val="00EB1231"/>
    <w:rsid w:val="00EC05C5"/>
    <w:rsid w:val="00EF4495"/>
    <w:rsid w:val="00F11805"/>
    <w:rsid w:val="00F3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4E2C7"/>
  <w15:docId w15:val="{94B4003F-7E30-4D00-A67D-36E61E0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07A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</dc:creator>
  <cp:lastModifiedBy>Prayag Parikh</cp:lastModifiedBy>
  <cp:revision>7</cp:revision>
  <dcterms:created xsi:type="dcterms:W3CDTF">2024-01-30T06:10:00Z</dcterms:created>
  <dcterms:modified xsi:type="dcterms:W3CDTF">2024-05-30T22:35:00Z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5cf25f0a1eb6bc26b25147aaac6ed9afd4bd9ae7d17dadeefe18cdb88b8a667d</vt:lpwstr>
  </property>
</Properties>
</file>