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SYSTEM REQUIREMENTS DOCUMENT (SRD)</w:t>
      </w:r>
    </w:p>
    <w:p>
      <w:pPr>
        <w:jc w:val="center"/>
      </w:pPr>
      <w:r>
        <w:rPr>
          <w:color w:val="1F4E78"/>
          <w:sz w:val="26"/>
        </w:rPr>
        <w:t>SIMT DJBK - Modular Monolith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Instansi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Direktorat Jenderal Bina Konstruksi - Kementerian Pekerjaan Umum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Sistem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SIMT DJBK - Modul Manajemen Talenta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Arsitektur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Web Dashboard - Modular Monolith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Versi Dokumen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1.0 - Juli 2026</w:t>
            </w:r>
          </w:p>
        </w:tc>
      </w:tr>
    </w:tbl>
    <w:p/>
    <w:p>
      <w:pPr>
        <w:jc w:val="center"/>
      </w:pPr>
      <w:r>
        <w:t>Dokumen kerja untuk pengembangan, validasi stakeholder, dan persiapan implementasi modul talenta. Seluruh rancangan mempertahankan pendekatan rule-based, bukan AI recommendation.</w:t>
      </w:r>
    </w:p>
    <w:p>
      <w:r>
        <w:br w:type="page"/>
      </w:r>
    </w:p>
    <w:p>
      <w:pPr>
        <w:pStyle w:val="Heading1"/>
      </w:pPr>
      <w:r>
        <w:t>1. System Context</w:t>
      </w:r>
    </w:p>
    <w:p>
      <w:r>
        <w:t>Sistem terdiri dari browser, reverse proxy, aplikasi modular monolith, worker/scheduler, relational database, penyimpanan file, dan konektor sistem sumber. Integrasi eksternal tidak mengakses tabel domain secara langsung.</w:t>
      </w:r>
    </w:p>
    <w:p>
      <w:pPr>
        <w:pStyle w:val="Heading1"/>
      </w:pPr>
      <w:r>
        <w:t>2. Logical Package Structure</w:t>
      </w:r>
    </w:p>
    <w:p>
      <w:r>
        <w:t>Contoh struktur implementasi yang dapat diterapkan pada Laravel, Java, .NET, atau framework monolith lain:</w:t>
      </w:r>
    </w:p>
    <w:p>
      <w:pPr>
        <w:pStyle w:val="IntenseQuote"/>
      </w:pPr>
      <w:r>
        <w:t>app/</w:t>
        <w:br/>
        <w:t xml:space="preserve">  Modules/</w:t>
        <w:br/>
        <w:t xml:space="preserve">    Identity/</w:t>
        <w:br/>
        <w:t xml:space="preserve">    Integration/</w:t>
        <w:br/>
        <w:t xml:space="preserve">    DataQuality/</w:t>
        <w:br/>
        <w:t xml:space="preserve">    MasterData/</w:t>
        <w:br/>
        <w:t xml:space="preserve">    TargetPosition/</w:t>
        <w:br/>
        <w:t xml:space="preserve">    Eligibility/</w:t>
        <w:br/>
        <w:t xml:space="preserve">    Scoring/</w:t>
        <w:br/>
        <w:t xml:space="preserve">    Nomination/</w:t>
        <w:br/>
        <w:t xml:space="preserve">    Reporting/</w:t>
        <w:br/>
        <w:t xml:space="preserve">    Audit/</w:t>
        <w:br/>
        <w:t xml:space="preserve">  Shared/</w:t>
        <w:br/>
        <w:t xml:space="preserve">    Contracts/</w:t>
        <w:br/>
        <w:t xml:space="preserve">    ValueObjects/</w:t>
        <w:br/>
        <w:t xml:space="preserve">    Exceptions/</w:t>
        <w:br/>
        <w:t xml:space="preserve">    Infrastructure/</w:t>
        <w:br/>
        <w:t xml:space="preserve">  Http/</w:t>
        <w:br/>
        <w:t xml:space="preserve">  Console/</w:t>
        <w:br/>
        <w:t xml:space="preserve">  Jobs/</w:t>
      </w:r>
    </w:p>
    <w:p>
      <w:pPr>
        <w:pStyle w:val="Heading1"/>
      </w:pPr>
      <w:r>
        <w:t>3. API Internal dan Endpoint Aplikasi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Fungsi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/api/dashboard/summary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Ringkasan KPI dan data health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/api/positions/targets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Daftar target jabatan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/api/positions/targets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Membuat target jabatan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/api/positions/targets/{id}/publish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Publish requirement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/api/candidates?target_position_id=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Daftar kandidat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/api/eligibility-runs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Menjalankan eligibility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/api/scoring-runs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Menjalankan scoring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/api/scoring-runs/{id}/results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Ranking dan breakdown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/api/nominations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Membuat draft nominasi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/api/nominations/{id}/submit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Submit workflow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/api/integrations/{id}/sync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Menjalankan sync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/api/data-quality/issues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Daftar issue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/api/mappings/resolve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Resolve mapping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/api/audit-logs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Audit trail</w:t>
            </w:r>
          </w:p>
        </w:tc>
      </w:tr>
    </w:tbl>
    <w:p/>
    <w:p>
      <w:pPr>
        <w:pStyle w:val="Heading1"/>
      </w:pPr>
      <w:r>
        <w:t>4. Source Adapter Contract</w:t>
      </w:r>
    </w:p>
    <w:p>
      <w:r>
        <w:t>Setiap adapter mengimplementasikan kontrak yang sama: testConnection, fetchPage, fetchChangedSince, transformToRawEnvelope, acknowledge bila diperlukan, dan expose source metadata. Adapter tidak melakukan business scoring.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Komponen Envelope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source_code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Kode sumber terdaftar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entity_type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EMPLOYEE, POSITION, PERFORMANCE, ASSESSMENT, dll.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source_record_id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ID unik pada sumber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source_updated_at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Waktu perubahan pada sumber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payload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Payload asli JSON atau representasi row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checksum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Hash untuk idempotency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batch_id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Batch proses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received_at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Waktu diterima</w:t>
            </w:r>
          </w:p>
        </w:tc>
      </w:tr>
    </w:tbl>
    <w:p/>
    <w:p>
      <w:pPr>
        <w:pStyle w:val="Heading1"/>
      </w:pPr>
      <w:r>
        <w:t>5. Processing Pipeline</w:t>
      </w:r>
    </w:p>
    <w:p>
      <w:pPr>
        <w:pStyle w:val="ListNumber"/>
      </w:pPr>
      <w:r>
        <w:t>Fetch atau upload data.</w:t>
      </w:r>
    </w:p>
    <w:p>
      <w:pPr>
        <w:pStyle w:val="ListNumber"/>
      </w:pPr>
      <w:r>
        <w:t>Simpan raw payload secara idempotent.</w:t>
      </w:r>
    </w:p>
    <w:p>
      <w:pPr>
        <w:pStyle w:val="ListNumber"/>
      </w:pPr>
      <w:r>
        <w:t>Transform ke staging sesuai field mapping version.</w:t>
      </w:r>
    </w:p>
    <w:p>
      <w:pPr>
        <w:pStyle w:val="ListNumber"/>
      </w:pPr>
      <w:r>
        <w:t>Jalankan validation rule.</w:t>
      </w:r>
    </w:p>
    <w:p>
      <w:pPr>
        <w:pStyle w:val="ListNumber"/>
      </w:pPr>
      <w:r>
        <w:t>Deteksi duplicate dan conflict.</w:t>
      </w:r>
    </w:p>
    <w:p>
      <w:pPr>
        <w:pStyle w:val="ListNumber"/>
      </w:pPr>
      <w:r>
        <w:t>Resolve code mapping ke canonical.</w:t>
      </w:r>
    </w:p>
    <w:p>
      <w:pPr>
        <w:pStyle w:val="ListNumber"/>
      </w:pPr>
      <w:r>
        <w:t>Tandai READY_TO_MERGE.</w:t>
      </w:r>
    </w:p>
    <w:p>
      <w:pPr>
        <w:pStyle w:val="ListNumber"/>
      </w:pPr>
      <w:r>
        <w:t>Merge dalam transaction.</w:t>
      </w:r>
    </w:p>
    <w:p>
      <w:pPr>
        <w:pStyle w:val="ListNumber"/>
      </w:pPr>
      <w:r>
        <w:t>Catat source entity link dan audit.</w:t>
      </w:r>
    </w:p>
    <w:p>
      <w:pPr>
        <w:pStyle w:val="ListNumber"/>
      </w:pPr>
      <w:r>
        <w:t>Refresh materialized summary bila diperlukan.</w:t>
      </w:r>
    </w:p>
    <w:p>
      <w:pPr>
        <w:pStyle w:val="Heading1"/>
      </w:pPr>
      <w:r>
        <w:t>6. Rule Engine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Elemen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Deskripsi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Rule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Mandatory gate atau weighted 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 Path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Field canonical atau calculated fact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Operator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EQUALS, IN, GTE, BETWEEN, EXISTS, VALID_ON_DATE, DURATION_AT_LEAST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Expected Value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Nilai pembanding atau daftar nilai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Weight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Bobot kontribusi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Score Band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Rentang hasil ke skor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Missing Policy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ZERO, FAIL, REVIEW, EXCLUDE, RENORMALIZE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Evidence Resolver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Referensi record yang mendukung hasil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Effective Period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Masa berlaku 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Versi immutable setelah publish</w:t>
            </w:r>
          </w:p>
        </w:tc>
      </w:tr>
    </w:tbl>
    <w:p/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Target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NFR-SEC-01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TLS dan secure session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Seluruh akses produksi HTTPS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NFR-SEC-02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RBAC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Akses menu dan aksi berdasarkan permission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NFR-SEC-03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Secret protection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Credential terenkripsi dan tidak tampil di log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NFR-AUD-01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Auditability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Semua publish, mapping, scoring, dan keputusan tercatat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NFR-PERF-01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Dashboard response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&lt;= 3 detik untuk data teragregasi normal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NFR-PERF-02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Scoring batch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1.872 kandidat per jabatan selesai dalam target operasional &lt;= 5 menit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NFR-REL-01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Idempotent sync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Replay batch tidak menggandakan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NFR-REL-02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Transaction safety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Merge domain atomic per record/batch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NFR-OPS-01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Observability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Log dengan correlation ID, batch ID, user 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NFR-OPS-02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Backup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Backup database harian dan restore test berkala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NFR-COMP-01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Explainability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Skor dapat ditelusuri ke rule dan evidence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NFR-MNT-01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Maintainability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Module boundary dan dependency direction terdokumentasi</w:t>
            </w:r>
          </w:p>
        </w:tc>
      </w:tr>
    </w:tbl>
    <w:p/>
    <w:p>
      <w:pPr>
        <w:pStyle w:val="Heading1"/>
      </w:pPr>
      <w:r>
        <w:t>8. Security Controls</w:t>
      </w:r>
    </w:p>
    <w:p>
      <w:pPr>
        <w:pStyle w:val="ListBullet"/>
      </w:pPr>
      <w:r>
        <w:t>Rate limiting untuk endpoint login, sync, scoring, dan export.</w:t>
      </w:r>
    </w:p>
    <w:p>
      <w:pPr>
        <w:pStyle w:val="ListBullet"/>
      </w:pPr>
      <w:r>
        <w:t>CSRF protection untuk form web dan token-based auth untuk API.</w:t>
      </w:r>
    </w:p>
    <w:p>
      <w:pPr>
        <w:pStyle w:val="ListBullet"/>
      </w:pPr>
      <w:r>
        <w:t>Credential sumber disimpan terenkripsi.</w:t>
      </w:r>
    </w:p>
    <w:p>
      <w:pPr>
        <w:pStyle w:val="ListBullet"/>
      </w:pPr>
      <w:r>
        <w:t>Upload file dibatasi tipe, ukuran, dan dipindai.</w:t>
      </w:r>
    </w:p>
    <w:p>
      <w:pPr>
        <w:pStyle w:val="ListBullet"/>
      </w:pPr>
      <w:r>
        <w:t>Export mengacu pada permission dan masking data sensitif.</w:t>
      </w:r>
    </w:p>
    <w:p>
      <w:pPr>
        <w:pStyle w:val="ListBullet"/>
      </w:pPr>
      <w:r>
        <w:t>Audit log append-only secara aplikasi.</w:t>
      </w:r>
    </w:p>
    <w:p>
      <w:pPr>
        <w:pStyle w:val="ListBullet"/>
      </w:pPr>
      <w:r>
        <w:t>Tidak ada dynamic code execution pada formula; gunakan operator whitelist.</w:t>
      </w:r>
    </w:p>
    <w:p>
      <w:pPr>
        <w:pStyle w:val="Heading1"/>
      </w:pPr>
      <w:r>
        <w:t>9.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Kode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Situasi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Respons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INT-001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Koneksi sumber gagal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Batch FAILED/PARTIAL, retry policy, detail aman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MAP-001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Kode referensi belum dipetakan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NEEDS_MAPPING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VAL-001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Field wajib tidak tersedia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INVALID atau REVIEW sesuai konfigurasi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SCR-001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Total bobot tidak 100%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Publish ditolak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SCR-002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Formula version tidak aktif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Run ditolak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NOM-001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Hasil scoring kedaluwarsa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Minta rerun atau explicit override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AUTH-001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Tidak punya permission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403 dan audit security event</w:t>
            </w:r>
          </w:p>
        </w:tc>
      </w:tr>
    </w:tbl>
    <w:p/>
    <w:p>
      <w:pPr>
        <w:pStyle w:val="Heading1"/>
      </w:pPr>
      <w:r>
        <w:t>10. Deployment dan Konfigurasi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Konfigurasi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Web/App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APP_ENV, APP_URL, session, cache, queue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Host, port, schema, pool, SSL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Queue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Driver, retry, timeout, failed job store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Scheduler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Sync source, refresh dashboard, expiry check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Import, export, evidence retention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Integration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Per-source endpoint, auth, timeout, pagination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Feature Flags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Nomination, API sync, simulation, export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Logging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Level, retention, masking, correlation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SIMT DJBK | Modul Manajemen Talenta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